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01" w:rsidRDefault="005E1201">
      <w:pPr>
        <w:autoSpaceDE w:val="0"/>
        <w:autoSpaceDN w:val="0"/>
        <w:adjustRightInd w:val="0"/>
        <w:jc w:val="center"/>
      </w:pPr>
      <w:bookmarkStart w:id="0" w:name="_GoBack"/>
    </w:p>
    <w:p w:rsidR="000B1202" w:rsidRPr="000B1202" w:rsidRDefault="000B1202" w:rsidP="000B1202">
      <w:pPr>
        <w:jc w:val="center"/>
        <w:rPr>
          <w:b/>
        </w:rPr>
      </w:pPr>
      <w:r w:rsidRPr="000B1202">
        <w:rPr>
          <w:b/>
        </w:rPr>
        <w:t xml:space="preserve">КУРГАНСКАЯ ОБЛАСТЬ </w:t>
      </w:r>
    </w:p>
    <w:p w:rsidR="000B1202" w:rsidRPr="000B1202" w:rsidRDefault="000B1202" w:rsidP="000B1202">
      <w:pPr>
        <w:jc w:val="center"/>
        <w:rPr>
          <w:b/>
        </w:rPr>
      </w:pPr>
      <w:r w:rsidRPr="000B1202">
        <w:rPr>
          <w:b/>
        </w:rPr>
        <w:t>ВАРГАШИНСКИЙ РАЙОН</w:t>
      </w:r>
    </w:p>
    <w:p w:rsidR="000B1202" w:rsidRPr="000B1202" w:rsidRDefault="000B1202" w:rsidP="000B1202">
      <w:pPr>
        <w:jc w:val="center"/>
        <w:rPr>
          <w:b/>
        </w:rPr>
      </w:pPr>
      <w:r w:rsidRPr="000B1202">
        <w:rPr>
          <w:b/>
        </w:rPr>
        <w:t>СЕЛЬСКОЕ ПОСЕЛЕНИЕ ВЕРХНЕСУЕРСКИЙ СЕЛЬСОВЕТ</w:t>
      </w:r>
    </w:p>
    <w:p w:rsidR="000B1202" w:rsidRPr="000B1202" w:rsidRDefault="000B1202" w:rsidP="000B1202">
      <w:pPr>
        <w:jc w:val="center"/>
        <w:rPr>
          <w:b/>
        </w:rPr>
      </w:pPr>
      <w:r w:rsidRPr="000B1202">
        <w:rPr>
          <w:b/>
        </w:rPr>
        <w:t>ВАРГАШИНСКОГО РАЙОНА КУРГАНСКОЙ ОБЛАСТИ</w:t>
      </w:r>
    </w:p>
    <w:p w:rsidR="000B1202" w:rsidRPr="000B1202" w:rsidRDefault="000B1202" w:rsidP="000B1202">
      <w:pPr>
        <w:jc w:val="center"/>
        <w:rPr>
          <w:b/>
        </w:rPr>
      </w:pPr>
      <w:r w:rsidRPr="000B1202">
        <w:rPr>
          <w:b/>
        </w:rPr>
        <w:t>АДМИНИСТРАЦИЯ СЕЛЬСКОГО ПОСЕЛЕНИЯ ВЕРХНЕСУЕРСКОГО СЕЛЬСОВЕТА</w:t>
      </w:r>
    </w:p>
    <w:p w:rsidR="000B1202" w:rsidRPr="000B1202" w:rsidRDefault="000B1202" w:rsidP="000B1202">
      <w:pPr>
        <w:widowControl w:val="0"/>
        <w:autoSpaceDE w:val="0"/>
        <w:autoSpaceDN w:val="0"/>
        <w:adjustRightInd w:val="0"/>
        <w:jc w:val="center"/>
        <w:rPr>
          <w:b/>
          <w:bCs/>
        </w:rPr>
      </w:pPr>
      <w:r w:rsidRPr="000B1202">
        <w:rPr>
          <w:b/>
        </w:rPr>
        <w:t>ВАРГАШИНСКОГО РАЙОНА КУРГАНСКОЙ ОБЛАСТИ</w:t>
      </w:r>
    </w:p>
    <w:p w:rsidR="000B1202" w:rsidRPr="000B1202" w:rsidRDefault="000B1202" w:rsidP="000B1202">
      <w:pPr>
        <w:spacing w:line="276" w:lineRule="auto"/>
        <w:jc w:val="center"/>
        <w:rPr>
          <w:rFonts w:eastAsia="Calibri"/>
          <w:b/>
          <w:lang w:eastAsia="en-US"/>
        </w:rPr>
      </w:pPr>
    </w:p>
    <w:p w:rsidR="000B1202" w:rsidRPr="000B1202" w:rsidRDefault="000B1202" w:rsidP="000B1202">
      <w:pPr>
        <w:spacing w:line="276" w:lineRule="auto"/>
        <w:jc w:val="center"/>
        <w:rPr>
          <w:rFonts w:eastAsia="Calibri"/>
          <w:b/>
          <w:lang w:eastAsia="en-US"/>
        </w:rPr>
      </w:pPr>
      <w:r w:rsidRPr="000B1202">
        <w:rPr>
          <w:rFonts w:eastAsia="Calibri"/>
          <w:b/>
          <w:lang w:eastAsia="en-US"/>
        </w:rPr>
        <w:t>ПОСТАНОВЛЕНИЕ</w:t>
      </w:r>
    </w:p>
    <w:p w:rsidR="000B1202" w:rsidRPr="000B1202" w:rsidRDefault="000B1202" w:rsidP="000B1202">
      <w:pPr>
        <w:spacing w:line="276" w:lineRule="auto"/>
        <w:jc w:val="center"/>
        <w:rPr>
          <w:rFonts w:eastAsia="Calibri"/>
          <w:b/>
          <w:lang w:eastAsia="en-US"/>
        </w:rPr>
      </w:pPr>
    </w:p>
    <w:p w:rsidR="000B1202" w:rsidRPr="000B1202" w:rsidRDefault="000B1202" w:rsidP="000B1202">
      <w:pPr>
        <w:spacing w:line="276" w:lineRule="auto"/>
        <w:rPr>
          <w:rFonts w:eastAsia="Calibri"/>
          <w:b/>
          <w:lang w:eastAsia="en-US"/>
        </w:rPr>
      </w:pPr>
      <w:r w:rsidRPr="000B1202">
        <w:rPr>
          <w:rFonts w:eastAsia="Calibri"/>
          <w:b/>
          <w:lang w:eastAsia="en-US"/>
        </w:rPr>
        <w:t xml:space="preserve">от </w:t>
      </w:r>
      <w:r>
        <w:rPr>
          <w:rFonts w:eastAsia="Calibri"/>
          <w:b/>
          <w:lang w:eastAsia="en-US"/>
        </w:rPr>
        <w:t>22</w:t>
      </w:r>
      <w:r w:rsidRPr="000B1202">
        <w:rPr>
          <w:rFonts w:eastAsia="Calibri"/>
          <w:b/>
          <w:lang w:eastAsia="en-US"/>
        </w:rPr>
        <w:t xml:space="preserve"> ноября 20</w:t>
      </w:r>
      <w:r>
        <w:rPr>
          <w:rFonts w:eastAsia="Calibri"/>
          <w:b/>
          <w:lang w:eastAsia="en-US"/>
        </w:rPr>
        <w:t>21</w:t>
      </w:r>
      <w:r w:rsidRPr="000B1202">
        <w:rPr>
          <w:rFonts w:eastAsia="Calibri"/>
          <w:b/>
          <w:lang w:eastAsia="en-US"/>
        </w:rPr>
        <w:t xml:space="preserve"> года № </w:t>
      </w:r>
      <w:r w:rsidR="0073635B">
        <w:rPr>
          <w:rFonts w:eastAsia="Calibri"/>
          <w:b/>
          <w:lang w:eastAsia="en-US"/>
        </w:rPr>
        <w:t>100</w:t>
      </w:r>
    </w:p>
    <w:p w:rsidR="000339E2" w:rsidRDefault="000B1202" w:rsidP="000B1202">
      <w:pPr>
        <w:spacing w:line="276" w:lineRule="auto"/>
        <w:rPr>
          <w:rFonts w:eastAsia="Calibri"/>
          <w:b/>
          <w:lang w:eastAsia="en-US"/>
        </w:rPr>
      </w:pPr>
      <w:r w:rsidRPr="000B1202">
        <w:rPr>
          <w:rFonts w:eastAsia="Calibri"/>
          <w:b/>
          <w:lang w:eastAsia="en-US"/>
        </w:rPr>
        <w:t>с.Верхнесуерское</w:t>
      </w:r>
    </w:p>
    <w:p w:rsidR="000B1202" w:rsidRPr="000B1202" w:rsidRDefault="000B1202" w:rsidP="000B1202">
      <w:pPr>
        <w:spacing w:line="276" w:lineRule="auto"/>
        <w:rPr>
          <w:rFonts w:eastAsia="Calibri"/>
          <w:b/>
          <w:lang w:eastAsia="en-US"/>
        </w:rPr>
      </w:pPr>
    </w:p>
    <w:p w:rsidR="00635AA0" w:rsidRDefault="0021326A" w:rsidP="0021326A">
      <w:pPr>
        <w:jc w:val="center"/>
        <w:rPr>
          <w:b/>
          <w:sz w:val="28"/>
          <w:szCs w:val="28"/>
        </w:rPr>
      </w:pPr>
      <w:r w:rsidRPr="00604E93">
        <w:rPr>
          <w:b/>
          <w:sz w:val="28"/>
          <w:szCs w:val="28"/>
        </w:rPr>
        <w:t>О</w:t>
      </w:r>
      <w:r w:rsidR="00AC049D">
        <w:rPr>
          <w:b/>
          <w:sz w:val="28"/>
          <w:szCs w:val="28"/>
        </w:rPr>
        <w:t xml:space="preserve"> комиссии по</w:t>
      </w:r>
      <w:r w:rsidR="00BB77D9">
        <w:rPr>
          <w:b/>
          <w:sz w:val="28"/>
          <w:szCs w:val="28"/>
        </w:rPr>
        <w:t xml:space="preserve"> </w:t>
      </w:r>
      <w:r w:rsidR="0023028D">
        <w:rPr>
          <w:b/>
          <w:sz w:val="28"/>
          <w:szCs w:val="28"/>
        </w:rPr>
        <w:t>осуществлению</w:t>
      </w:r>
      <w:r w:rsidR="00635AA0">
        <w:rPr>
          <w:b/>
          <w:sz w:val="28"/>
          <w:szCs w:val="28"/>
        </w:rPr>
        <w:t xml:space="preserve">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0B1202">
        <w:rPr>
          <w:b/>
          <w:sz w:val="28"/>
          <w:szCs w:val="28"/>
        </w:rPr>
        <w:t>сельского поселения Верхнесуерского</w:t>
      </w:r>
      <w:r w:rsidR="00635AA0">
        <w:rPr>
          <w:b/>
          <w:sz w:val="28"/>
          <w:szCs w:val="28"/>
        </w:rPr>
        <w:t xml:space="preserve"> сельсовета</w:t>
      </w:r>
      <w:r w:rsidR="009119EF">
        <w:rPr>
          <w:b/>
          <w:sz w:val="28"/>
          <w:szCs w:val="28"/>
        </w:rPr>
        <w:t xml:space="preserve"> и состава комиссии</w:t>
      </w:r>
    </w:p>
    <w:p w:rsidR="00BF2996" w:rsidRDefault="00BF2996" w:rsidP="00BF2996">
      <w:pPr>
        <w:pStyle w:val="ad"/>
        <w:jc w:val="center"/>
        <w:rPr>
          <w:b/>
          <w:sz w:val="28"/>
          <w:szCs w:val="28"/>
        </w:rPr>
      </w:pPr>
    </w:p>
    <w:p w:rsidR="000B1202" w:rsidRDefault="0021326A" w:rsidP="009509FB">
      <w:pPr>
        <w:tabs>
          <w:tab w:val="left" w:pos="3240"/>
        </w:tabs>
        <w:ind w:firstLine="709"/>
        <w:jc w:val="both"/>
        <w:rPr>
          <w:sz w:val="28"/>
          <w:szCs w:val="28"/>
        </w:rPr>
      </w:pPr>
      <w:r w:rsidRPr="0062628D">
        <w:rPr>
          <w:sz w:val="28"/>
          <w:szCs w:val="28"/>
        </w:rPr>
        <w:t>В соответствии с</w:t>
      </w:r>
      <w:r w:rsidR="007C5FC7">
        <w:rPr>
          <w:sz w:val="28"/>
          <w:szCs w:val="28"/>
        </w:rPr>
        <w:t xml:space="preserve"> </w:t>
      </w:r>
      <w:r w:rsidR="009509FB">
        <w:rPr>
          <w:sz w:val="28"/>
          <w:szCs w:val="28"/>
        </w:rPr>
        <w:t xml:space="preserve">приказом  </w:t>
      </w:r>
      <w:proofErr w:type="spellStart"/>
      <w:r w:rsidR="009509FB">
        <w:rPr>
          <w:sz w:val="28"/>
          <w:szCs w:val="28"/>
        </w:rPr>
        <w:t>Росреестра</w:t>
      </w:r>
      <w:proofErr w:type="spellEnd"/>
      <w:r w:rsidR="009509FB">
        <w:rPr>
          <w:sz w:val="28"/>
          <w:szCs w:val="28"/>
        </w:rPr>
        <w:t xml:space="preserve"> от 28 апреля </w:t>
      </w:r>
      <w:r w:rsidR="009509FB" w:rsidRPr="009509FB">
        <w:rPr>
          <w:sz w:val="28"/>
          <w:szCs w:val="28"/>
        </w:rPr>
        <w:t>2021</w:t>
      </w:r>
      <w:r w:rsidR="009509FB">
        <w:rPr>
          <w:sz w:val="28"/>
          <w:szCs w:val="28"/>
        </w:rPr>
        <w:t xml:space="preserve"> года</w:t>
      </w:r>
      <w:r w:rsidR="009509FB" w:rsidRPr="009509FB">
        <w:rPr>
          <w:sz w:val="28"/>
          <w:szCs w:val="28"/>
        </w:rPr>
        <w:t xml:space="preserve"> </w:t>
      </w:r>
      <w:r w:rsidR="009509FB">
        <w:rPr>
          <w:sz w:val="28"/>
          <w:szCs w:val="28"/>
        </w:rPr>
        <w:t>№ П/0179 «</w:t>
      </w:r>
      <w:r w:rsidR="009509FB" w:rsidRPr="009509FB">
        <w:rPr>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w:t>
      </w:r>
      <w:r w:rsidR="009509FB">
        <w:rPr>
          <w:sz w:val="28"/>
          <w:szCs w:val="28"/>
        </w:rPr>
        <w:t xml:space="preserve"> учтенных объектов недвижимости», </w:t>
      </w:r>
      <w:r w:rsidR="0023028D">
        <w:rPr>
          <w:sz w:val="28"/>
          <w:szCs w:val="28"/>
        </w:rPr>
        <w:t>руководствуясь Уставо</w:t>
      </w:r>
      <w:r w:rsidR="009119EF">
        <w:rPr>
          <w:sz w:val="28"/>
          <w:szCs w:val="28"/>
        </w:rPr>
        <w:t xml:space="preserve">м </w:t>
      </w:r>
      <w:r w:rsidR="000B1202">
        <w:rPr>
          <w:sz w:val="28"/>
          <w:szCs w:val="28"/>
        </w:rPr>
        <w:t xml:space="preserve">сельского поселения Верхнесуерского </w:t>
      </w:r>
      <w:r w:rsidR="009119EF">
        <w:rPr>
          <w:sz w:val="28"/>
          <w:szCs w:val="28"/>
        </w:rPr>
        <w:t xml:space="preserve"> сельсовета Варгашинского района Курганской области,  </w:t>
      </w:r>
      <w:r w:rsidR="00F4286C">
        <w:rPr>
          <w:sz w:val="28"/>
          <w:szCs w:val="28"/>
        </w:rPr>
        <w:t xml:space="preserve">Администрация </w:t>
      </w:r>
      <w:r w:rsidR="000B1202">
        <w:rPr>
          <w:sz w:val="28"/>
          <w:szCs w:val="28"/>
        </w:rPr>
        <w:t xml:space="preserve">сельского поселения Верхнесуерского  </w:t>
      </w:r>
      <w:r w:rsidR="00F4286C">
        <w:rPr>
          <w:sz w:val="28"/>
          <w:szCs w:val="28"/>
        </w:rPr>
        <w:t>сельсовета</w:t>
      </w:r>
      <w:r w:rsidRPr="0062628D">
        <w:rPr>
          <w:sz w:val="28"/>
          <w:szCs w:val="28"/>
        </w:rPr>
        <w:t xml:space="preserve"> </w:t>
      </w:r>
    </w:p>
    <w:p w:rsidR="0021326A" w:rsidRPr="000B1202" w:rsidRDefault="0021326A" w:rsidP="009509FB">
      <w:pPr>
        <w:tabs>
          <w:tab w:val="left" w:pos="3240"/>
        </w:tabs>
        <w:ind w:firstLine="709"/>
        <w:jc w:val="both"/>
        <w:rPr>
          <w:b/>
          <w:sz w:val="28"/>
          <w:szCs w:val="28"/>
        </w:rPr>
      </w:pPr>
      <w:r w:rsidRPr="000B1202">
        <w:rPr>
          <w:b/>
          <w:sz w:val="28"/>
          <w:szCs w:val="28"/>
        </w:rPr>
        <w:t>ПОСТАНОВЛЯЕТ:</w:t>
      </w:r>
    </w:p>
    <w:p w:rsidR="00F4286C" w:rsidRDefault="009509FB" w:rsidP="006F3D70">
      <w:pPr>
        <w:ind w:firstLine="567"/>
        <w:jc w:val="both"/>
        <w:rPr>
          <w:sz w:val="28"/>
          <w:szCs w:val="28"/>
        </w:rPr>
      </w:pPr>
      <w:r>
        <w:rPr>
          <w:color w:val="000000"/>
          <w:sz w:val="28"/>
          <w:szCs w:val="28"/>
        </w:rPr>
        <w:t>1</w:t>
      </w:r>
      <w:r w:rsidR="009119EF">
        <w:rPr>
          <w:color w:val="000000"/>
          <w:sz w:val="28"/>
          <w:szCs w:val="28"/>
        </w:rPr>
        <w:t xml:space="preserve">. </w:t>
      </w:r>
      <w:r w:rsidR="000E0D00">
        <w:rPr>
          <w:color w:val="000000"/>
          <w:sz w:val="28"/>
          <w:szCs w:val="28"/>
        </w:rPr>
        <w:t>Создать комиссию</w:t>
      </w:r>
      <w:r w:rsidR="000E0D00" w:rsidRPr="000E0D00">
        <w:rPr>
          <w:b/>
          <w:sz w:val="28"/>
          <w:szCs w:val="28"/>
        </w:rPr>
        <w:t xml:space="preserve"> </w:t>
      </w:r>
      <w:r w:rsidR="0046707C" w:rsidRPr="0046707C">
        <w:rPr>
          <w:sz w:val="28"/>
          <w:szCs w:val="28"/>
        </w:rPr>
        <w:t>по</w:t>
      </w:r>
      <w:r w:rsidR="0046707C">
        <w:rPr>
          <w:b/>
          <w:sz w:val="28"/>
          <w:szCs w:val="28"/>
        </w:rPr>
        <w:t xml:space="preserve"> </w:t>
      </w:r>
      <w:r w:rsidR="0023028D">
        <w:rPr>
          <w:sz w:val="28"/>
          <w:szCs w:val="28"/>
        </w:rPr>
        <w:t>осуществлению</w:t>
      </w:r>
      <w:r w:rsidR="0046707C" w:rsidRPr="003D1CAC">
        <w:rPr>
          <w:sz w:val="28"/>
          <w:szCs w:val="28"/>
        </w:rPr>
        <w:t xml:space="preserve">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0B1202">
        <w:rPr>
          <w:sz w:val="28"/>
          <w:szCs w:val="28"/>
        </w:rPr>
        <w:t xml:space="preserve">сельского поселения Верхнесуерского  </w:t>
      </w:r>
      <w:r w:rsidR="0046707C" w:rsidRPr="003D1CAC">
        <w:rPr>
          <w:sz w:val="28"/>
          <w:szCs w:val="28"/>
        </w:rPr>
        <w:t>сельсовета</w:t>
      </w:r>
      <w:r w:rsidR="00251531">
        <w:rPr>
          <w:sz w:val="28"/>
          <w:szCs w:val="28"/>
        </w:rPr>
        <w:t xml:space="preserve"> и утвердить ее в </w:t>
      </w:r>
      <w:r w:rsidR="006F3D70">
        <w:rPr>
          <w:sz w:val="28"/>
          <w:szCs w:val="28"/>
        </w:rPr>
        <w:t xml:space="preserve">составе согласно </w:t>
      </w:r>
      <w:r w:rsidR="000E0D00">
        <w:rPr>
          <w:sz w:val="28"/>
          <w:szCs w:val="28"/>
        </w:rPr>
        <w:t>приложени</w:t>
      </w:r>
      <w:r w:rsidR="00052B0F">
        <w:rPr>
          <w:sz w:val="28"/>
          <w:szCs w:val="28"/>
        </w:rPr>
        <w:t>ю</w:t>
      </w:r>
      <w:r w:rsidR="000E0D00">
        <w:rPr>
          <w:sz w:val="28"/>
          <w:szCs w:val="28"/>
        </w:rPr>
        <w:t xml:space="preserve"> </w:t>
      </w:r>
      <w:r>
        <w:rPr>
          <w:sz w:val="28"/>
          <w:szCs w:val="28"/>
        </w:rPr>
        <w:t>1</w:t>
      </w:r>
      <w:r w:rsidR="000E0D00">
        <w:rPr>
          <w:sz w:val="28"/>
          <w:szCs w:val="28"/>
        </w:rPr>
        <w:t xml:space="preserve"> к настоящему постановлению.</w:t>
      </w:r>
    </w:p>
    <w:p w:rsidR="009509FB" w:rsidRDefault="009509FB" w:rsidP="00A4544C">
      <w:pPr>
        <w:pStyle w:val="HTML"/>
        <w:ind w:firstLine="567"/>
        <w:jc w:val="both"/>
        <w:rPr>
          <w:color w:val="000000"/>
          <w:sz w:val="28"/>
          <w:szCs w:val="28"/>
        </w:rPr>
      </w:pPr>
      <w:r w:rsidRPr="00A4544C">
        <w:rPr>
          <w:rFonts w:ascii="Times New Roman" w:hAnsi="Times New Roman" w:cs="Times New Roman"/>
          <w:color w:val="000000"/>
          <w:sz w:val="28"/>
          <w:szCs w:val="28"/>
        </w:rPr>
        <w:t xml:space="preserve">2. Утвердить </w:t>
      </w:r>
      <w:r w:rsidR="00A4544C" w:rsidRPr="00A4544C">
        <w:rPr>
          <w:rFonts w:ascii="Times New Roman" w:hAnsi="Times New Roman" w:cs="Times New Roman"/>
          <w:sz w:val="28"/>
          <w:szCs w:val="28"/>
        </w:rPr>
        <w:t>Положение о комиссии по осуществлению осмотра здани</w:t>
      </w:r>
      <w:r w:rsidR="0023172C">
        <w:rPr>
          <w:rFonts w:ascii="Times New Roman" w:hAnsi="Times New Roman" w:cs="Times New Roman"/>
          <w:sz w:val="28"/>
          <w:szCs w:val="28"/>
        </w:rPr>
        <w:t>я</w:t>
      </w:r>
      <w:r w:rsidR="00A4544C" w:rsidRPr="00A4544C">
        <w:rPr>
          <w:rFonts w:ascii="Times New Roman" w:hAnsi="Times New Roman" w:cs="Times New Roman"/>
          <w:sz w:val="28"/>
          <w:szCs w:val="28"/>
        </w:rPr>
        <w:t>, сооружени</w:t>
      </w:r>
      <w:r w:rsidR="0023172C">
        <w:rPr>
          <w:rFonts w:ascii="Times New Roman" w:hAnsi="Times New Roman" w:cs="Times New Roman"/>
          <w:sz w:val="28"/>
          <w:szCs w:val="28"/>
        </w:rPr>
        <w:t>я или объекта</w:t>
      </w:r>
      <w:r w:rsidR="00A4544C" w:rsidRPr="00A4544C">
        <w:rPr>
          <w:rFonts w:ascii="Times New Roman" w:hAnsi="Times New Roman" w:cs="Times New Roman"/>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 </w:t>
      </w:r>
      <w:r w:rsidR="000B1202">
        <w:rPr>
          <w:rFonts w:ascii="Times New Roman" w:hAnsi="Times New Roman" w:cs="Times New Roman"/>
          <w:sz w:val="28"/>
          <w:szCs w:val="28"/>
        </w:rPr>
        <w:t xml:space="preserve">сельского поселения Верхнесуерского </w:t>
      </w:r>
      <w:r w:rsidR="00A4544C" w:rsidRPr="00A4544C">
        <w:rPr>
          <w:rFonts w:ascii="Times New Roman" w:hAnsi="Times New Roman" w:cs="Times New Roman"/>
          <w:sz w:val="28"/>
          <w:szCs w:val="28"/>
        </w:rPr>
        <w:t xml:space="preserve"> сельсовета</w:t>
      </w:r>
      <w:r w:rsidRPr="00EC0612">
        <w:rPr>
          <w:sz w:val="28"/>
          <w:szCs w:val="28"/>
        </w:rPr>
        <w:t xml:space="preserve"> </w:t>
      </w:r>
      <w:r w:rsidRPr="00A4544C">
        <w:rPr>
          <w:rFonts w:ascii="Times New Roman" w:hAnsi="Times New Roman" w:cs="Times New Roman"/>
          <w:sz w:val="28"/>
          <w:szCs w:val="28"/>
        </w:rPr>
        <w:t>согласно приложению 2 к настоящему постановлению.</w:t>
      </w:r>
    </w:p>
    <w:p w:rsidR="00EC0612" w:rsidRDefault="00EC0612" w:rsidP="00EC0612">
      <w:pPr>
        <w:pStyle w:val="ad"/>
        <w:ind w:firstLine="567"/>
        <w:jc w:val="both"/>
        <w:rPr>
          <w:sz w:val="28"/>
          <w:szCs w:val="28"/>
        </w:rPr>
      </w:pPr>
      <w:r>
        <w:rPr>
          <w:sz w:val="28"/>
          <w:szCs w:val="28"/>
        </w:rPr>
        <w:t>3</w:t>
      </w:r>
      <w:r w:rsidRPr="00EC0612">
        <w:rPr>
          <w:sz w:val="28"/>
          <w:szCs w:val="28"/>
        </w:rPr>
        <w:t xml:space="preserve">. Опубликовать  настоящее  постановление  в  </w:t>
      </w:r>
      <w:r w:rsidR="000B1202" w:rsidRPr="000B1202">
        <w:rPr>
          <w:sz w:val="28"/>
        </w:rPr>
        <w:t>Информационном бюллетене сельского поселения Верхнесуерского сельсовета Варгашинского района Курганской области</w:t>
      </w:r>
      <w:r w:rsidRPr="000B1202">
        <w:rPr>
          <w:sz w:val="32"/>
          <w:szCs w:val="28"/>
        </w:rPr>
        <w:t xml:space="preserve"> </w:t>
      </w:r>
      <w:r w:rsidRPr="00EC0612">
        <w:rPr>
          <w:sz w:val="28"/>
          <w:szCs w:val="28"/>
        </w:rPr>
        <w:t xml:space="preserve">и разместить на официальном сайте Администрации </w:t>
      </w:r>
      <w:r w:rsidR="000B1202">
        <w:rPr>
          <w:sz w:val="28"/>
          <w:szCs w:val="28"/>
        </w:rPr>
        <w:t>сельского поселения Верхне</w:t>
      </w:r>
      <w:r w:rsidR="00DD6C98">
        <w:rPr>
          <w:sz w:val="28"/>
          <w:szCs w:val="28"/>
        </w:rPr>
        <w:t>с</w:t>
      </w:r>
      <w:r w:rsidR="000B1202">
        <w:rPr>
          <w:sz w:val="28"/>
          <w:szCs w:val="28"/>
        </w:rPr>
        <w:t>уерского сельсовета</w:t>
      </w:r>
      <w:r w:rsidRPr="00EC0612">
        <w:rPr>
          <w:sz w:val="28"/>
          <w:szCs w:val="28"/>
        </w:rPr>
        <w:t xml:space="preserve"> в информационно-телекоммуникационной сети «Интернет».</w:t>
      </w:r>
    </w:p>
    <w:p w:rsidR="00EC0612" w:rsidRPr="00EC0612" w:rsidRDefault="00BA59D8" w:rsidP="00EC0612">
      <w:pPr>
        <w:pStyle w:val="ad"/>
        <w:ind w:firstLine="567"/>
        <w:jc w:val="both"/>
        <w:rPr>
          <w:sz w:val="28"/>
          <w:szCs w:val="28"/>
        </w:rPr>
      </w:pPr>
      <w:r>
        <w:rPr>
          <w:sz w:val="28"/>
          <w:szCs w:val="28"/>
        </w:rPr>
        <w:t xml:space="preserve">4. </w:t>
      </w:r>
      <w:r w:rsidR="00EC0612" w:rsidRPr="0062628D">
        <w:rPr>
          <w:sz w:val="28"/>
          <w:szCs w:val="28"/>
        </w:rPr>
        <w:t>Настоящее постановление вступает в силу после его о</w:t>
      </w:r>
      <w:r w:rsidR="009509FB">
        <w:rPr>
          <w:sz w:val="28"/>
          <w:szCs w:val="28"/>
        </w:rPr>
        <w:t>публикования</w:t>
      </w:r>
      <w:r w:rsidR="00EC0612" w:rsidRPr="0062628D">
        <w:rPr>
          <w:sz w:val="28"/>
          <w:szCs w:val="28"/>
        </w:rPr>
        <w:t>.</w:t>
      </w:r>
    </w:p>
    <w:p w:rsidR="00DD6C98" w:rsidRDefault="00EC0612" w:rsidP="00DD6C98">
      <w:pPr>
        <w:pStyle w:val="ad"/>
        <w:ind w:firstLine="567"/>
        <w:jc w:val="both"/>
        <w:rPr>
          <w:sz w:val="28"/>
          <w:szCs w:val="28"/>
        </w:rPr>
      </w:pPr>
      <w:r w:rsidRPr="00EC0612">
        <w:rPr>
          <w:sz w:val="28"/>
          <w:szCs w:val="28"/>
        </w:rPr>
        <w:t xml:space="preserve">5. Контроль  за  выполнением  настоящего  постановления  </w:t>
      </w:r>
      <w:r w:rsidR="000B1202" w:rsidRPr="000B1202">
        <w:rPr>
          <w:rFonts w:eastAsia="Calibri"/>
          <w:sz w:val="28"/>
          <w:lang w:eastAsia="en-US"/>
        </w:rPr>
        <w:t>оставляю за собой</w:t>
      </w:r>
      <w:r>
        <w:rPr>
          <w:sz w:val="28"/>
          <w:szCs w:val="28"/>
        </w:rPr>
        <w:t>.</w:t>
      </w:r>
    </w:p>
    <w:p w:rsidR="000B1202" w:rsidRPr="000B1202" w:rsidRDefault="000B1202" w:rsidP="000B1202">
      <w:pPr>
        <w:jc w:val="both"/>
        <w:rPr>
          <w:sz w:val="28"/>
          <w:lang w:eastAsia="ar-SA"/>
        </w:rPr>
      </w:pPr>
      <w:r w:rsidRPr="000B1202">
        <w:rPr>
          <w:sz w:val="28"/>
          <w:lang w:eastAsia="ar-SA"/>
        </w:rPr>
        <w:t xml:space="preserve">Глава сельского поселения </w:t>
      </w:r>
    </w:p>
    <w:p w:rsidR="000B1202" w:rsidRPr="000B1202" w:rsidRDefault="000B1202" w:rsidP="000B1202">
      <w:pPr>
        <w:jc w:val="both"/>
        <w:rPr>
          <w:sz w:val="28"/>
          <w:lang w:eastAsia="ar-SA"/>
        </w:rPr>
      </w:pPr>
      <w:r w:rsidRPr="000B1202">
        <w:rPr>
          <w:sz w:val="28"/>
          <w:lang w:eastAsia="ar-SA"/>
        </w:rPr>
        <w:t xml:space="preserve">Верхнесуерского сельсовета </w:t>
      </w:r>
    </w:p>
    <w:p w:rsidR="000B1202" w:rsidRPr="000B1202" w:rsidRDefault="000B1202" w:rsidP="000B1202">
      <w:pPr>
        <w:jc w:val="both"/>
        <w:rPr>
          <w:sz w:val="28"/>
          <w:lang w:eastAsia="ar-SA"/>
        </w:rPr>
      </w:pPr>
      <w:r w:rsidRPr="000B1202">
        <w:rPr>
          <w:sz w:val="28"/>
          <w:lang w:eastAsia="ar-SA"/>
        </w:rPr>
        <w:t xml:space="preserve">Варгашинского района </w:t>
      </w:r>
    </w:p>
    <w:p w:rsidR="000B1202" w:rsidRPr="00DD6C98" w:rsidRDefault="000B1202" w:rsidP="00DD6C98">
      <w:pPr>
        <w:tabs>
          <w:tab w:val="center" w:pos="4819"/>
        </w:tabs>
        <w:jc w:val="both"/>
        <w:rPr>
          <w:sz w:val="28"/>
          <w:lang w:eastAsia="ar-SA"/>
        </w:rPr>
      </w:pPr>
      <w:r w:rsidRPr="000B1202">
        <w:rPr>
          <w:sz w:val="28"/>
          <w:lang w:eastAsia="ar-SA"/>
        </w:rPr>
        <w:t>Курганской области</w:t>
      </w:r>
      <w:r w:rsidRPr="000B1202">
        <w:rPr>
          <w:sz w:val="28"/>
          <w:lang w:eastAsia="ar-SA"/>
        </w:rPr>
        <w:tab/>
        <w:t xml:space="preserve">                                   </w:t>
      </w:r>
      <w:r w:rsidRPr="000B1202">
        <w:rPr>
          <w:sz w:val="28"/>
        </w:rPr>
        <w:t xml:space="preserve">__________________    </w:t>
      </w:r>
      <w:proofErr w:type="spellStart"/>
      <w:r w:rsidRPr="000B1202">
        <w:rPr>
          <w:sz w:val="28"/>
        </w:rPr>
        <w:t>Ю.В.Речкин</w:t>
      </w:r>
      <w:proofErr w:type="spellEnd"/>
    </w:p>
    <w:p w:rsidR="000B1202" w:rsidRDefault="000B1202" w:rsidP="00EF1312">
      <w:pPr>
        <w:autoSpaceDE w:val="0"/>
        <w:autoSpaceDN w:val="0"/>
        <w:adjustRightInd w:val="0"/>
        <w:outlineLvl w:val="0"/>
        <w:rPr>
          <w:sz w:val="28"/>
          <w:szCs w:val="28"/>
        </w:rPr>
      </w:pPr>
    </w:p>
    <w:p w:rsidR="000B1202" w:rsidRDefault="000B1202" w:rsidP="00EF1312">
      <w:pPr>
        <w:autoSpaceDE w:val="0"/>
        <w:autoSpaceDN w:val="0"/>
        <w:adjustRightInd w:val="0"/>
        <w:outlineLvl w:val="0"/>
        <w:rPr>
          <w:sz w:val="28"/>
          <w:szCs w:val="28"/>
        </w:rPr>
      </w:pPr>
    </w:p>
    <w:p w:rsidR="00BA59D8" w:rsidRDefault="000264C3" w:rsidP="006F3D70">
      <w:pPr>
        <w:ind w:left="5103"/>
        <w:jc w:val="both"/>
        <w:rPr>
          <w:b/>
          <w:sz w:val="28"/>
          <w:szCs w:val="28"/>
        </w:rPr>
      </w:pPr>
      <w:r w:rsidRPr="000264C3">
        <w:t xml:space="preserve">Приложение 1 к постановлению Администрации </w:t>
      </w:r>
      <w:r w:rsidR="000B1202">
        <w:t xml:space="preserve">сельского поселения Верхнесуерского сельсовета </w:t>
      </w:r>
      <w:r w:rsidRPr="000264C3">
        <w:t xml:space="preserve"> от </w:t>
      </w:r>
      <w:r w:rsidR="000B1202">
        <w:t xml:space="preserve">22 декабря 2021 года </w:t>
      </w:r>
      <w:r w:rsidRPr="000264C3">
        <w:t xml:space="preserve"> №</w:t>
      </w:r>
      <w:r w:rsidR="000B1202">
        <w:t xml:space="preserve"> 100</w:t>
      </w:r>
      <w:r w:rsidRPr="000264C3">
        <w:t xml:space="preserve"> «</w:t>
      </w:r>
      <w:r w:rsidR="006F3D70" w:rsidRPr="006F3D70">
        <w:t xml:space="preserve">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66E93">
        <w:t xml:space="preserve">сельского поселения Верхнесуерского </w:t>
      </w:r>
      <w:r w:rsidR="006F3D70" w:rsidRPr="006F3D70">
        <w:t xml:space="preserve"> сельсовета и состава комиссии</w:t>
      </w:r>
      <w:r w:rsidR="00BA59D8" w:rsidRPr="00BA59D8">
        <w:t>»</w:t>
      </w:r>
    </w:p>
    <w:p w:rsidR="000264C3" w:rsidRPr="000264C3" w:rsidRDefault="000264C3" w:rsidP="000264C3">
      <w:pPr>
        <w:ind w:left="4962"/>
        <w:jc w:val="both"/>
        <w:rPr>
          <w:b/>
        </w:rPr>
      </w:pPr>
    </w:p>
    <w:p w:rsidR="00251531" w:rsidRDefault="00251531" w:rsidP="00251531">
      <w:pPr>
        <w:jc w:val="center"/>
        <w:rPr>
          <w:sz w:val="28"/>
          <w:szCs w:val="28"/>
        </w:rPr>
      </w:pPr>
    </w:p>
    <w:p w:rsidR="00251531" w:rsidRDefault="00251531" w:rsidP="00251531">
      <w:pPr>
        <w:jc w:val="center"/>
        <w:rPr>
          <w:b/>
          <w:sz w:val="28"/>
          <w:szCs w:val="28"/>
        </w:rPr>
      </w:pPr>
      <w:r w:rsidRPr="00435986">
        <w:rPr>
          <w:b/>
          <w:sz w:val="28"/>
          <w:szCs w:val="28"/>
        </w:rPr>
        <w:t>Состав</w:t>
      </w:r>
      <w:r>
        <w:rPr>
          <w:b/>
          <w:sz w:val="28"/>
          <w:szCs w:val="28"/>
        </w:rPr>
        <w:t xml:space="preserve"> комиссии для </w:t>
      </w:r>
      <w:r w:rsidRPr="00435986">
        <w:rPr>
          <w:b/>
          <w:sz w:val="28"/>
          <w:szCs w:val="28"/>
        </w:rPr>
        <w:t xml:space="preserve">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66E93">
        <w:rPr>
          <w:b/>
          <w:sz w:val="28"/>
          <w:szCs w:val="28"/>
        </w:rPr>
        <w:t xml:space="preserve">сельского поселения Верхнесуерского </w:t>
      </w:r>
      <w:r w:rsidRPr="00435986">
        <w:rPr>
          <w:b/>
          <w:sz w:val="28"/>
          <w:szCs w:val="28"/>
        </w:rPr>
        <w:t xml:space="preserve"> сельсовета</w:t>
      </w:r>
    </w:p>
    <w:p w:rsidR="00251531" w:rsidRDefault="00251531" w:rsidP="00251531">
      <w:pPr>
        <w:jc w:val="center"/>
        <w:rPr>
          <w:b/>
          <w:sz w:val="28"/>
          <w:szCs w:val="28"/>
        </w:rPr>
      </w:pPr>
    </w:p>
    <w:p w:rsidR="00251531" w:rsidRDefault="00251531" w:rsidP="00566E93">
      <w:pPr>
        <w:spacing w:line="276" w:lineRule="auto"/>
        <w:ind w:firstLine="567"/>
        <w:jc w:val="both"/>
        <w:rPr>
          <w:sz w:val="28"/>
          <w:szCs w:val="28"/>
        </w:rPr>
      </w:pPr>
      <w:r>
        <w:rPr>
          <w:sz w:val="28"/>
          <w:szCs w:val="28"/>
        </w:rPr>
        <w:t>Председатель комиссии –</w:t>
      </w:r>
      <w:r w:rsidRPr="00484C25">
        <w:rPr>
          <w:sz w:val="28"/>
          <w:szCs w:val="28"/>
        </w:rPr>
        <w:t xml:space="preserve"> </w:t>
      </w:r>
      <w:r>
        <w:rPr>
          <w:sz w:val="28"/>
          <w:szCs w:val="28"/>
        </w:rPr>
        <w:t xml:space="preserve">Глава </w:t>
      </w:r>
      <w:r w:rsidR="00566E93">
        <w:rPr>
          <w:sz w:val="28"/>
          <w:szCs w:val="28"/>
        </w:rPr>
        <w:t xml:space="preserve">сельского поселения Верхнесуерского  </w:t>
      </w:r>
      <w:r>
        <w:rPr>
          <w:sz w:val="28"/>
          <w:szCs w:val="28"/>
        </w:rPr>
        <w:t xml:space="preserve"> сельсовета;</w:t>
      </w:r>
    </w:p>
    <w:p w:rsidR="00251531" w:rsidRDefault="00251531" w:rsidP="00251531">
      <w:pPr>
        <w:spacing w:line="276" w:lineRule="auto"/>
        <w:ind w:firstLine="567"/>
        <w:rPr>
          <w:sz w:val="28"/>
          <w:szCs w:val="28"/>
        </w:rPr>
      </w:pPr>
      <w:r>
        <w:rPr>
          <w:sz w:val="28"/>
          <w:szCs w:val="28"/>
        </w:rPr>
        <w:t>Члены комиссии (по согласованию):</w:t>
      </w:r>
    </w:p>
    <w:p w:rsidR="00251531" w:rsidRDefault="00251531" w:rsidP="00251531">
      <w:pPr>
        <w:spacing w:line="276" w:lineRule="auto"/>
        <w:ind w:firstLine="567"/>
        <w:jc w:val="both"/>
        <w:rPr>
          <w:sz w:val="28"/>
          <w:szCs w:val="28"/>
        </w:rPr>
      </w:pPr>
      <w:r>
        <w:rPr>
          <w:sz w:val="28"/>
          <w:szCs w:val="28"/>
        </w:rPr>
        <w:t>- н</w:t>
      </w:r>
      <w:r w:rsidRPr="00571598">
        <w:rPr>
          <w:sz w:val="28"/>
          <w:szCs w:val="28"/>
        </w:rPr>
        <w:t>ачальник отдела архитектуры и градостроительства управления строительства, жилищно-коммунального хозяйства, транспорта и дорожной деятельности Администрации Варгашинского района</w:t>
      </w:r>
      <w:r>
        <w:rPr>
          <w:sz w:val="28"/>
          <w:szCs w:val="28"/>
        </w:rPr>
        <w:t>;</w:t>
      </w:r>
    </w:p>
    <w:p w:rsidR="00251531" w:rsidRPr="00571598" w:rsidRDefault="00251531" w:rsidP="00251531">
      <w:pPr>
        <w:spacing w:line="276" w:lineRule="auto"/>
        <w:ind w:firstLine="567"/>
        <w:jc w:val="both"/>
        <w:rPr>
          <w:sz w:val="28"/>
          <w:szCs w:val="28"/>
        </w:rPr>
      </w:pPr>
      <w:r>
        <w:rPr>
          <w:sz w:val="28"/>
          <w:szCs w:val="28"/>
        </w:rPr>
        <w:t>- н</w:t>
      </w:r>
      <w:r w:rsidRPr="00571598">
        <w:rPr>
          <w:sz w:val="28"/>
          <w:szCs w:val="28"/>
        </w:rPr>
        <w:t>ачальник отдела земельных и имущественных отношений управления экономического развития и имущественных отношений Администрации Варгашинского района.</w:t>
      </w:r>
    </w:p>
    <w:p w:rsidR="000264C3" w:rsidRPr="00251531" w:rsidRDefault="000264C3" w:rsidP="00EF1312">
      <w:pPr>
        <w:autoSpaceDE w:val="0"/>
        <w:autoSpaceDN w:val="0"/>
        <w:adjustRightInd w:val="0"/>
        <w:outlineLvl w:val="0"/>
        <w:rPr>
          <w:b/>
          <w:sz w:val="28"/>
          <w:szCs w:val="28"/>
        </w:rPr>
      </w:pPr>
    </w:p>
    <w:p w:rsidR="000264C3" w:rsidRDefault="000264C3" w:rsidP="00EF1312">
      <w:pPr>
        <w:autoSpaceDE w:val="0"/>
        <w:autoSpaceDN w:val="0"/>
        <w:adjustRightInd w:val="0"/>
        <w:outlineLvl w:val="0"/>
        <w:rPr>
          <w:sz w:val="28"/>
          <w:szCs w:val="28"/>
        </w:rPr>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251531" w:rsidRDefault="00251531" w:rsidP="00435986">
      <w:pPr>
        <w:ind w:left="5103"/>
        <w:jc w:val="both"/>
      </w:pPr>
    </w:p>
    <w:p w:rsidR="00435986" w:rsidRDefault="00435986" w:rsidP="00435986">
      <w:pPr>
        <w:ind w:left="5103"/>
        <w:jc w:val="both"/>
        <w:rPr>
          <w:b/>
          <w:sz w:val="28"/>
          <w:szCs w:val="28"/>
        </w:rPr>
      </w:pPr>
      <w:r w:rsidRPr="000264C3">
        <w:t xml:space="preserve">Приложение </w:t>
      </w:r>
      <w:r>
        <w:t>2</w:t>
      </w:r>
      <w:r w:rsidRPr="000264C3">
        <w:t xml:space="preserve"> к постановлению Администрации </w:t>
      </w:r>
      <w:r w:rsidR="00566E93">
        <w:t xml:space="preserve">сельского поселения Верхнесуерского сельсовета </w:t>
      </w:r>
      <w:r w:rsidRPr="000264C3">
        <w:t xml:space="preserve"> от </w:t>
      </w:r>
      <w:r w:rsidR="00566E93">
        <w:t xml:space="preserve">22 ноября 2021 года </w:t>
      </w:r>
      <w:r w:rsidRPr="000264C3">
        <w:t xml:space="preserve"> №</w:t>
      </w:r>
      <w:r w:rsidR="00566E93">
        <w:t xml:space="preserve"> 100</w:t>
      </w:r>
      <w:r w:rsidRPr="000264C3">
        <w:t xml:space="preserve"> «</w:t>
      </w:r>
      <w:r w:rsidR="006F3D70" w:rsidRPr="006F3D70">
        <w:t xml:space="preserve">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66E93">
        <w:t xml:space="preserve">сельского поселения Верхнесуерского </w:t>
      </w:r>
      <w:r w:rsidR="006F3D70" w:rsidRPr="006F3D70">
        <w:t>сельсовета и состава комиссии</w:t>
      </w:r>
      <w:r w:rsidR="006F3D70" w:rsidRPr="00BA59D8">
        <w:t>»</w:t>
      </w:r>
    </w:p>
    <w:p w:rsidR="00435986" w:rsidRDefault="00435986" w:rsidP="000264C3">
      <w:pPr>
        <w:jc w:val="center"/>
        <w:rPr>
          <w:sz w:val="28"/>
          <w:szCs w:val="28"/>
        </w:rPr>
      </w:pPr>
    </w:p>
    <w:p w:rsidR="00986D36" w:rsidRDefault="00986D36" w:rsidP="000264C3">
      <w:pPr>
        <w:jc w:val="center"/>
        <w:rPr>
          <w:sz w:val="28"/>
          <w:szCs w:val="28"/>
        </w:rPr>
      </w:pPr>
    </w:p>
    <w:p w:rsidR="00986D36" w:rsidRDefault="00986D36" w:rsidP="000264C3">
      <w:pPr>
        <w:jc w:val="center"/>
        <w:rPr>
          <w:sz w:val="28"/>
          <w:szCs w:val="28"/>
        </w:rPr>
      </w:pPr>
    </w:p>
    <w:p w:rsidR="00A4544C" w:rsidRPr="00A4544C" w:rsidRDefault="00A4544C" w:rsidP="00A4544C">
      <w:pPr>
        <w:pStyle w:val="HTML"/>
        <w:jc w:val="center"/>
        <w:rPr>
          <w:rFonts w:ascii="Times New Roman" w:hAnsi="Times New Roman" w:cs="Times New Roman"/>
          <w:b/>
          <w:sz w:val="28"/>
          <w:szCs w:val="28"/>
        </w:rPr>
      </w:pPr>
      <w:r w:rsidRPr="00A4544C">
        <w:rPr>
          <w:rFonts w:ascii="Times New Roman" w:hAnsi="Times New Roman" w:cs="Times New Roman"/>
          <w:b/>
          <w:sz w:val="28"/>
          <w:szCs w:val="28"/>
        </w:rPr>
        <w:t>Положение о комиссии по осуществлению осмотра здани</w:t>
      </w:r>
      <w:r w:rsidR="00F6496E">
        <w:rPr>
          <w:rFonts w:ascii="Times New Roman" w:hAnsi="Times New Roman" w:cs="Times New Roman"/>
          <w:b/>
          <w:sz w:val="28"/>
          <w:szCs w:val="28"/>
        </w:rPr>
        <w:t>я, сооружения или объекта</w:t>
      </w:r>
      <w:r w:rsidRPr="00A4544C">
        <w:rPr>
          <w:rFonts w:ascii="Times New Roman" w:hAnsi="Times New Roman" w:cs="Times New Roman"/>
          <w:b/>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 </w:t>
      </w:r>
      <w:r w:rsidR="00566E93">
        <w:rPr>
          <w:rFonts w:ascii="Times New Roman" w:hAnsi="Times New Roman" w:cs="Times New Roman"/>
          <w:b/>
          <w:sz w:val="28"/>
          <w:szCs w:val="28"/>
        </w:rPr>
        <w:t xml:space="preserve">сельского поселения Верхнесуерского </w:t>
      </w:r>
      <w:r w:rsidRPr="00A4544C">
        <w:rPr>
          <w:rFonts w:ascii="Times New Roman" w:hAnsi="Times New Roman" w:cs="Times New Roman"/>
          <w:b/>
          <w:sz w:val="28"/>
          <w:szCs w:val="28"/>
        </w:rPr>
        <w:t xml:space="preserve"> сельсовета</w:t>
      </w:r>
    </w:p>
    <w:p w:rsidR="00A4544C" w:rsidRPr="00A4544C" w:rsidRDefault="00A4544C" w:rsidP="00A4544C">
      <w:pPr>
        <w:pStyle w:val="HTML"/>
        <w:ind w:firstLine="540"/>
        <w:jc w:val="both"/>
        <w:rPr>
          <w:rFonts w:ascii="Times New Roman" w:hAnsi="Times New Roman" w:cs="Times New Roman"/>
          <w:b/>
          <w:sz w:val="28"/>
          <w:szCs w:val="28"/>
        </w:rPr>
      </w:pPr>
      <w:r w:rsidRPr="00A4544C">
        <w:rPr>
          <w:rFonts w:ascii="Times New Roman" w:hAnsi="Times New Roman" w:cs="Times New Roman"/>
          <w:b/>
          <w:sz w:val="28"/>
          <w:szCs w:val="28"/>
        </w:rPr>
        <w:t> </w:t>
      </w:r>
    </w:p>
    <w:p w:rsidR="00A4544C" w:rsidRPr="00A4544C" w:rsidRDefault="00A4544C" w:rsidP="00A4544C">
      <w:pPr>
        <w:pStyle w:val="HTML"/>
        <w:jc w:val="center"/>
        <w:rPr>
          <w:rFonts w:ascii="Times New Roman" w:hAnsi="Times New Roman" w:cs="Times New Roman"/>
          <w:b/>
          <w:sz w:val="28"/>
          <w:szCs w:val="28"/>
        </w:rPr>
      </w:pPr>
      <w:r>
        <w:rPr>
          <w:rFonts w:ascii="Times New Roman" w:hAnsi="Times New Roman" w:cs="Times New Roman"/>
          <w:b/>
          <w:sz w:val="28"/>
          <w:szCs w:val="28"/>
          <w:lang w:val="en-US"/>
        </w:rPr>
        <w:t>I</w:t>
      </w:r>
      <w:r w:rsidRPr="00A4544C">
        <w:rPr>
          <w:rFonts w:ascii="Times New Roman" w:hAnsi="Times New Roman" w:cs="Times New Roman"/>
          <w:b/>
          <w:sz w:val="28"/>
          <w:szCs w:val="28"/>
        </w:rPr>
        <w:t>. Общие положения</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 </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1. Комиссия по осуществлению осмотра здани</w:t>
      </w:r>
      <w:r w:rsidR="00F6496E">
        <w:rPr>
          <w:rFonts w:ascii="Times New Roman" w:hAnsi="Times New Roman" w:cs="Times New Roman"/>
          <w:sz w:val="28"/>
          <w:szCs w:val="28"/>
        </w:rPr>
        <w:t>я, сооружения или</w:t>
      </w:r>
      <w:r w:rsidRPr="00A4544C">
        <w:rPr>
          <w:rFonts w:ascii="Times New Roman" w:hAnsi="Times New Roman" w:cs="Times New Roman"/>
          <w:sz w:val="28"/>
          <w:szCs w:val="28"/>
        </w:rPr>
        <w:t xml:space="preserve"> объект</w:t>
      </w:r>
      <w:r w:rsidR="00F6496E">
        <w:rPr>
          <w:rFonts w:ascii="Times New Roman" w:hAnsi="Times New Roman" w:cs="Times New Roman"/>
          <w:sz w:val="28"/>
          <w:szCs w:val="28"/>
        </w:rPr>
        <w:t>а</w:t>
      </w:r>
      <w:r w:rsidRPr="00A4544C">
        <w:rPr>
          <w:rFonts w:ascii="Times New Roman" w:hAnsi="Times New Roman" w:cs="Times New Roman"/>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w:t>
      </w:r>
      <w:r w:rsidR="00997D65" w:rsidRPr="00997D65">
        <w:rPr>
          <w:rFonts w:ascii="Times New Roman" w:hAnsi="Times New Roman" w:cs="Times New Roman"/>
          <w:sz w:val="28"/>
          <w:szCs w:val="28"/>
        </w:rPr>
        <w:t xml:space="preserve"> </w:t>
      </w:r>
      <w:r w:rsidR="00997D65">
        <w:rPr>
          <w:rFonts w:ascii="Times New Roman" w:hAnsi="Times New Roman" w:cs="Times New Roman"/>
          <w:sz w:val="28"/>
          <w:szCs w:val="28"/>
        </w:rPr>
        <w:t xml:space="preserve">на территории </w:t>
      </w:r>
      <w:r w:rsidR="00566E93">
        <w:rPr>
          <w:rFonts w:ascii="Times New Roman" w:hAnsi="Times New Roman" w:cs="Times New Roman"/>
          <w:sz w:val="28"/>
          <w:szCs w:val="28"/>
        </w:rPr>
        <w:t xml:space="preserve">сельского поселения Верхнесуерского </w:t>
      </w:r>
      <w:r w:rsidR="00997D65">
        <w:rPr>
          <w:rFonts w:ascii="Times New Roman" w:hAnsi="Times New Roman" w:cs="Times New Roman"/>
          <w:sz w:val="28"/>
          <w:szCs w:val="28"/>
        </w:rPr>
        <w:t xml:space="preserve"> сельсовета</w:t>
      </w:r>
      <w:r w:rsidRPr="00A4544C">
        <w:rPr>
          <w:rFonts w:ascii="Times New Roman" w:hAnsi="Times New Roman" w:cs="Times New Roman"/>
          <w:sz w:val="28"/>
          <w:szCs w:val="28"/>
        </w:rPr>
        <w:t xml:space="preserve"> (далее - комиссия) является постоянно действующим коллегиальным органом при Администрации </w:t>
      </w:r>
      <w:r w:rsidR="00566E93">
        <w:rPr>
          <w:rFonts w:ascii="Times New Roman" w:hAnsi="Times New Roman" w:cs="Times New Roman"/>
          <w:sz w:val="28"/>
          <w:szCs w:val="28"/>
        </w:rPr>
        <w:t>сельского поселения Верхнесуерского сельсовета</w:t>
      </w:r>
      <w:r w:rsidR="00997D65">
        <w:rPr>
          <w:rFonts w:ascii="Times New Roman" w:hAnsi="Times New Roman" w:cs="Times New Roman"/>
          <w:sz w:val="28"/>
          <w:szCs w:val="28"/>
        </w:rPr>
        <w:t xml:space="preserve"> .</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2. 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3. 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 </w:t>
      </w:r>
    </w:p>
    <w:p w:rsidR="00A4544C" w:rsidRPr="00997D65" w:rsidRDefault="00997D65" w:rsidP="00A4544C">
      <w:pPr>
        <w:pStyle w:val="HTML"/>
        <w:jc w:val="center"/>
        <w:rPr>
          <w:rFonts w:ascii="Times New Roman" w:hAnsi="Times New Roman" w:cs="Times New Roman"/>
          <w:b/>
          <w:sz w:val="28"/>
          <w:szCs w:val="28"/>
        </w:rPr>
      </w:pPr>
      <w:r w:rsidRPr="00997D65">
        <w:rPr>
          <w:rFonts w:ascii="Times New Roman" w:hAnsi="Times New Roman" w:cs="Times New Roman"/>
          <w:b/>
          <w:sz w:val="28"/>
          <w:szCs w:val="28"/>
          <w:lang w:val="en-US"/>
        </w:rPr>
        <w:t>II</w:t>
      </w:r>
      <w:r w:rsidR="00A4544C" w:rsidRPr="00997D65">
        <w:rPr>
          <w:rFonts w:ascii="Times New Roman" w:hAnsi="Times New Roman" w:cs="Times New Roman"/>
          <w:b/>
          <w:sz w:val="28"/>
          <w:szCs w:val="28"/>
        </w:rPr>
        <w:t>. Функции комиссии</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 </w:t>
      </w:r>
    </w:p>
    <w:p w:rsidR="00A4544C" w:rsidRP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4</w:t>
      </w:r>
      <w:r w:rsidR="00997D65">
        <w:rPr>
          <w:rFonts w:ascii="Times New Roman" w:hAnsi="Times New Roman" w:cs="Times New Roman"/>
          <w:sz w:val="28"/>
          <w:szCs w:val="28"/>
        </w:rPr>
        <w:t xml:space="preserve">. </w:t>
      </w:r>
      <w:r w:rsidR="00A4544C" w:rsidRPr="00A4544C">
        <w:rPr>
          <w:rFonts w:ascii="Times New Roman" w:hAnsi="Times New Roman" w:cs="Times New Roman"/>
          <w:sz w:val="28"/>
          <w:szCs w:val="28"/>
        </w:rPr>
        <w:t>Функциями комиссии являются:</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 xml:space="preserve">- проведение осмотра либо осмотра с использованием технических средств для дистанционного зондирования зданий, сооружений, объектов незавершенного строительства при выявлении правообладателей ранее учтенных объектов недвижимости с применением </w:t>
      </w:r>
      <w:proofErr w:type="spellStart"/>
      <w:r w:rsidRPr="00A4544C">
        <w:rPr>
          <w:rFonts w:ascii="Times New Roman" w:hAnsi="Times New Roman" w:cs="Times New Roman"/>
          <w:sz w:val="28"/>
          <w:szCs w:val="28"/>
        </w:rPr>
        <w:t>фотофиксации</w:t>
      </w:r>
      <w:proofErr w:type="spellEnd"/>
      <w:r w:rsidRPr="00A4544C">
        <w:rPr>
          <w:rFonts w:ascii="Times New Roman" w:hAnsi="Times New Roman" w:cs="Times New Roman"/>
          <w:sz w:val="28"/>
          <w:szCs w:val="28"/>
        </w:rPr>
        <w:t>.</w:t>
      </w:r>
    </w:p>
    <w:p w:rsidR="00A4544C" w:rsidRPr="00A4544C" w:rsidRDefault="00A4544C" w:rsidP="00EE32A2">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 xml:space="preserve">В ходе проведения осмотра осуществляется </w:t>
      </w:r>
      <w:proofErr w:type="spellStart"/>
      <w:r w:rsidRPr="00A4544C">
        <w:rPr>
          <w:rFonts w:ascii="Times New Roman" w:hAnsi="Times New Roman" w:cs="Times New Roman"/>
          <w:sz w:val="28"/>
          <w:szCs w:val="28"/>
        </w:rPr>
        <w:t>фотофиксация</w:t>
      </w:r>
      <w:proofErr w:type="spellEnd"/>
      <w:r w:rsidRPr="00A4544C">
        <w:rPr>
          <w:rFonts w:ascii="Times New Roman" w:hAnsi="Times New Roman" w:cs="Times New Roman"/>
          <w:sz w:val="28"/>
          <w:szCs w:val="28"/>
        </w:rPr>
        <w:t xml:space="preserve"> объекта(</w:t>
      </w:r>
      <w:proofErr w:type="spellStart"/>
      <w:r w:rsidRPr="00A4544C">
        <w:rPr>
          <w:rFonts w:ascii="Times New Roman" w:hAnsi="Times New Roman" w:cs="Times New Roman"/>
          <w:sz w:val="28"/>
          <w:szCs w:val="28"/>
        </w:rPr>
        <w:t>ов</w:t>
      </w:r>
      <w:proofErr w:type="spellEnd"/>
      <w:r w:rsidRPr="00A4544C">
        <w:rPr>
          <w:rFonts w:ascii="Times New Roman" w:hAnsi="Times New Roman" w:cs="Times New Roman"/>
          <w:sz w:val="28"/>
          <w:szCs w:val="28"/>
        </w:rPr>
        <w:t xml:space="preserve">) недвижимости с указанием места и даты съемки. Материалы </w:t>
      </w:r>
      <w:proofErr w:type="spellStart"/>
      <w:r w:rsidRPr="00A4544C">
        <w:rPr>
          <w:rFonts w:ascii="Times New Roman" w:hAnsi="Times New Roman" w:cs="Times New Roman"/>
          <w:sz w:val="28"/>
          <w:szCs w:val="28"/>
        </w:rPr>
        <w:t>фотофиксации</w:t>
      </w:r>
      <w:proofErr w:type="spellEnd"/>
      <w:r w:rsidRPr="00A4544C">
        <w:rPr>
          <w:rFonts w:ascii="Times New Roman" w:hAnsi="Times New Roman" w:cs="Times New Roman"/>
          <w:sz w:val="28"/>
          <w:szCs w:val="28"/>
        </w:rPr>
        <w:t xml:space="preserve"> прилагаются к акту осмотра здания, сооружения, объекта незавершенного </w:t>
      </w:r>
      <w:r w:rsidRPr="00A4544C">
        <w:rPr>
          <w:rFonts w:ascii="Times New Roman" w:hAnsi="Times New Roman" w:cs="Times New Roman"/>
          <w:sz w:val="28"/>
          <w:szCs w:val="28"/>
        </w:rPr>
        <w:lastRenderedPageBreak/>
        <w:t>строительства при выявлении правообладателей ранее учтенных объектов нед</w:t>
      </w:r>
      <w:r w:rsidR="00EE32A2">
        <w:rPr>
          <w:rFonts w:ascii="Times New Roman" w:hAnsi="Times New Roman" w:cs="Times New Roman"/>
          <w:sz w:val="28"/>
          <w:szCs w:val="28"/>
        </w:rPr>
        <w:t xml:space="preserve">вижимости (далее - Акт осмотра) и составление </w:t>
      </w:r>
      <w:r w:rsidRPr="00A4544C">
        <w:rPr>
          <w:rFonts w:ascii="Times New Roman" w:hAnsi="Times New Roman" w:cs="Times New Roman"/>
          <w:sz w:val="28"/>
          <w:szCs w:val="28"/>
        </w:rPr>
        <w:t>Актов осмотра.</w:t>
      </w:r>
    </w:p>
    <w:p w:rsid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 </w:t>
      </w:r>
    </w:p>
    <w:p w:rsidR="00EE32A2" w:rsidRPr="00A4544C" w:rsidRDefault="00EE32A2" w:rsidP="00A4544C">
      <w:pPr>
        <w:pStyle w:val="HTML"/>
        <w:ind w:firstLine="540"/>
        <w:jc w:val="both"/>
        <w:rPr>
          <w:rFonts w:ascii="Times New Roman" w:hAnsi="Times New Roman" w:cs="Times New Roman"/>
          <w:sz w:val="28"/>
          <w:szCs w:val="28"/>
        </w:rPr>
      </w:pPr>
    </w:p>
    <w:p w:rsidR="00A4544C" w:rsidRPr="00EE32A2" w:rsidRDefault="00EE32A2" w:rsidP="00A4544C">
      <w:pPr>
        <w:pStyle w:val="HTML"/>
        <w:jc w:val="center"/>
        <w:rPr>
          <w:rFonts w:ascii="Times New Roman" w:hAnsi="Times New Roman" w:cs="Times New Roman"/>
          <w:b/>
          <w:sz w:val="28"/>
          <w:szCs w:val="28"/>
        </w:rPr>
      </w:pPr>
      <w:r w:rsidRPr="00EE32A2">
        <w:rPr>
          <w:rFonts w:ascii="Times New Roman" w:hAnsi="Times New Roman" w:cs="Times New Roman"/>
          <w:b/>
          <w:sz w:val="28"/>
          <w:szCs w:val="28"/>
          <w:lang w:val="en-US"/>
        </w:rPr>
        <w:t>III</w:t>
      </w:r>
      <w:r w:rsidR="00A4544C" w:rsidRPr="00EE32A2">
        <w:rPr>
          <w:rFonts w:ascii="Times New Roman" w:hAnsi="Times New Roman" w:cs="Times New Roman"/>
          <w:b/>
          <w:sz w:val="28"/>
          <w:szCs w:val="28"/>
        </w:rPr>
        <w:t>. Состав и порядок работы комиссии</w:t>
      </w:r>
    </w:p>
    <w:p w:rsidR="00A4544C" w:rsidRPr="00EE32A2" w:rsidRDefault="00A4544C" w:rsidP="00A4544C">
      <w:pPr>
        <w:pStyle w:val="HTML"/>
        <w:ind w:firstLine="540"/>
        <w:jc w:val="both"/>
        <w:rPr>
          <w:rFonts w:ascii="Times New Roman" w:hAnsi="Times New Roman" w:cs="Times New Roman"/>
          <w:b/>
          <w:sz w:val="28"/>
          <w:szCs w:val="28"/>
        </w:rPr>
      </w:pPr>
      <w:r w:rsidRPr="00EE32A2">
        <w:rPr>
          <w:rFonts w:ascii="Times New Roman" w:hAnsi="Times New Roman" w:cs="Times New Roman"/>
          <w:b/>
          <w:sz w:val="28"/>
          <w:szCs w:val="28"/>
        </w:rPr>
        <w:t> </w:t>
      </w:r>
    </w:p>
    <w:p w:rsidR="00A4544C" w:rsidRP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5</w:t>
      </w:r>
      <w:r w:rsidR="00A4544C" w:rsidRPr="00A4544C">
        <w:rPr>
          <w:rFonts w:ascii="Times New Roman" w:hAnsi="Times New Roman" w:cs="Times New Roman"/>
          <w:sz w:val="28"/>
          <w:szCs w:val="28"/>
        </w:rPr>
        <w:t>. Комиссия формируется в составе председателя и членов комиссии.</w:t>
      </w:r>
    </w:p>
    <w:p w:rsidR="00A4544C" w:rsidRP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6</w:t>
      </w:r>
      <w:r w:rsidR="00A4544C" w:rsidRPr="00A4544C">
        <w:rPr>
          <w:rFonts w:ascii="Times New Roman" w:hAnsi="Times New Roman" w:cs="Times New Roman"/>
          <w:sz w:val="28"/>
          <w:szCs w:val="28"/>
        </w:rPr>
        <w:t xml:space="preserve">. </w:t>
      </w:r>
      <w:r w:rsidR="00A4544C" w:rsidRPr="00811D62">
        <w:rPr>
          <w:rFonts w:ascii="Times New Roman" w:hAnsi="Times New Roman" w:cs="Times New Roman"/>
          <w:sz w:val="28"/>
          <w:szCs w:val="28"/>
        </w:rPr>
        <w:t>Персональный состав комиссии с одновременным назначением ее председателя и Положение о комиссии утверждаютс</w:t>
      </w:r>
      <w:r w:rsidR="00811D62" w:rsidRPr="00811D62">
        <w:rPr>
          <w:rFonts w:ascii="Times New Roman" w:hAnsi="Times New Roman" w:cs="Times New Roman"/>
          <w:sz w:val="28"/>
          <w:szCs w:val="28"/>
        </w:rPr>
        <w:t xml:space="preserve">я </w:t>
      </w:r>
      <w:r>
        <w:rPr>
          <w:rFonts w:ascii="Times New Roman" w:hAnsi="Times New Roman" w:cs="Times New Roman"/>
          <w:sz w:val="28"/>
          <w:szCs w:val="28"/>
        </w:rPr>
        <w:t>постановлением</w:t>
      </w:r>
      <w:r w:rsidR="00811D62" w:rsidRPr="00811D62">
        <w:rPr>
          <w:rFonts w:ascii="Times New Roman" w:hAnsi="Times New Roman" w:cs="Times New Roman"/>
          <w:sz w:val="28"/>
          <w:szCs w:val="28"/>
        </w:rPr>
        <w:t xml:space="preserve"> Администрации </w:t>
      </w:r>
      <w:r w:rsidR="00566E93">
        <w:rPr>
          <w:rFonts w:ascii="Times New Roman" w:hAnsi="Times New Roman" w:cs="Times New Roman"/>
          <w:sz w:val="28"/>
          <w:szCs w:val="28"/>
        </w:rPr>
        <w:t>сельского поселения Верхнесуерского сельсовета</w:t>
      </w:r>
      <w:r w:rsidR="00811D62" w:rsidRPr="00811D62">
        <w:rPr>
          <w:rFonts w:ascii="Times New Roman" w:hAnsi="Times New Roman" w:cs="Times New Roman"/>
          <w:sz w:val="28"/>
          <w:szCs w:val="28"/>
        </w:rPr>
        <w:t>.</w:t>
      </w:r>
    </w:p>
    <w:p w:rsidR="00A4544C" w:rsidRP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7</w:t>
      </w:r>
      <w:r w:rsidR="00A4544C" w:rsidRPr="00A4544C">
        <w:rPr>
          <w:rFonts w:ascii="Times New Roman" w:hAnsi="Times New Roman" w:cs="Times New Roman"/>
          <w:sz w:val="28"/>
          <w:szCs w:val="28"/>
        </w:rPr>
        <w:t>. Комиссия осуществляет свою деятельность в форме выезда на место нахождения зданий, сооружений, объектов незавершенного строительства, земельных участков.</w:t>
      </w:r>
    </w:p>
    <w:p w:rsidR="00A4544C" w:rsidRP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8</w:t>
      </w:r>
      <w:r w:rsidR="00A4544C" w:rsidRPr="00A4544C">
        <w:rPr>
          <w:rFonts w:ascii="Times New Roman" w:hAnsi="Times New Roman" w:cs="Times New Roman"/>
          <w:sz w:val="28"/>
          <w:szCs w:val="28"/>
        </w:rPr>
        <w:t>. Возглавляет комиссию и осуществляет руководство ее работой председатель комиссии.</w:t>
      </w:r>
    </w:p>
    <w:p w:rsidR="00A4544C" w:rsidRP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9</w:t>
      </w:r>
      <w:r w:rsidR="00A4544C" w:rsidRPr="00A4544C">
        <w:rPr>
          <w:rFonts w:ascii="Times New Roman" w:hAnsi="Times New Roman" w:cs="Times New Roman"/>
          <w:sz w:val="28"/>
          <w:szCs w:val="28"/>
        </w:rPr>
        <w:t>. В период отсутствия председателя комиссии осуществляет руководство деятельностью комиссии назначаемый председателем член комиссии.</w:t>
      </w:r>
    </w:p>
    <w:p w:rsidR="00A4544C" w:rsidRPr="000B073A"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10</w:t>
      </w:r>
      <w:r w:rsidR="00A4544C" w:rsidRPr="00A4544C">
        <w:rPr>
          <w:rFonts w:ascii="Times New Roman" w:hAnsi="Times New Roman" w:cs="Times New Roman"/>
          <w:sz w:val="28"/>
          <w:szCs w:val="28"/>
        </w:rPr>
        <w:t>. В результате осмотра зданий, сооружений, объектов незавершенного строительства, земельных уч</w:t>
      </w:r>
      <w:r w:rsidR="000B073A">
        <w:rPr>
          <w:rFonts w:ascii="Times New Roman" w:hAnsi="Times New Roman" w:cs="Times New Roman"/>
          <w:sz w:val="28"/>
          <w:szCs w:val="28"/>
        </w:rPr>
        <w:t>астков оформляется Акт осмотра.</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Акт осмотра составляется в форме электронного документа в соответствии с установленными на основании пункта 2 части 1, части 11 статьи 18 Федерально</w:t>
      </w:r>
      <w:r w:rsidR="000B073A">
        <w:rPr>
          <w:rFonts w:ascii="Times New Roman" w:hAnsi="Times New Roman" w:cs="Times New Roman"/>
          <w:sz w:val="28"/>
          <w:szCs w:val="28"/>
        </w:rPr>
        <w:t>го закона от 13 июля 2015 года № 218-ФЗ «</w:t>
      </w:r>
      <w:r w:rsidRPr="00A4544C">
        <w:rPr>
          <w:rFonts w:ascii="Times New Roman" w:hAnsi="Times New Roman" w:cs="Times New Roman"/>
          <w:sz w:val="28"/>
          <w:szCs w:val="28"/>
        </w:rPr>
        <w:t>О государст</w:t>
      </w:r>
      <w:r w:rsidR="000B073A">
        <w:rPr>
          <w:rFonts w:ascii="Times New Roman" w:hAnsi="Times New Roman" w:cs="Times New Roman"/>
          <w:sz w:val="28"/>
          <w:szCs w:val="28"/>
        </w:rPr>
        <w:t>венной регистрации недвижимости»</w:t>
      </w:r>
      <w:r w:rsidRPr="00A4544C">
        <w:rPr>
          <w:rFonts w:ascii="Times New Roman" w:hAnsi="Times New Roman" w:cs="Times New Roman"/>
          <w:sz w:val="28"/>
          <w:szCs w:val="28"/>
        </w:rPr>
        <w:t xml:space="preserve">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rsidR="00A4544C" w:rsidRP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11</w:t>
      </w:r>
      <w:r w:rsidR="00A4544C" w:rsidRPr="00A4544C">
        <w:rPr>
          <w:rFonts w:ascii="Times New Roman" w:hAnsi="Times New Roman" w:cs="Times New Roman"/>
          <w:sz w:val="28"/>
          <w:szCs w:val="28"/>
        </w:rPr>
        <w:t>. Акт осмотра, составленный на бумажном носителе, подписывается председателем комиссии и членами комиссии.</w:t>
      </w:r>
    </w:p>
    <w:p w:rsid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12</w:t>
      </w:r>
      <w:r w:rsidR="00A4544C" w:rsidRPr="00A4544C">
        <w:rPr>
          <w:rFonts w:ascii="Times New Roman" w:hAnsi="Times New Roman" w:cs="Times New Roman"/>
          <w:sz w:val="28"/>
          <w:szCs w:val="28"/>
        </w:rPr>
        <w:t>. Акт осмотра подготавливается в течение 3 рабочих дней с момента осмотра объекта недвижимости.</w:t>
      </w:r>
    </w:p>
    <w:p w:rsidR="00F6496E" w:rsidRPr="00A4544C" w:rsidRDefault="00F6496E"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463CE3">
        <w:rPr>
          <w:rFonts w:ascii="Times New Roman" w:hAnsi="Times New Roman" w:cs="Times New Roman"/>
          <w:sz w:val="28"/>
          <w:szCs w:val="28"/>
        </w:rPr>
        <w:t>Комиссия</w:t>
      </w:r>
      <w:r w:rsidR="00B90ACA">
        <w:rPr>
          <w:rFonts w:ascii="Times New Roman" w:hAnsi="Times New Roman" w:cs="Times New Roman"/>
          <w:sz w:val="28"/>
          <w:szCs w:val="28"/>
        </w:rPr>
        <w:t xml:space="preserve"> правомочна</w:t>
      </w:r>
      <w:r w:rsidR="00463CE3">
        <w:rPr>
          <w:rFonts w:ascii="Times New Roman" w:hAnsi="Times New Roman" w:cs="Times New Roman"/>
          <w:sz w:val="28"/>
          <w:szCs w:val="28"/>
        </w:rPr>
        <w:t xml:space="preserve"> </w:t>
      </w:r>
      <w:r w:rsidR="00765FA7">
        <w:rPr>
          <w:rFonts w:ascii="Times New Roman" w:hAnsi="Times New Roman" w:cs="Times New Roman"/>
          <w:sz w:val="28"/>
          <w:szCs w:val="28"/>
        </w:rPr>
        <w:t>решать вопросы, относящиеся к ее компетенции, если на заседании присутствует не менее чем пятьдесят процентов общего числа ее</w:t>
      </w:r>
      <w:r w:rsidR="00B90ACA">
        <w:rPr>
          <w:rFonts w:ascii="Times New Roman" w:hAnsi="Times New Roman" w:cs="Times New Roman"/>
          <w:sz w:val="28"/>
          <w:szCs w:val="28"/>
        </w:rPr>
        <w:t xml:space="preserve"> </w:t>
      </w:r>
      <w:r w:rsidR="00765FA7">
        <w:rPr>
          <w:rFonts w:ascii="Times New Roman" w:hAnsi="Times New Roman" w:cs="Times New Roman"/>
          <w:sz w:val="28"/>
          <w:szCs w:val="28"/>
        </w:rPr>
        <w:t>членов</w:t>
      </w:r>
      <w:r w:rsidR="00B90ACA">
        <w:rPr>
          <w:rFonts w:ascii="Times New Roman" w:hAnsi="Times New Roman" w:cs="Times New Roman"/>
          <w:sz w:val="28"/>
          <w:szCs w:val="28"/>
        </w:rPr>
        <w:t>.</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 </w:t>
      </w:r>
    </w:p>
    <w:p w:rsidR="00A4544C" w:rsidRPr="000B073A" w:rsidRDefault="000B073A" w:rsidP="00A4544C">
      <w:pPr>
        <w:pStyle w:val="HTML"/>
        <w:jc w:val="center"/>
        <w:rPr>
          <w:rFonts w:ascii="Times New Roman" w:hAnsi="Times New Roman" w:cs="Times New Roman"/>
          <w:b/>
          <w:sz w:val="28"/>
          <w:szCs w:val="28"/>
        </w:rPr>
      </w:pPr>
      <w:r w:rsidRPr="000B073A">
        <w:rPr>
          <w:rFonts w:ascii="Times New Roman" w:hAnsi="Times New Roman" w:cs="Times New Roman"/>
          <w:b/>
          <w:sz w:val="28"/>
          <w:szCs w:val="28"/>
          <w:lang w:val="en-US"/>
        </w:rPr>
        <w:t>IV</w:t>
      </w:r>
      <w:r w:rsidR="00A4544C" w:rsidRPr="000B073A">
        <w:rPr>
          <w:rFonts w:ascii="Times New Roman" w:hAnsi="Times New Roman" w:cs="Times New Roman"/>
          <w:b/>
          <w:sz w:val="28"/>
          <w:szCs w:val="28"/>
        </w:rPr>
        <w:t>.Обязанности комиссии</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 </w:t>
      </w:r>
    </w:p>
    <w:p w:rsidR="00A4544C" w:rsidRPr="00A4544C" w:rsidRDefault="00463CE3"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14</w:t>
      </w:r>
      <w:r w:rsidR="00A4544C" w:rsidRPr="00A4544C">
        <w:rPr>
          <w:rFonts w:ascii="Times New Roman" w:hAnsi="Times New Roman" w:cs="Times New Roman"/>
          <w:sz w:val="28"/>
          <w:szCs w:val="28"/>
        </w:rPr>
        <w:t>. Председатель комиссии:</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1) планирует, организует деятельность комиссии и руководит ею, распределяет обязанности между ее членами;</w:t>
      </w:r>
    </w:p>
    <w:p w:rsid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2) 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B90ACA" w:rsidRPr="00A4544C" w:rsidRDefault="00B90ACA"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3) подписывать Акты осмотра;</w:t>
      </w:r>
    </w:p>
    <w:p w:rsidR="00A4544C" w:rsidRPr="00A4544C" w:rsidRDefault="00B90ACA"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4</w:t>
      </w:r>
      <w:r w:rsidR="00A4544C" w:rsidRPr="00A4544C">
        <w:rPr>
          <w:rFonts w:ascii="Times New Roman" w:hAnsi="Times New Roman" w:cs="Times New Roman"/>
          <w:sz w:val="28"/>
          <w:szCs w:val="28"/>
        </w:rPr>
        <w:t>) совершает иные действия по организации и обеспечению деятельности комиссии.</w:t>
      </w:r>
    </w:p>
    <w:p w:rsidR="00A4544C" w:rsidRPr="00A4544C" w:rsidRDefault="00B90ACA"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15</w:t>
      </w:r>
      <w:r w:rsidR="00A4544C" w:rsidRPr="00A4544C">
        <w:rPr>
          <w:rFonts w:ascii="Times New Roman" w:hAnsi="Times New Roman" w:cs="Times New Roman"/>
          <w:sz w:val="28"/>
          <w:szCs w:val="28"/>
        </w:rPr>
        <w:t>. Члены комиссии:</w:t>
      </w:r>
    </w:p>
    <w:p w:rsidR="00A4544C" w:rsidRP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lastRenderedPageBreak/>
        <w:t>1) 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w:t>
      </w:r>
    </w:p>
    <w:p w:rsidR="00A4544C" w:rsidRDefault="00A4544C" w:rsidP="00A4544C">
      <w:pPr>
        <w:pStyle w:val="HTML"/>
        <w:ind w:firstLine="540"/>
        <w:jc w:val="both"/>
        <w:rPr>
          <w:rFonts w:ascii="Times New Roman" w:hAnsi="Times New Roman" w:cs="Times New Roman"/>
          <w:sz w:val="28"/>
          <w:szCs w:val="28"/>
        </w:rPr>
      </w:pPr>
      <w:r w:rsidRPr="00A4544C">
        <w:rPr>
          <w:rFonts w:ascii="Times New Roman" w:hAnsi="Times New Roman" w:cs="Times New Roman"/>
          <w:sz w:val="28"/>
          <w:szCs w:val="28"/>
        </w:rPr>
        <w:t>2) подписывают Акты осмотра.</w:t>
      </w:r>
    </w:p>
    <w:p w:rsidR="00B90ACA" w:rsidRPr="00A4544C" w:rsidRDefault="00B90ACA" w:rsidP="00A4544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16. Организационно-техническое </w:t>
      </w:r>
      <w:r w:rsidR="008E363D">
        <w:rPr>
          <w:rFonts w:ascii="Times New Roman" w:hAnsi="Times New Roman" w:cs="Times New Roman"/>
          <w:sz w:val="28"/>
          <w:szCs w:val="28"/>
        </w:rPr>
        <w:t xml:space="preserve">обеспечение деятельности комиссии осуществляется Администрацией </w:t>
      </w:r>
      <w:r w:rsidR="00566E93">
        <w:rPr>
          <w:rFonts w:ascii="Times New Roman" w:hAnsi="Times New Roman" w:cs="Times New Roman"/>
          <w:sz w:val="28"/>
          <w:szCs w:val="28"/>
        </w:rPr>
        <w:t xml:space="preserve">сельского поселения Верхнесуерского </w:t>
      </w:r>
      <w:r w:rsidR="008E363D">
        <w:rPr>
          <w:rFonts w:ascii="Times New Roman" w:hAnsi="Times New Roman" w:cs="Times New Roman"/>
          <w:sz w:val="28"/>
          <w:szCs w:val="28"/>
        </w:rPr>
        <w:t xml:space="preserve"> сельсовета.</w:t>
      </w:r>
    </w:p>
    <w:bookmarkEnd w:id="0"/>
    <w:p w:rsidR="00A4544C" w:rsidRPr="00A4544C" w:rsidRDefault="00A4544C" w:rsidP="00251531">
      <w:pPr>
        <w:pStyle w:val="ad"/>
        <w:ind w:firstLine="567"/>
        <w:jc w:val="both"/>
        <w:rPr>
          <w:sz w:val="28"/>
          <w:szCs w:val="28"/>
        </w:rPr>
      </w:pPr>
    </w:p>
    <w:sectPr w:rsidR="00A4544C" w:rsidRPr="00A4544C" w:rsidSect="00DD6C98">
      <w:pgSz w:w="11906" w:h="16838"/>
      <w:pgMar w:top="284" w:right="566"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915"/>
    <w:multiLevelType w:val="hybridMultilevel"/>
    <w:tmpl w:val="E2183F84"/>
    <w:lvl w:ilvl="0" w:tplc="2870BEC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D6345C"/>
    <w:multiLevelType w:val="multilevel"/>
    <w:tmpl w:val="BEE863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EA0853"/>
    <w:multiLevelType w:val="multilevel"/>
    <w:tmpl w:val="A394F7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9A57DE"/>
    <w:multiLevelType w:val="hybridMultilevel"/>
    <w:tmpl w:val="CA20C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D36F04"/>
    <w:multiLevelType w:val="hybridMultilevel"/>
    <w:tmpl w:val="AEE869C4"/>
    <w:lvl w:ilvl="0" w:tplc="62502F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977A69"/>
    <w:multiLevelType w:val="hybridMultilevel"/>
    <w:tmpl w:val="994C8E6E"/>
    <w:lvl w:ilvl="0" w:tplc="54F82DFC">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8F35B21"/>
    <w:multiLevelType w:val="hybridMultilevel"/>
    <w:tmpl w:val="70BA2F02"/>
    <w:lvl w:ilvl="0" w:tplc="0B727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FDA193E"/>
    <w:multiLevelType w:val="hybridMultilevel"/>
    <w:tmpl w:val="C3505F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E1201"/>
    <w:rsid w:val="00014FA1"/>
    <w:rsid w:val="000238AF"/>
    <w:rsid w:val="000244B9"/>
    <w:rsid w:val="000264C3"/>
    <w:rsid w:val="000339E2"/>
    <w:rsid w:val="000425D7"/>
    <w:rsid w:val="00052B0F"/>
    <w:rsid w:val="00085F29"/>
    <w:rsid w:val="00085F9F"/>
    <w:rsid w:val="00087095"/>
    <w:rsid w:val="00087A6A"/>
    <w:rsid w:val="0009246B"/>
    <w:rsid w:val="00094392"/>
    <w:rsid w:val="000B073A"/>
    <w:rsid w:val="000B1202"/>
    <w:rsid w:val="000B6666"/>
    <w:rsid w:val="000C3DAE"/>
    <w:rsid w:val="000C4DA6"/>
    <w:rsid w:val="000C5E48"/>
    <w:rsid w:val="000C685E"/>
    <w:rsid w:val="000D2513"/>
    <w:rsid w:val="000D2BC8"/>
    <w:rsid w:val="000E0D00"/>
    <w:rsid w:val="000E4004"/>
    <w:rsid w:val="000F4284"/>
    <w:rsid w:val="00103FC3"/>
    <w:rsid w:val="00112474"/>
    <w:rsid w:val="00113096"/>
    <w:rsid w:val="001134D4"/>
    <w:rsid w:val="001151F2"/>
    <w:rsid w:val="001227FC"/>
    <w:rsid w:val="00123A45"/>
    <w:rsid w:val="00126056"/>
    <w:rsid w:val="00126658"/>
    <w:rsid w:val="00127D22"/>
    <w:rsid w:val="00136C42"/>
    <w:rsid w:val="00142DDD"/>
    <w:rsid w:val="00145D89"/>
    <w:rsid w:val="001516DE"/>
    <w:rsid w:val="0015396F"/>
    <w:rsid w:val="00166125"/>
    <w:rsid w:val="001844A8"/>
    <w:rsid w:val="0019062F"/>
    <w:rsid w:val="00190873"/>
    <w:rsid w:val="00191F66"/>
    <w:rsid w:val="00197D60"/>
    <w:rsid w:val="001B23AE"/>
    <w:rsid w:val="001D3FDA"/>
    <w:rsid w:val="001D56EA"/>
    <w:rsid w:val="001F765B"/>
    <w:rsid w:val="00200DD9"/>
    <w:rsid w:val="0020580E"/>
    <w:rsid w:val="0021326A"/>
    <w:rsid w:val="00225664"/>
    <w:rsid w:val="0023028D"/>
    <w:rsid w:val="0023172C"/>
    <w:rsid w:val="00232597"/>
    <w:rsid w:val="00233E97"/>
    <w:rsid w:val="00234C60"/>
    <w:rsid w:val="00245F3F"/>
    <w:rsid w:val="00251531"/>
    <w:rsid w:val="00253B60"/>
    <w:rsid w:val="00264EE5"/>
    <w:rsid w:val="002773F0"/>
    <w:rsid w:val="00285C20"/>
    <w:rsid w:val="00291C56"/>
    <w:rsid w:val="002B14DE"/>
    <w:rsid w:val="002B64C7"/>
    <w:rsid w:val="002C067E"/>
    <w:rsid w:val="002C3B5C"/>
    <w:rsid w:val="002E5500"/>
    <w:rsid w:val="002E67D0"/>
    <w:rsid w:val="00310F96"/>
    <w:rsid w:val="00311FB5"/>
    <w:rsid w:val="00316C05"/>
    <w:rsid w:val="00317EB4"/>
    <w:rsid w:val="00337EA6"/>
    <w:rsid w:val="003563EC"/>
    <w:rsid w:val="00367FD8"/>
    <w:rsid w:val="00395241"/>
    <w:rsid w:val="00395F66"/>
    <w:rsid w:val="003A4959"/>
    <w:rsid w:val="003B1F7B"/>
    <w:rsid w:val="003B4AC7"/>
    <w:rsid w:val="003B5BC5"/>
    <w:rsid w:val="003B5F0F"/>
    <w:rsid w:val="003D1CAC"/>
    <w:rsid w:val="003D3219"/>
    <w:rsid w:val="003E15F6"/>
    <w:rsid w:val="003E45C8"/>
    <w:rsid w:val="003F1BDE"/>
    <w:rsid w:val="003F3E71"/>
    <w:rsid w:val="0040312F"/>
    <w:rsid w:val="004134C0"/>
    <w:rsid w:val="00435986"/>
    <w:rsid w:val="00460DA4"/>
    <w:rsid w:val="00462CB1"/>
    <w:rsid w:val="004639D0"/>
    <w:rsid w:val="00463CE3"/>
    <w:rsid w:val="0046707C"/>
    <w:rsid w:val="00473BCE"/>
    <w:rsid w:val="0048380A"/>
    <w:rsid w:val="00484C25"/>
    <w:rsid w:val="004A3C60"/>
    <w:rsid w:val="004B1DC2"/>
    <w:rsid w:val="005161B5"/>
    <w:rsid w:val="0052317A"/>
    <w:rsid w:val="00525E2A"/>
    <w:rsid w:val="00525F95"/>
    <w:rsid w:val="005418F9"/>
    <w:rsid w:val="00541CDB"/>
    <w:rsid w:val="0054386A"/>
    <w:rsid w:val="00553572"/>
    <w:rsid w:val="0055399D"/>
    <w:rsid w:val="0055519B"/>
    <w:rsid w:val="00566E93"/>
    <w:rsid w:val="005710D1"/>
    <w:rsid w:val="00571598"/>
    <w:rsid w:val="005929F2"/>
    <w:rsid w:val="005A146D"/>
    <w:rsid w:val="005B60A0"/>
    <w:rsid w:val="005C5104"/>
    <w:rsid w:val="005C5B0A"/>
    <w:rsid w:val="005C65E0"/>
    <w:rsid w:val="005D2CAB"/>
    <w:rsid w:val="005E1201"/>
    <w:rsid w:val="00600E83"/>
    <w:rsid w:val="006163B1"/>
    <w:rsid w:val="006172AA"/>
    <w:rsid w:val="00625718"/>
    <w:rsid w:val="00625AF5"/>
    <w:rsid w:val="006317B5"/>
    <w:rsid w:val="00635AA0"/>
    <w:rsid w:val="006408A5"/>
    <w:rsid w:val="00650B48"/>
    <w:rsid w:val="0065258A"/>
    <w:rsid w:val="00652D7C"/>
    <w:rsid w:val="00662434"/>
    <w:rsid w:val="00672EFE"/>
    <w:rsid w:val="00674B8B"/>
    <w:rsid w:val="006851AB"/>
    <w:rsid w:val="00694B1B"/>
    <w:rsid w:val="00695975"/>
    <w:rsid w:val="006B01F7"/>
    <w:rsid w:val="006B3472"/>
    <w:rsid w:val="006C0283"/>
    <w:rsid w:val="006D431C"/>
    <w:rsid w:val="006E0E10"/>
    <w:rsid w:val="006F3D70"/>
    <w:rsid w:val="007166B6"/>
    <w:rsid w:val="007168CA"/>
    <w:rsid w:val="00725F47"/>
    <w:rsid w:val="007261D2"/>
    <w:rsid w:val="0073635B"/>
    <w:rsid w:val="0074355D"/>
    <w:rsid w:val="00753280"/>
    <w:rsid w:val="0075411D"/>
    <w:rsid w:val="00760F3A"/>
    <w:rsid w:val="00761FB2"/>
    <w:rsid w:val="00765FA7"/>
    <w:rsid w:val="007660D6"/>
    <w:rsid w:val="00766122"/>
    <w:rsid w:val="00780994"/>
    <w:rsid w:val="007B3E6E"/>
    <w:rsid w:val="007C5FC7"/>
    <w:rsid w:val="007C763D"/>
    <w:rsid w:val="007D28E3"/>
    <w:rsid w:val="007D6BFA"/>
    <w:rsid w:val="007E4E46"/>
    <w:rsid w:val="00811D62"/>
    <w:rsid w:val="00870EA6"/>
    <w:rsid w:val="0087614D"/>
    <w:rsid w:val="0088042E"/>
    <w:rsid w:val="008B293E"/>
    <w:rsid w:val="008B53B2"/>
    <w:rsid w:val="008C1B3C"/>
    <w:rsid w:val="008C6EAE"/>
    <w:rsid w:val="008E363D"/>
    <w:rsid w:val="008E46A9"/>
    <w:rsid w:val="008E6FF9"/>
    <w:rsid w:val="009119EF"/>
    <w:rsid w:val="00911B34"/>
    <w:rsid w:val="00914384"/>
    <w:rsid w:val="0093535A"/>
    <w:rsid w:val="00940839"/>
    <w:rsid w:val="00947146"/>
    <w:rsid w:val="009509FB"/>
    <w:rsid w:val="009546A0"/>
    <w:rsid w:val="00967D40"/>
    <w:rsid w:val="009753D5"/>
    <w:rsid w:val="009805DB"/>
    <w:rsid w:val="00986D36"/>
    <w:rsid w:val="00997D65"/>
    <w:rsid w:val="009A14B4"/>
    <w:rsid w:val="009B2F18"/>
    <w:rsid w:val="009B7755"/>
    <w:rsid w:val="009C1887"/>
    <w:rsid w:val="009C208D"/>
    <w:rsid w:val="009D2021"/>
    <w:rsid w:val="009E55F6"/>
    <w:rsid w:val="00A27694"/>
    <w:rsid w:val="00A375BB"/>
    <w:rsid w:val="00A4544C"/>
    <w:rsid w:val="00A54463"/>
    <w:rsid w:val="00A668BE"/>
    <w:rsid w:val="00A67E56"/>
    <w:rsid w:val="00A90A97"/>
    <w:rsid w:val="00A94225"/>
    <w:rsid w:val="00A95B58"/>
    <w:rsid w:val="00A969A6"/>
    <w:rsid w:val="00AB7212"/>
    <w:rsid w:val="00AC049D"/>
    <w:rsid w:val="00AC17FA"/>
    <w:rsid w:val="00AE4EE3"/>
    <w:rsid w:val="00AE71A2"/>
    <w:rsid w:val="00B023F2"/>
    <w:rsid w:val="00B03EC9"/>
    <w:rsid w:val="00B0646D"/>
    <w:rsid w:val="00B10A61"/>
    <w:rsid w:val="00B127A9"/>
    <w:rsid w:val="00B146F9"/>
    <w:rsid w:val="00B20DFE"/>
    <w:rsid w:val="00B243A7"/>
    <w:rsid w:val="00B26991"/>
    <w:rsid w:val="00B33704"/>
    <w:rsid w:val="00B342F1"/>
    <w:rsid w:val="00B34394"/>
    <w:rsid w:val="00B37457"/>
    <w:rsid w:val="00B3787A"/>
    <w:rsid w:val="00B5496E"/>
    <w:rsid w:val="00B55454"/>
    <w:rsid w:val="00B55CEA"/>
    <w:rsid w:val="00B61557"/>
    <w:rsid w:val="00B64EE1"/>
    <w:rsid w:val="00B84746"/>
    <w:rsid w:val="00B90ACA"/>
    <w:rsid w:val="00B95BAF"/>
    <w:rsid w:val="00B9655D"/>
    <w:rsid w:val="00BA59D8"/>
    <w:rsid w:val="00BB18CA"/>
    <w:rsid w:val="00BB77D9"/>
    <w:rsid w:val="00BD7A49"/>
    <w:rsid w:val="00BE41D6"/>
    <w:rsid w:val="00BE7BB7"/>
    <w:rsid w:val="00BF2996"/>
    <w:rsid w:val="00C021C3"/>
    <w:rsid w:val="00C0375B"/>
    <w:rsid w:val="00C17CCD"/>
    <w:rsid w:val="00C23E99"/>
    <w:rsid w:val="00C57886"/>
    <w:rsid w:val="00C73BF3"/>
    <w:rsid w:val="00C90FBC"/>
    <w:rsid w:val="00C95988"/>
    <w:rsid w:val="00C95D90"/>
    <w:rsid w:val="00C95DC6"/>
    <w:rsid w:val="00C977AB"/>
    <w:rsid w:val="00CC1419"/>
    <w:rsid w:val="00CC5B14"/>
    <w:rsid w:val="00CE28DF"/>
    <w:rsid w:val="00CF3D8A"/>
    <w:rsid w:val="00CF6460"/>
    <w:rsid w:val="00D34BAE"/>
    <w:rsid w:val="00D44BAB"/>
    <w:rsid w:val="00D54F5E"/>
    <w:rsid w:val="00D620EB"/>
    <w:rsid w:val="00D710BB"/>
    <w:rsid w:val="00D80389"/>
    <w:rsid w:val="00D81963"/>
    <w:rsid w:val="00D9270F"/>
    <w:rsid w:val="00D93042"/>
    <w:rsid w:val="00D97618"/>
    <w:rsid w:val="00DA456E"/>
    <w:rsid w:val="00DB3587"/>
    <w:rsid w:val="00DC18F6"/>
    <w:rsid w:val="00DD6C98"/>
    <w:rsid w:val="00DE44A7"/>
    <w:rsid w:val="00DF57B1"/>
    <w:rsid w:val="00E103E5"/>
    <w:rsid w:val="00E27688"/>
    <w:rsid w:val="00E32DFB"/>
    <w:rsid w:val="00E34C82"/>
    <w:rsid w:val="00E3698A"/>
    <w:rsid w:val="00E37600"/>
    <w:rsid w:val="00E4281C"/>
    <w:rsid w:val="00E439BB"/>
    <w:rsid w:val="00E461EA"/>
    <w:rsid w:val="00E54538"/>
    <w:rsid w:val="00E55B34"/>
    <w:rsid w:val="00E60270"/>
    <w:rsid w:val="00E74715"/>
    <w:rsid w:val="00E7582A"/>
    <w:rsid w:val="00EA00D9"/>
    <w:rsid w:val="00EA133A"/>
    <w:rsid w:val="00EC0612"/>
    <w:rsid w:val="00EC77C5"/>
    <w:rsid w:val="00ED16E8"/>
    <w:rsid w:val="00EE32A2"/>
    <w:rsid w:val="00EF1312"/>
    <w:rsid w:val="00EF6084"/>
    <w:rsid w:val="00F0074E"/>
    <w:rsid w:val="00F04F7C"/>
    <w:rsid w:val="00F0685F"/>
    <w:rsid w:val="00F07A15"/>
    <w:rsid w:val="00F20DAF"/>
    <w:rsid w:val="00F254B4"/>
    <w:rsid w:val="00F2561B"/>
    <w:rsid w:val="00F4286C"/>
    <w:rsid w:val="00F45426"/>
    <w:rsid w:val="00F501EF"/>
    <w:rsid w:val="00F54073"/>
    <w:rsid w:val="00F55A54"/>
    <w:rsid w:val="00F62634"/>
    <w:rsid w:val="00F6263B"/>
    <w:rsid w:val="00F6496E"/>
    <w:rsid w:val="00F715EB"/>
    <w:rsid w:val="00F746F5"/>
    <w:rsid w:val="00FC59B0"/>
    <w:rsid w:val="00FD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618"/>
    <w:rPr>
      <w:sz w:val="24"/>
      <w:szCs w:val="24"/>
    </w:rPr>
  </w:style>
  <w:style w:type="paragraph" w:styleId="1">
    <w:name w:val="heading 1"/>
    <w:basedOn w:val="a"/>
    <w:next w:val="a"/>
    <w:link w:val="10"/>
    <w:qFormat/>
    <w:rsid w:val="00285C20"/>
    <w:pPr>
      <w:keepNext/>
      <w:framePr w:w="9201" w:h="865" w:hRule="exact" w:hSpace="142" w:wrap="auto" w:vAnchor="text" w:hAnchor="page" w:x="1470" w:y="402"/>
      <w:autoSpaceDE w:val="0"/>
      <w:autoSpaceDN w:val="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E1201"/>
    <w:pPr>
      <w:widowControl w:val="0"/>
      <w:autoSpaceDE w:val="0"/>
      <w:autoSpaceDN w:val="0"/>
      <w:adjustRightInd w:val="0"/>
    </w:pPr>
    <w:rPr>
      <w:rFonts w:ascii="Courier New" w:hAnsi="Courier New" w:cs="Courier New"/>
    </w:rPr>
  </w:style>
  <w:style w:type="paragraph" w:customStyle="1" w:styleId="ConsPlusTitle">
    <w:name w:val="ConsPlusTitle"/>
    <w:rsid w:val="005E1201"/>
    <w:pPr>
      <w:widowControl w:val="0"/>
      <w:autoSpaceDE w:val="0"/>
      <w:autoSpaceDN w:val="0"/>
      <w:adjustRightInd w:val="0"/>
    </w:pPr>
    <w:rPr>
      <w:b/>
      <w:bCs/>
      <w:sz w:val="24"/>
      <w:szCs w:val="24"/>
    </w:rPr>
  </w:style>
  <w:style w:type="paragraph" w:customStyle="1" w:styleId="ConsPlusCell">
    <w:name w:val="ConsPlusCell"/>
    <w:rsid w:val="005E1201"/>
    <w:pPr>
      <w:widowControl w:val="0"/>
      <w:autoSpaceDE w:val="0"/>
      <w:autoSpaceDN w:val="0"/>
      <w:adjustRightInd w:val="0"/>
    </w:pPr>
    <w:rPr>
      <w:rFonts w:ascii="Arial" w:hAnsi="Arial" w:cs="Arial"/>
    </w:rPr>
  </w:style>
  <w:style w:type="paragraph" w:styleId="a3">
    <w:name w:val="Title"/>
    <w:basedOn w:val="a"/>
    <w:qFormat/>
    <w:rsid w:val="00B64EE1"/>
    <w:pPr>
      <w:jc w:val="center"/>
    </w:pPr>
    <w:rPr>
      <w:sz w:val="28"/>
      <w:szCs w:val="20"/>
    </w:rPr>
  </w:style>
  <w:style w:type="paragraph" w:styleId="a4">
    <w:name w:val="Body Text"/>
    <w:basedOn w:val="a"/>
    <w:rsid w:val="00B64EE1"/>
    <w:pPr>
      <w:jc w:val="both"/>
    </w:pPr>
    <w:rPr>
      <w:sz w:val="28"/>
      <w:szCs w:val="20"/>
    </w:rPr>
  </w:style>
  <w:style w:type="paragraph" w:styleId="a5">
    <w:name w:val="Normal (Web)"/>
    <w:basedOn w:val="a"/>
    <w:uiPriority w:val="99"/>
    <w:rsid w:val="000E4004"/>
    <w:pPr>
      <w:spacing w:before="100" w:beforeAutospacing="1" w:after="119"/>
    </w:pPr>
  </w:style>
  <w:style w:type="paragraph" w:customStyle="1" w:styleId="a6">
    <w:name w:val="Знак Знак Знак Знак Знак Знак Знак"/>
    <w:basedOn w:val="a"/>
    <w:rsid w:val="003B1F7B"/>
    <w:rPr>
      <w:rFonts w:ascii="Verdana" w:hAnsi="Verdana" w:cs="Verdana"/>
      <w:sz w:val="20"/>
      <w:szCs w:val="20"/>
      <w:lang w:val="en-US" w:eastAsia="en-US"/>
    </w:rPr>
  </w:style>
  <w:style w:type="table" w:styleId="a7">
    <w:name w:val="Table Grid"/>
    <w:basedOn w:val="a1"/>
    <w:rsid w:val="003B1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546A0"/>
    <w:rPr>
      <w:rFonts w:ascii="Tahoma" w:hAnsi="Tahoma" w:cs="Tahoma"/>
      <w:sz w:val="16"/>
      <w:szCs w:val="16"/>
    </w:rPr>
  </w:style>
  <w:style w:type="character" w:styleId="a9">
    <w:name w:val="Hyperlink"/>
    <w:basedOn w:val="a0"/>
    <w:uiPriority w:val="99"/>
    <w:unhideWhenUsed/>
    <w:rsid w:val="003F1BDE"/>
    <w:rPr>
      <w:color w:val="0000FF"/>
      <w:u w:val="single"/>
    </w:rPr>
  </w:style>
  <w:style w:type="paragraph" w:styleId="aa">
    <w:name w:val="List Paragraph"/>
    <w:basedOn w:val="a"/>
    <w:uiPriority w:val="34"/>
    <w:qFormat/>
    <w:rsid w:val="003F1BDE"/>
    <w:pPr>
      <w:spacing w:after="200" w:line="276" w:lineRule="auto"/>
      <w:ind w:left="720"/>
      <w:contextualSpacing/>
    </w:pPr>
    <w:rPr>
      <w:rFonts w:ascii="Calibri" w:eastAsia="Calibri" w:hAnsi="Calibri"/>
      <w:sz w:val="22"/>
      <w:szCs w:val="22"/>
      <w:lang w:eastAsia="en-US"/>
    </w:rPr>
  </w:style>
  <w:style w:type="character" w:customStyle="1" w:styleId="11">
    <w:name w:val="Основной шрифт абзаца1"/>
    <w:rsid w:val="00191F66"/>
  </w:style>
  <w:style w:type="character" w:customStyle="1" w:styleId="ab">
    <w:name w:val="Цветовое выделение для Текст"/>
    <w:rsid w:val="00191F66"/>
    <w:rPr>
      <w:sz w:val="24"/>
    </w:rPr>
  </w:style>
  <w:style w:type="character" w:customStyle="1" w:styleId="ac">
    <w:name w:val="Гипертекстовая ссылка"/>
    <w:basedOn w:val="a0"/>
    <w:rsid w:val="00191F66"/>
    <w:rPr>
      <w:b w:val="0"/>
      <w:sz w:val="24"/>
    </w:rPr>
  </w:style>
  <w:style w:type="paragraph" w:styleId="ad">
    <w:name w:val="No Spacing"/>
    <w:uiPriority w:val="1"/>
    <w:qFormat/>
    <w:rsid w:val="00191F66"/>
    <w:rPr>
      <w:sz w:val="24"/>
      <w:szCs w:val="24"/>
    </w:rPr>
  </w:style>
  <w:style w:type="paragraph" w:customStyle="1" w:styleId="ae">
    <w:name w:val="Содержимое таблицы"/>
    <w:basedOn w:val="a"/>
    <w:rsid w:val="00B95BAF"/>
    <w:pPr>
      <w:widowControl w:val="0"/>
      <w:suppressLineNumbers/>
      <w:suppressAutoHyphens/>
      <w:spacing w:line="100" w:lineRule="atLeast"/>
      <w:textAlignment w:val="baseline"/>
    </w:pPr>
    <w:rPr>
      <w:rFonts w:ascii="Arial" w:eastAsia="Arial Unicode MS" w:hAnsi="Arial" w:cs="Tahoma"/>
      <w:kern w:val="1"/>
      <w:sz w:val="21"/>
      <w:lang w:eastAsia="ar-SA"/>
    </w:rPr>
  </w:style>
  <w:style w:type="character" w:customStyle="1" w:styleId="10">
    <w:name w:val="Заголовок 1 Знак"/>
    <w:basedOn w:val="a0"/>
    <w:link w:val="1"/>
    <w:rsid w:val="00285C20"/>
    <w:rPr>
      <w:b/>
      <w:bCs/>
      <w:sz w:val="24"/>
      <w:szCs w:val="24"/>
    </w:rPr>
  </w:style>
  <w:style w:type="paragraph" w:customStyle="1" w:styleId="ConsPlusNormal">
    <w:name w:val="ConsPlusNormal"/>
    <w:rsid w:val="000C5E48"/>
    <w:pPr>
      <w:widowControl w:val="0"/>
      <w:autoSpaceDE w:val="0"/>
      <w:autoSpaceDN w:val="0"/>
      <w:adjustRightInd w:val="0"/>
      <w:ind w:firstLine="720"/>
    </w:pPr>
    <w:rPr>
      <w:rFonts w:ascii="Arial" w:hAnsi="Arial" w:cs="Arial"/>
    </w:rPr>
  </w:style>
  <w:style w:type="paragraph" w:customStyle="1" w:styleId="af">
    <w:name w:val="Основной шрифт абзаца Знак"/>
    <w:aliases w:val="Знак1 Знак"/>
    <w:basedOn w:val="a"/>
    <w:rsid w:val="0021326A"/>
    <w:pPr>
      <w:spacing w:after="160" w:line="240" w:lineRule="exact"/>
    </w:pPr>
    <w:rPr>
      <w:rFonts w:ascii="Arial" w:hAnsi="Arial" w:cs="Arial"/>
      <w:sz w:val="20"/>
      <w:szCs w:val="20"/>
      <w:lang w:val="en-US" w:eastAsia="en-US"/>
    </w:rPr>
  </w:style>
  <w:style w:type="character" w:customStyle="1" w:styleId="2">
    <w:name w:val="Основной текст (2)_"/>
    <w:basedOn w:val="a0"/>
    <w:link w:val="20"/>
    <w:rsid w:val="00911B34"/>
    <w:rPr>
      <w:shd w:val="clear" w:color="auto" w:fill="FFFFFF"/>
    </w:rPr>
  </w:style>
  <w:style w:type="character" w:customStyle="1" w:styleId="213pt">
    <w:name w:val="Основной текст (2) + 13 pt"/>
    <w:basedOn w:val="2"/>
    <w:rsid w:val="00911B34"/>
    <w:rPr>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911B34"/>
    <w:pPr>
      <w:widowControl w:val="0"/>
      <w:shd w:val="clear" w:color="auto" w:fill="FFFFFF"/>
      <w:spacing w:line="336" w:lineRule="exact"/>
      <w:jc w:val="right"/>
    </w:pPr>
    <w:rPr>
      <w:sz w:val="20"/>
      <w:szCs w:val="20"/>
    </w:rPr>
  </w:style>
  <w:style w:type="character" w:customStyle="1" w:styleId="21">
    <w:name w:val="Заголовок №2_"/>
    <w:basedOn w:val="a0"/>
    <w:link w:val="22"/>
    <w:rsid w:val="00911B34"/>
    <w:rPr>
      <w:b/>
      <w:bCs/>
      <w:i/>
      <w:iCs/>
      <w:spacing w:val="20"/>
      <w:sz w:val="21"/>
      <w:szCs w:val="21"/>
      <w:shd w:val="clear" w:color="auto" w:fill="FFFFFF"/>
    </w:rPr>
  </w:style>
  <w:style w:type="paragraph" w:customStyle="1" w:styleId="22">
    <w:name w:val="Заголовок №2"/>
    <w:basedOn w:val="a"/>
    <w:link w:val="21"/>
    <w:rsid w:val="00911B34"/>
    <w:pPr>
      <w:widowControl w:val="0"/>
      <w:shd w:val="clear" w:color="auto" w:fill="FFFFFF"/>
      <w:spacing w:line="0" w:lineRule="atLeast"/>
      <w:outlineLvl w:val="1"/>
    </w:pPr>
    <w:rPr>
      <w:b/>
      <w:bCs/>
      <w:i/>
      <w:iCs/>
      <w:spacing w:val="20"/>
      <w:sz w:val="21"/>
      <w:szCs w:val="21"/>
    </w:rPr>
  </w:style>
  <w:style w:type="paragraph" w:styleId="23">
    <w:name w:val="Body Text 2"/>
    <w:basedOn w:val="a"/>
    <w:link w:val="24"/>
    <w:rsid w:val="00EC0612"/>
    <w:pPr>
      <w:spacing w:after="120" w:line="480" w:lineRule="auto"/>
    </w:pPr>
  </w:style>
  <w:style w:type="character" w:customStyle="1" w:styleId="24">
    <w:name w:val="Основной текст 2 Знак"/>
    <w:basedOn w:val="a0"/>
    <w:link w:val="23"/>
    <w:rsid w:val="00EC0612"/>
    <w:rPr>
      <w:sz w:val="24"/>
      <w:szCs w:val="24"/>
    </w:rPr>
  </w:style>
  <w:style w:type="paragraph" w:styleId="HTML">
    <w:name w:val="HTML Preformatted"/>
    <w:basedOn w:val="a"/>
    <w:link w:val="HTML0"/>
    <w:uiPriority w:val="99"/>
    <w:unhideWhenUsed/>
    <w:rsid w:val="00BA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A59D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7305">
      <w:bodyDiv w:val="1"/>
      <w:marLeft w:val="0"/>
      <w:marRight w:val="0"/>
      <w:marTop w:val="0"/>
      <w:marBottom w:val="0"/>
      <w:divBdr>
        <w:top w:val="none" w:sz="0" w:space="0" w:color="auto"/>
        <w:left w:val="none" w:sz="0" w:space="0" w:color="auto"/>
        <w:bottom w:val="none" w:sz="0" w:space="0" w:color="auto"/>
        <w:right w:val="none" w:sz="0" w:space="0" w:color="auto"/>
      </w:divBdr>
    </w:div>
    <w:div w:id="379207089">
      <w:bodyDiv w:val="1"/>
      <w:marLeft w:val="0"/>
      <w:marRight w:val="0"/>
      <w:marTop w:val="0"/>
      <w:marBottom w:val="0"/>
      <w:divBdr>
        <w:top w:val="none" w:sz="0" w:space="0" w:color="auto"/>
        <w:left w:val="none" w:sz="0" w:space="0" w:color="auto"/>
        <w:bottom w:val="none" w:sz="0" w:space="0" w:color="auto"/>
        <w:right w:val="none" w:sz="0" w:space="0" w:color="auto"/>
      </w:divBdr>
    </w:div>
    <w:div w:id="780808396">
      <w:bodyDiv w:val="1"/>
      <w:marLeft w:val="0"/>
      <w:marRight w:val="0"/>
      <w:marTop w:val="0"/>
      <w:marBottom w:val="0"/>
      <w:divBdr>
        <w:top w:val="none" w:sz="0" w:space="0" w:color="auto"/>
        <w:left w:val="none" w:sz="0" w:space="0" w:color="auto"/>
        <w:bottom w:val="none" w:sz="0" w:space="0" w:color="auto"/>
        <w:right w:val="none" w:sz="0" w:space="0" w:color="auto"/>
      </w:divBdr>
    </w:div>
    <w:div w:id="827399912">
      <w:bodyDiv w:val="1"/>
      <w:marLeft w:val="0"/>
      <w:marRight w:val="0"/>
      <w:marTop w:val="0"/>
      <w:marBottom w:val="0"/>
      <w:divBdr>
        <w:top w:val="none" w:sz="0" w:space="0" w:color="auto"/>
        <w:left w:val="none" w:sz="0" w:space="0" w:color="auto"/>
        <w:bottom w:val="none" w:sz="0" w:space="0" w:color="auto"/>
        <w:right w:val="none" w:sz="0" w:space="0" w:color="auto"/>
      </w:divBdr>
    </w:div>
    <w:div w:id="1177229122">
      <w:bodyDiv w:val="1"/>
      <w:marLeft w:val="0"/>
      <w:marRight w:val="0"/>
      <w:marTop w:val="0"/>
      <w:marBottom w:val="0"/>
      <w:divBdr>
        <w:top w:val="none" w:sz="0" w:space="0" w:color="auto"/>
        <w:left w:val="none" w:sz="0" w:space="0" w:color="auto"/>
        <w:bottom w:val="none" w:sz="0" w:space="0" w:color="auto"/>
        <w:right w:val="none" w:sz="0" w:space="0" w:color="auto"/>
      </w:divBdr>
    </w:div>
    <w:div w:id="1522090068">
      <w:bodyDiv w:val="1"/>
      <w:marLeft w:val="0"/>
      <w:marRight w:val="0"/>
      <w:marTop w:val="0"/>
      <w:marBottom w:val="0"/>
      <w:divBdr>
        <w:top w:val="none" w:sz="0" w:space="0" w:color="auto"/>
        <w:left w:val="none" w:sz="0" w:space="0" w:color="auto"/>
        <w:bottom w:val="none" w:sz="0" w:space="0" w:color="auto"/>
        <w:right w:val="none" w:sz="0" w:space="0" w:color="auto"/>
      </w:divBdr>
    </w:div>
    <w:div w:id="1525053209">
      <w:bodyDiv w:val="1"/>
      <w:marLeft w:val="0"/>
      <w:marRight w:val="0"/>
      <w:marTop w:val="0"/>
      <w:marBottom w:val="0"/>
      <w:divBdr>
        <w:top w:val="none" w:sz="0" w:space="0" w:color="auto"/>
        <w:left w:val="none" w:sz="0" w:space="0" w:color="auto"/>
        <w:bottom w:val="none" w:sz="0" w:space="0" w:color="auto"/>
        <w:right w:val="none" w:sz="0" w:space="0" w:color="auto"/>
      </w:divBdr>
    </w:div>
    <w:div w:id="16611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7168B-D2C1-46C6-9985-AEBC0BAD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ГУБЕРНАТОР КУРГАНСКОЙ ОБЛАСТИ</vt:lpstr>
    </vt:vector>
  </TitlesOfParts>
  <Company>SPecialiST RePack</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КУРГАНСКОЙ ОБЛАСТИ</dc:title>
  <dc:creator>arhitektor450303</dc:creator>
  <cp:lastModifiedBy>Юрий Речкин</cp:lastModifiedBy>
  <cp:revision>11</cp:revision>
  <cp:lastPrinted>2021-11-22T09:39:00Z</cp:lastPrinted>
  <dcterms:created xsi:type="dcterms:W3CDTF">2021-11-18T06:13:00Z</dcterms:created>
  <dcterms:modified xsi:type="dcterms:W3CDTF">2021-11-22T10:02:00Z</dcterms:modified>
</cp:coreProperties>
</file>