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1" w:rsidRPr="00236EF1" w:rsidRDefault="00236EF1" w:rsidP="00236EF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236EF1">
        <w:rPr>
          <w:b/>
          <w:sz w:val="24"/>
          <w:szCs w:val="24"/>
          <w:lang w:eastAsia="ru-RU"/>
        </w:rPr>
        <w:t>КУРГАНСКАЯ ОБЛАСТЬ</w:t>
      </w:r>
    </w:p>
    <w:p w:rsidR="00236EF1" w:rsidRPr="00236EF1" w:rsidRDefault="00236EF1" w:rsidP="00236EF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236EF1">
        <w:rPr>
          <w:b/>
          <w:sz w:val="24"/>
          <w:szCs w:val="24"/>
          <w:lang w:eastAsia="ru-RU"/>
        </w:rPr>
        <w:t>ВАРГАШИНСКИЙ РАЙОН</w:t>
      </w:r>
    </w:p>
    <w:p w:rsidR="00236EF1" w:rsidRPr="00236EF1" w:rsidRDefault="00236EF1" w:rsidP="00236EF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236EF1">
        <w:rPr>
          <w:b/>
          <w:sz w:val="24"/>
          <w:szCs w:val="24"/>
          <w:lang w:eastAsia="ru-RU"/>
        </w:rPr>
        <w:t>СЕЛЬСКОЕ ПОСЕЛЕНИЕ ВЕРХНЕСУЕРСКИЙ СЕЛЬСОВЕТ</w:t>
      </w:r>
    </w:p>
    <w:p w:rsidR="00236EF1" w:rsidRPr="00236EF1" w:rsidRDefault="00236EF1" w:rsidP="00236EF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236EF1">
        <w:rPr>
          <w:b/>
          <w:sz w:val="24"/>
          <w:szCs w:val="24"/>
          <w:lang w:eastAsia="ru-RU"/>
        </w:rPr>
        <w:t>ВАРГАШИНСКОГО РАЙОНА КУРГАНСКОЙ ОБЛАСТИ</w:t>
      </w:r>
    </w:p>
    <w:p w:rsidR="00236EF1" w:rsidRPr="00236EF1" w:rsidRDefault="00236EF1" w:rsidP="00236EF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236EF1">
        <w:rPr>
          <w:b/>
          <w:sz w:val="24"/>
          <w:szCs w:val="24"/>
          <w:lang w:eastAsia="ru-RU"/>
        </w:rPr>
        <w:t>АДМИНИСТРАЦИЯ СЕЛЬСКОГО ПОСЕЛЕНИЯ ВЕРХНЕСУЕРСКОГО СЕЛЬСОВЕТА</w:t>
      </w:r>
    </w:p>
    <w:p w:rsidR="00727E3E" w:rsidRPr="00727E3E" w:rsidRDefault="00236EF1" w:rsidP="00236EF1">
      <w:pPr>
        <w:jc w:val="center"/>
        <w:rPr>
          <w:sz w:val="24"/>
          <w:szCs w:val="24"/>
        </w:rPr>
      </w:pPr>
      <w:r w:rsidRPr="00236EF1">
        <w:rPr>
          <w:b/>
          <w:sz w:val="24"/>
          <w:szCs w:val="24"/>
          <w:lang w:eastAsia="ru-RU"/>
        </w:rPr>
        <w:t>ВАРГАШИНСКОГО РАЙОНА КУРГАНСКОЙ ОБЛАСТИ</w:t>
      </w:r>
    </w:p>
    <w:p w:rsidR="00727E3E" w:rsidRDefault="00727E3E" w:rsidP="00727E3E">
      <w:pPr>
        <w:rPr>
          <w:sz w:val="24"/>
          <w:szCs w:val="24"/>
        </w:rPr>
      </w:pPr>
    </w:p>
    <w:p w:rsidR="00236EF1" w:rsidRDefault="00236EF1" w:rsidP="00727E3E">
      <w:pPr>
        <w:rPr>
          <w:sz w:val="24"/>
          <w:szCs w:val="24"/>
        </w:rPr>
      </w:pPr>
    </w:p>
    <w:p w:rsidR="00236EF1" w:rsidRPr="00727E3E" w:rsidRDefault="00236EF1" w:rsidP="00727E3E">
      <w:pPr>
        <w:rPr>
          <w:sz w:val="24"/>
          <w:szCs w:val="24"/>
        </w:rPr>
      </w:pPr>
    </w:p>
    <w:p w:rsidR="00727E3E" w:rsidRPr="00727E3E" w:rsidRDefault="00727E3E" w:rsidP="00727E3E">
      <w:pPr>
        <w:jc w:val="center"/>
        <w:rPr>
          <w:b/>
          <w:sz w:val="24"/>
          <w:szCs w:val="24"/>
        </w:rPr>
      </w:pPr>
      <w:r w:rsidRPr="00727E3E">
        <w:rPr>
          <w:b/>
          <w:sz w:val="24"/>
          <w:szCs w:val="24"/>
        </w:rPr>
        <w:t>ПОСТАНОВЛЕНИЕ</w:t>
      </w:r>
    </w:p>
    <w:p w:rsidR="00727E3E" w:rsidRPr="00727E3E" w:rsidRDefault="00727E3E" w:rsidP="00727E3E">
      <w:pPr>
        <w:jc w:val="center"/>
        <w:rPr>
          <w:b/>
          <w:sz w:val="24"/>
          <w:szCs w:val="24"/>
        </w:rPr>
      </w:pPr>
    </w:p>
    <w:p w:rsidR="00727E3E" w:rsidRPr="00727E3E" w:rsidRDefault="00236EF1" w:rsidP="00727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 апреля</w:t>
      </w:r>
      <w:r w:rsidR="00727E3E" w:rsidRPr="00727E3E">
        <w:rPr>
          <w:b/>
          <w:sz w:val="24"/>
          <w:szCs w:val="24"/>
        </w:rPr>
        <w:t xml:space="preserve"> 2021 года №</w:t>
      </w:r>
      <w:r>
        <w:rPr>
          <w:b/>
          <w:sz w:val="24"/>
          <w:szCs w:val="24"/>
        </w:rPr>
        <w:t xml:space="preserve"> 19</w:t>
      </w:r>
      <w:r w:rsidR="00727E3E" w:rsidRPr="00727E3E">
        <w:rPr>
          <w:b/>
          <w:sz w:val="24"/>
          <w:szCs w:val="24"/>
        </w:rPr>
        <w:t xml:space="preserve"> </w:t>
      </w:r>
    </w:p>
    <w:p w:rsidR="00727E3E" w:rsidRPr="00727E3E" w:rsidRDefault="00727E3E" w:rsidP="00727E3E">
      <w:pPr>
        <w:rPr>
          <w:b/>
          <w:sz w:val="24"/>
          <w:szCs w:val="24"/>
        </w:rPr>
      </w:pPr>
      <w:r w:rsidRPr="00727E3E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>Верхнесуерское</w:t>
      </w:r>
      <w:r w:rsidRPr="00727E3E">
        <w:rPr>
          <w:b/>
          <w:sz w:val="24"/>
          <w:szCs w:val="24"/>
        </w:rPr>
        <w:t xml:space="preserve">  </w:t>
      </w:r>
    </w:p>
    <w:p w:rsidR="00727E3E" w:rsidRPr="00727E3E" w:rsidRDefault="00727E3E" w:rsidP="00727E3E">
      <w:pPr>
        <w:rPr>
          <w:b/>
          <w:sz w:val="24"/>
          <w:szCs w:val="24"/>
        </w:rPr>
      </w:pPr>
    </w:p>
    <w:p w:rsidR="00112AF1" w:rsidRDefault="00727E3E" w:rsidP="00112AF1">
      <w:pPr>
        <w:shd w:val="clear" w:color="auto" w:fill="FFFFFF"/>
        <w:tabs>
          <w:tab w:val="left" w:pos="1459"/>
        </w:tabs>
        <w:autoSpaceDN w:val="0"/>
        <w:adjustRightInd w:val="0"/>
        <w:spacing w:line="298" w:lineRule="exact"/>
        <w:jc w:val="center"/>
        <w:rPr>
          <w:b/>
          <w:sz w:val="24"/>
          <w:szCs w:val="24"/>
        </w:rPr>
      </w:pPr>
      <w:r w:rsidRPr="00727E3E">
        <w:rPr>
          <w:b/>
          <w:sz w:val="24"/>
          <w:szCs w:val="24"/>
        </w:rPr>
        <w:t>ОБ УТВЕРЖДЕНИИ ПРОГРАММЫ ЭНЕРГОСБЕРЕЖЕНИЯ И ЭНЕРГЕТИЧЕСКОЙ ЭФФЕКТИВНОСТИ АДМИНИСТРАЦИИ СЕЛЬСКОГО ПОСЕЛ</w:t>
      </w:r>
      <w:r w:rsidR="009E6302">
        <w:rPr>
          <w:b/>
          <w:sz w:val="24"/>
          <w:szCs w:val="24"/>
        </w:rPr>
        <w:t>Е</w:t>
      </w:r>
      <w:r w:rsidRPr="00727E3E">
        <w:rPr>
          <w:b/>
          <w:sz w:val="24"/>
          <w:szCs w:val="24"/>
        </w:rPr>
        <w:t xml:space="preserve">НИЯ </w:t>
      </w:r>
      <w:r>
        <w:rPr>
          <w:b/>
          <w:sz w:val="24"/>
          <w:szCs w:val="24"/>
        </w:rPr>
        <w:t>ВЕРХНЕСУЕРСКОГО</w:t>
      </w:r>
      <w:r w:rsidRPr="00727E3E">
        <w:rPr>
          <w:b/>
          <w:sz w:val="24"/>
          <w:szCs w:val="24"/>
        </w:rPr>
        <w:t xml:space="preserve"> СЕЛЬСОВЕТА</w:t>
      </w:r>
      <w:r w:rsidR="00112AF1">
        <w:rPr>
          <w:b/>
          <w:sz w:val="24"/>
          <w:szCs w:val="24"/>
        </w:rPr>
        <w:t xml:space="preserve"> </w:t>
      </w:r>
      <w:r w:rsidRPr="00727E3E">
        <w:rPr>
          <w:b/>
          <w:sz w:val="24"/>
          <w:szCs w:val="24"/>
        </w:rPr>
        <w:t xml:space="preserve">ВАРГАШИНСКОГО РАЙОНА </w:t>
      </w:r>
    </w:p>
    <w:p w:rsidR="00727E3E" w:rsidRPr="00112AF1" w:rsidRDefault="00727E3E" w:rsidP="00112AF1">
      <w:pPr>
        <w:shd w:val="clear" w:color="auto" w:fill="FFFFFF"/>
        <w:tabs>
          <w:tab w:val="left" w:pos="1459"/>
        </w:tabs>
        <w:autoSpaceDN w:val="0"/>
        <w:adjustRightInd w:val="0"/>
        <w:spacing w:line="298" w:lineRule="exact"/>
        <w:jc w:val="center"/>
        <w:rPr>
          <w:b/>
          <w:sz w:val="24"/>
          <w:szCs w:val="24"/>
        </w:rPr>
      </w:pPr>
      <w:r w:rsidRPr="00727E3E">
        <w:rPr>
          <w:b/>
          <w:sz w:val="24"/>
          <w:szCs w:val="24"/>
        </w:rPr>
        <w:t>КУРГАНСКОЙ ОБЛАСТИ</w:t>
      </w:r>
    </w:p>
    <w:p w:rsidR="00112AF1" w:rsidRPr="00727E3E" w:rsidRDefault="00112AF1" w:rsidP="00112AF1">
      <w:pPr>
        <w:shd w:val="clear" w:color="auto" w:fill="FFFFFF"/>
        <w:tabs>
          <w:tab w:val="left" w:pos="1459"/>
        </w:tabs>
        <w:autoSpaceDN w:val="0"/>
        <w:adjustRightInd w:val="0"/>
        <w:spacing w:line="298" w:lineRule="exact"/>
        <w:ind w:firstLine="851"/>
        <w:jc w:val="center"/>
        <w:rPr>
          <w:sz w:val="24"/>
          <w:szCs w:val="24"/>
        </w:rPr>
      </w:pPr>
    </w:p>
    <w:p w:rsidR="00727E3E" w:rsidRPr="00727E3E" w:rsidRDefault="00727E3E" w:rsidP="00727E3E">
      <w:pPr>
        <w:pStyle w:val="ac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 w:rsidRPr="00727E3E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</w:rPr>
        <w:t>Верхнесуерского</w:t>
      </w:r>
      <w:r w:rsidRPr="00727E3E">
        <w:rPr>
          <w:color w:val="000000"/>
        </w:rPr>
        <w:t xml:space="preserve"> сельсовета Варгашинского района Курганской области, в целях реализации положений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</w:t>
      </w:r>
      <w:r>
        <w:rPr>
          <w:color w:val="000000"/>
        </w:rPr>
        <w:t>Верхнесуерского</w:t>
      </w:r>
      <w:r w:rsidRPr="00727E3E">
        <w:rPr>
          <w:color w:val="000000"/>
        </w:rPr>
        <w:t xml:space="preserve"> сельсовета Варгашинского района Курганской области </w:t>
      </w:r>
    </w:p>
    <w:p w:rsidR="00727E3E" w:rsidRPr="00727E3E" w:rsidRDefault="00727E3E" w:rsidP="00112AF1">
      <w:pPr>
        <w:pStyle w:val="ac"/>
        <w:shd w:val="clear" w:color="auto" w:fill="FFFFFF"/>
        <w:spacing w:before="240" w:beforeAutospacing="0" w:after="240" w:afterAutospacing="0"/>
        <w:ind w:firstLine="698"/>
        <w:jc w:val="both"/>
        <w:rPr>
          <w:color w:val="000000"/>
        </w:rPr>
      </w:pPr>
      <w:r w:rsidRPr="00727E3E">
        <w:rPr>
          <w:color w:val="000000"/>
        </w:rPr>
        <w:t xml:space="preserve">    </w:t>
      </w:r>
      <w:r w:rsidRPr="00727E3E">
        <w:rPr>
          <w:b/>
          <w:bCs/>
          <w:color w:val="000000"/>
        </w:rPr>
        <w:t>постановляет:</w:t>
      </w:r>
    </w:p>
    <w:p w:rsidR="00727E3E" w:rsidRPr="00727E3E" w:rsidRDefault="002B5386" w:rsidP="00727E3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27E3E" w:rsidRPr="00727E3E">
        <w:rPr>
          <w:color w:val="000000"/>
        </w:rPr>
        <w:t xml:space="preserve">1. Утвердить муниципальную программу энергосбережения и повышения энергетической эффективности Администрации сельского поселения </w:t>
      </w:r>
      <w:r w:rsidR="00727E3E">
        <w:rPr>
          <w:color w:val="000000"/>
        </w:rPr>
        <w:t>Верхнесуерского</w:t>
      </w:r>
      <w:r w:rsidR="00727E3E" w:rsidRPr="00727E3E">
        <w:rPr>
          <w:color w:val="000000"/>
        </w:rPr>
        <w:t xml:space="preserve"> сельсовета Варгашинского района  Курганской области согласно приложению к настоящему постановлению.</w:t>
      </w:r>
    </w:p>
    <w:p w:rsidR="00727E3E" w:rsidRPr="00727E3E" w:rsidRDefault="002B5386" w:rsidP="002B53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2</w:t>
      </w:r>
      <w:r w:rsidR="00727E3E" w:rsidRPr="00727E3E">
        <w:rPr>
          <w:color w:val="000000"/>
        </w:rPr>
        <w:t xml:space="preserve">. Настоящее постановление вступает в силу после опубликования в Информационном бюллетене сельского поселения </w:t>
      </w:r>
      <w:r w:rsidR="00727E3E">
        <w:rPr>
          <w:color w:val="000000"/>
        </w:rPr>
        <w:t>Верхнесуерского</w:t>
      </w:r>
      <w:r w:rsidR="00727E3E" w:rsidRPr="00727E3E">
        <w:rPr>
          <w:color w:val="000000"/>
        </w:rPr>
        <w:t xml:space="preserve"> сельсовета Варгашинского района Курганской области.</w:t>
      </w:r>
    </w:p>
    <w:p w:rsidR="00727E3E" w:rsidRPr="00727E3E" w:rsidRDefault="002B5386" w:rsidP="002B53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3</w:t>
      </w:r>
      <w:r w:rsidR="00727E3E" w:rsidRPr="00727E3E">
        <w:rPr>
          <w:color w:val="000000"/>
        </w:rPr>
        <w:t xml:space="preserve">. Опубликовать настоящее постановление в Информационном бюллетене сельского поселения </w:t>
      </w:r>
      <w:r w:rsidR="00727E3E">
        <w:rPr>
          <w:color w:val="000000"/>
        </w:rPr>
        <w:t>Верхнесуерского</w:t>
      </w:r>
      <w:r w:rsidR="00727E3E" w:rsidRPr="00727E3E">
        <w:rPr>
          <w:color w:val="000000"/>
        </w:rPr>
        <w:t xml:space="preserve"> сельсовета Варгашинского района Курганской области</w:t>
      </w:r>
      <w:r w:rsidR="002623F8">
        <w:rPr>
          <w:color w:val="000000"/>
        </w:rPr>
        <w:t>, и</w:t>
      </w:r>
      <w:r w:rsidR="00727E3E" w:rsidRPr="00727E3E">
        <w:rPr>
          <w:color w:val="000000"/>
        </w:rPr>
        <w:t xml:space="preserve"> на официальном сайте Администрации сельского поселения </w:t>
      </w:r>
      <w:r w:rsidR="00727E3E">
        <w:rPr>
          <w:color w:val="000000"/>
        </w:rPr>
        <w:t>Верхнесуерского</w:t>
      </w:r>
      <w:r w:rsidR="00727E3E" w:rsidRPr="00727E3E">
        <w:rPr>
          <w:color w:val="000000"/>
        </w:rPr>
        <w:t xml:space="preserve"> сельсовета  Варгашинского района Курганской области</w:t>
      </w:r>
      <w:r w:rsidR="004A2CEA">
        <w:rPr>
          <w:color w:val="000000"/>
        </w:rPr>
        <w:t xml:space="preserve"> </w:t>
      </w:r>
      <w:r w:rsidR="004A2CEA" w:rsidRPr="004A2CEA">
        <w:rPr>
          <w:color w:val="000000"/>
        </w:rPr>
        <w:t>в информационно</w:t>
      </w:r>
      <w:r w:rsidR="004A2CEA">
        <w:rPr>
          <w:color w:val="000000"/>
        </w:rPr>
        <w:t>-коммуникационной сети Интернет</w:t>
      </w:r>
      <w:r w:rsidR="00727E3E" w:rsidRPr="00727E3E">
        <w:rPr>
          <w:color w:val="000000"/>
        </w:rPr>
        <w:t>.</w:t>
      </w:r>
    </w:p>
    <w:p w:rsidR="00727E3E" w:rsidRPr="00727E3E" w:rsidRDefault="002B5386" w:rsidP="002B5386">
      <w:pPr>
        <w:pStyle w:val="ac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  4</w:t>
      </w:r>
      <w:r w:rsidR="00727E3E" w:rsidRPr="00727E3E">
        <w:rPr>
          <w:color w:val="000000"/>
        </w:rPr>
        <w:t>. Контроль за исполнением настоящего постановления оставляю за собой.</w:t>
      </w:r>
    </w:p>
    <w:p w:rsidR="00727E3E" w:rsidRPr="00727E3E" w:rsidRDefault="00727E3E" w:rsidP="00727E3E">
      <w:pPr>
        <w:shd w:val="clear" w:color="auto" w:fill="FFFFFF"/>
        <w:tabs>
          <w:tab w:val="left" w:pos="1459"/>
        </w:tabs>
        <w:autoSpaceDN w:val="0"/>
        <w:adjustRightInd w:val="0"/>
        <w:spacing w:before="288" w:line="298" w:lineRule="exact"/>
        <w:ind w:firstLine="851"/>
        <w:jc w:val="both"/>
        <w:rPr>
          <w:sz w:val="24"/>
          <w:szCs w:val="24"/>
        </w:rPr>
      </w:pPr>
    </w:p>
    <w:p w:rsidR="00727E3E" w:rsidRDefault="00727E3E" w:rsidP="00727E3E">
      <w:pPr>
        <w:ind w:right="-1"/>
        <w:jc w:val="both"/>
        <w:rPr>
          <w:sz w:val="24"/>
          <w:szCs w:val="24"/>
        </w:rPr>
      </w:pPr>
    </w:p>
    <w:p w:rsidR="001F0E35" w:rsidRPr="00727E3E" w:rsidRDefault="001F0E35" w:rsidP="00727E3E">
      <w:pPr>
        <w:ind w:right="-1"/>
        <w:jc w:val="both"/>
        <w:rPr>
          <w:sz w:val="24"/>
          <w:szCs w:val="24"/>
        </w:rPr>
      </w:pPr>
    </w:p>
    <w:p w:rsidR="00727E3E" w:rsidRPr="00727E3E" w:rsidRDefault="00727E3E" w:rsidP="00727E3E">
      <w:pPr>
        <w:ind w:right="-1"/>
        <w:jc w:val="both"/>
        <w:rPr>
          <w:sz w:val="24"/>
          <w:szCs w:val="24"/>
        </w:rPr>
      </w:pPr>
    </w:p>
    <w:p w:rsidR="00112AF1" w:rsidRPr="00112AF1" w:rsidRDefault="00112AF1" w:rsidP="00112AF1">
      <w:pPr>
        <w:widowControl/>
        <w:suppressAutoHyphens w:val="0"/>
        <w:autoSpaceDE/>
        <w:jc w:val="both"/>
        <w:rPr>
          <w:sz w:val="24"/>
          <w:szCs w:val="24"/>
        </w:rPr>
      </w:pPr>
      <w:r w:rsidRPr="00112AF1">
        <w:rPr>
          <w:sz w:val="24"/>
          <w:szCs w:val="24"/>
        </w:rPr>
        <w:t xml:space="preserve">Глава сельского поселения </w:t>
      </w:r>
    </w:p>
    <w:p w:rsidR="00112AF1" w:rsidRPr="00112AF1" w:rsidRDefault="00112AF1" w:rsidP="00112AF1">
      <w:pPr>
        <w:widowControl/>
        <w:suppressAutoHyphens w:val="0"/>
        <w:autoSpaceDE/>
        <w:jc w:val="both"/>
        <w:rPr>
          <w:sz w:val="24"/>
          <w:szCs w:val="24"/>
        </w:rPr>
      </w:pPr>
      <w:r w:rsidRPr="00112AF1">
        <w:rPr>
          <w:sz w:val="24"/>
          <w:szCs w:val="24"/>
        </w:rPr>
        <w:t xml:space="preserve">Верхнесуерского сельсовета </w:t>
      </w:r>
    </w:p>
    <w:p w:rsidR="00112AF1" w:rsidRPr="00112AF1" w:rsidRDefault="00112AF1" w:rsidP="00112AF1">
      <w:pPr>
        <w:widowControl/>
        <w:suppressAutoHyphens w:val="0"/>
        <w:autoSpaceDE/>
        <w:jc w:val="both"/>
        <w:rPr>
          <w:sz w:val="24"/>
          <w:szCs w:val="24"/>
        </w:rPr>
      </w:pPr>
      <w:r w:rsidRPr="00112AF1">
        <w:rPr>
          <w:sz w:val="24"/>
          <w:szCs w:val="24"/>
        </w:rPr>
        <w:t xml:space="preserve">Варгашинского района </w:t>
      </w:r>
    </w:p>
    <w:p w:rsidR="00112AF1" w:rsidRPr="00112AF1" w:rsidRDefault="00112AF1" w:rsidP="00112AF1">
      <w:pPr>
        <w:widowControl/>
        <w:tabs>
          <w:tab w:val="center" w:pos="4819"/>
        </w:tabs>
        <w:suppressAutoHyphens w:val="0"/>
        <w:autoSpaceDE/>
        <w:jc w:val="both"/>
        <w:rPr>
          <w:sz w:val="24"/>
          <w:szCs w:val="24"/>
        </w:rPr>
      </w:pPr>
      <w:r w:rsidRPr="00112AF1">
        <w:rPr>
          <w:sz w:val="24"/>
          <w:szCs w:val="24"/>
        </w:rPr>
        <w:t>Курганской области</w:t>
      </w:r>
      <w:r w:rsidRPr="00112AF1">
        <w:rPr>
          <w:sz w:val="24"/>
          <w:szCs w:val="24"/>
        </w:rPr>
        <w:tab/>
        <w:t xml:space="preserve">                                   </w:t>
      </w:r>
      <w:r w:rsidRPr="00112AF1">
        <w:rPr>
          <w:sz w:val="24"/>
          <w:szCs w:val="24"/>
          <w:lang w:eastAsia="ru-RU"/>
        </w:rPr>
        <w:t xml:space="preserve">__________________    </w:t>
      </w:r>
      <w:proofErr w:type="spellStart"/>
      <w:r w:rsidRPr="00112AF1">
        <w:rPr>
          <w:sz w:val="24"/>
          <w:szCs w:val="24"/>
          <w:lang w:eastAsia="ru-RU"/>
        </w:rPr>
        <w:t>Ю.В.Речкин</w:t>
      </w:r>
      <w:proofErr w:type="spellEnd"/>
    </w:p>
    <w:p w:rsidR="00727E3E" w:rsidRPr="00727E3E" w:rsidRDefault="00727E3E" w:rsidP="00727E3E">
      <w:pPr>
        <w:autoSpaceDN w:val="0"/>
        <w:adjustRightInd w:val="0"/>
        <w:outlineLvl w:val="1"/>
        <w:rPr>
          <w:sz w:val="24"/>
          <w:szCs w:val="24"/>
        </w:rPr>
      </w:pPr>
    </w:p>
    <w:p w:rsidR="002E3F6D" w:rsidRPr="00727E3E" w:rsidRDefault="002E3F6D" w:rsidP="00727E3E">
      <w:pPr>
        <w:rPr>
          <w:sz w:val="24"/>
          <w:szCs w:val="24"/>
        </w:rPr>
      </w:pPr>
    </w:p>
    <w:p w:rsidR="00727E3E" w:rsidRDefault="00727E3E" w:rsidP="002E3F6D">
      <w:pPr>
        <w:jc w:val="right"/>
        <w:rPr>
          <w:sz w:val="24"/>
          <w:szCs w:val="24"/>
        </w:rPr>
      </w:pPr>
    </w:p>
    <w:p w:rsidR="001F0E35" w:rsidRPr="00727E3E" w:rsidRDefault="001F0E35" w:rsidP="002E3F6D">
      <w:pPr>
        <w:jc w:val="right"/>
        <w:rPr>
          <w:sz w:val="24"/>
          <w:szCs w:val="24"/>
        </w:rPr>
      </w:pPr>
    </w:p>
    <w:p w:rsidR="002E3F6D" w:rsidRDefault="002E3F6D" w:rsidP="00727E3E">
      <w:pPr>
        <w:rPr>
          <w:sz w:val="22"/>
          <w:szCs w:val="22"/>
        </w:rPr>
      </w:pPr>
      <w:bookmarkStart w:id="0" w:name="_GoBack"/>
      <w:bookmarkEnd w:id="0"/>
    </w:p>
    <w:p w:rsidR="004A2109" w:rsidRDefault="004A2109" w:rsidP="00243DCC">
      <w:pPr>
        <w:tabs>
          <w:tab w:val="left" w:pos="4536"/>
        </w:tabs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A773A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Приложение  </w:t>
      </w:r>
      <w:r w:rsidRPr="00A5335D">
        <w:rPr>
          <w:sz w:val="22"/>
          <w:szCs w:val="22"/>
        </w:rPr>
        <w:t>к постановлению</w:t>
      </w:r>
    </w:p>
    <w:p w:rsidR="004A2109" w:rsidRDefault="00A773AA" w:rsidP="00A773AA">
      <w:pPr>
        <w:tabs>
          <w:tab w:val="left" w:pos="4536"/>
        </w:tabs>
        <w:ind w:left="5387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4A2109">
        <w:rPr>
          <w:sz w:val="22"/>
          <w:szCs w:val="22"/>
        </w:rPr>
        <w:t xml:space="preserve">Администрации сельского поселения </w:t>
      </w:r>
    </w:p>
    <w:p w:rsidR="004A2109" w:rsidRDefault="00A773AA" w:rsidP="00A773AA">
      <w:pPr>
        <w:tabs>
          <w:tab w:val="left" w:pos="4536"/>
        </w:tabs>
        <w:ind w:left="5387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4A2109">
        <w:rPr>
          <w:sz w:val="22"/>
          <w:szCs w:val="22"/>
        </w:rPr>
        <w:t xml:space="preserve">Верхнесуерского сельсовета Варгашинского района </w:t>
      </w:r>
    </w:p>
    <w:p w:rsidR="00A773AA" w:rsidRDefault="004A2109" w:rsidP="00A773AA">
      <w:pPr>
        <w:tabs>
          <w:tab w:val="left" w:pos="4536"/>
        </w:tabs>
        <w:ind w:left="4820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A773AA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Курганской области о</w:t>
      </w:r>
      <w:r w:rsidRPr="00FA662A">
        <w:rPr>
          <w:sz w:val="22"/>
          <w:szCs w:val="22"/>
        </w:rPr>
        <w:t>т</w:t>
      </w:r>
      <w:r w:rsidR="00243DCC">
        <w:rPr>
          <w:sz w:val="22"/>
          <w:szCs w:val="22"/>
        </w:rPr>
        <w:t xml:space="preserve"> 1 апреля 2021 года</w:t>
      </w:r>
      <w:r>
        <w:rPr>
          <w:sz w:val="22"/>
          <w:szCs w:val="22"/>
        </w:rPr>
        <w:t xml:space="preserve"> </w:t>
      </w:r>
      <w:r w:rsidRPr="00FA662A">
        <w:rPr>
          <w:sz w:val="22"/>
          <w:szCs w:val="22"/>
        </w:rPr>
        <w:t>№</w:t>
      </w:r>
      <w:r w:rsidR="00A773AA">
        <w:rPr>
          <w:sz w:val="22"/>
          <w:szCs w:val="22"/>
        </w:rPr>
        <w:t xml:space="preserve"> 19 </w:t>
      </w:r>
    </w:p>
    <w:p w:rsidR="00A773AA" w:rsidRDefault="00A773AA" w:rsidP="00A773AA">
      <w:pPr>
        <w:tabs>
          <w:tab w:val="left" w:pos="4536"/>
        </w:tabs>
        <w:ind w:left="4820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«Об </w:t>
      </w:r>
      <w:r w:rsidR="004A2109" w:rsidRPr="002A13EE">
        <w:rPr>
          <w:sz w:val="22"/>
          <w:szCs w:val="22"/>
        </w:rPr>
        <w:t xml:space="preserve">утверждении </w:t>
      </w:r>
      <w:r>
        <w:rPr>
          <w:sz w:val="22"/>
          <w:szCs w:val="22"/>
        </w:rPr>
        <w:t xml:space="preserve">программы </w:t>
      </w:r>
      <w:r w:rsidR="004A2109" w:rsidRPr="002A13EE">
        <w:rPr>
          <w:sz w:val="22"/>
          <w:szCs w:val="22"/>
        </w:rPr>
        <w:t>э</w:t>
      </w:r>
      <w:r w:rsidR="004A2109">
        <w:rPr>
          <w:sz w:val="22"/>
          <w:szCs w:val="22"/>
        </w:rPr>
        <w:t xml:space="preserve">нергосбережения </w:t>
      </w:r>
    </w:p>
    <w:p w:rsidR="004A2109" w:rsidRDefault="00A773AA" w:rsidP="00A773AA">
      <w:pPr>
        <w:tabs>
          <w:tab w:val="left" w:pos="4536"/>
        </w:tabs>
        <w:ind w:left="4820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4A2109">
        <w:rPr>
          <w:sz w:val="22"/>
          <w:szCs w:val="22"/>
        </w:rPr>
        <w:t>и  энергетической</w:t>
      </w:r>
      <w:r w:rsidRPr="00A773AA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Администрации</w:t>
      </w:r>
    </w:p>
    <w:p w:rsidR="00A773AA" w:rsidRDefault="00A773AA" w:rsidP="00A773AA">
      <w:pPr>
        <w:tabs>
          <w:tab w:val="left" w:pos="4536"/>
        </w:tabs>
        <w:ind w:left="5387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4A2109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Верхнесуерского сельсовета </w:t>
      </w:r>
    </w:p>
    <w:p w:rsidR="00A773AA" w:rsidRPr="00C92E42" w:rsidRDefault="00A773AA" w:rsidP="00A773AA">
      <w:pPr>
        <w:tabs>
          <w:tab w:val="left" w:pos="4536"/>
        </w:tabs>
        <w:ind w:left="5387" w:right="-1" w:hanging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Варгашинского района Курганской области»  </w:t>
      </w:r>
    </w:p>
    <w:p w:rsidR="004F1E3F" w:rsidRDefault="004F1E3F" w:rsidP="00A773AA">
      <w:pPr>
        <w:rPr>
          <w:sz w:val="22"/>
          <w:szCs w:val="22"/>
        </w:rPr>
      </w:pPr>
    </w:p>
    <w:p w:rsidR="00A773AA" w:rsidRDefault="00A773AA" w:rsidP="00A773AA">
      <w:pPr>
        <w:rPr>
          <w:b/>
          <w:sz w:val="28"/>
          <w:szCs w:val="28"/>
        </w:rPr>
      </w:pPr>
    </w:p>
    <w:p w:rsidR="004F1E3F" w:rsidRDefault="004F1E3F" w:rsidP="004F1E3F">
      <w:pPr>
        <w:jc w:val="center"/>
        <w:rPr>
          <w:b/>
          <w:sz w:val="28"/>
          <w:szCs w:val="28"/>
        </w:rPr>
      </w:pPr>
    </w:p>
    <w:p w:rsidR="004F1E3F" w:rsidRPr="001F0E35" w:rsidRDefault="004F1E3F" w:rsidP="000D511A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ПРОГРАММА  ЭНЕРГОСБЕРЕЖЕНИЯ И ПОВЫШЕНИЯ ЭНЕРГЕТИЧЕСКОЙ ЭФФЕКТИВНОСТИ</w:t>
      </w:r>
      <w:r w:rsidR="000D511A" w:rsidRPr="001F0E35">
        <w:rPr>
          <w:b/>
          <w:sz w:val="24"/>
          <w:szCs w:val="24"/>
        </w:rPr>
        <w:t xml:space="preserve"> </w:t>
      </w:r>
      <w:r w:rsidR="00404FED" w:rsidRPr="001F0E35">
        <w:rPr>
          <w:b/>
          <w:sz w:val="24"/>
          <w:szCs w:val="24"/>
        </w:rPr>
        <w:t xml:space="preserve">АДМИНИСТРАЦИИ </w:t>
      </w:r>
      <w:r w:rsidR="001F7F75" w:rsidRPr="001F0E35">
        <w:rPr>
          <w:b/>
          <w:sz w:val="24"/>
          <w:szCs w:val="24"/>
        </w:rPr>
        <w:t>СЕЛЬСКОГО ПОСЕЛЕНИЯ  ВЕРХНЕСУЕРСКОГО СЕЛЬСОВЕТА</w:t>
      </w:r>
      <w:r w:rsidR="000D511A" w:rsidRPr="001F0E35">
        <w:rPr>
          <w:b/>
          <w:sz w:val="24"/>
          <w:szCs w:val="24"/>
        </w:rPr>
        <w:t xml:space="preserve"> ВАРГАШИНСКОГО РАЙОНА КУРГАНСКОЙ ОБЛАСТИ</w:t>
      </w:r>
    </w:p>
    <w:p w:rsidR="004F1E3F" w:rsidRPr="001F0E35" w:rsidRDefault="004F1E3F" w:rsidP="004F1E3F">
      <w:pPr>
        <w:jc w:val="center"/>
        <w:rPr>
          <w:b/>
          <w:sz w:val="24"/>
          <w:szCs w:val="24"/>
        </w:rPr>
      </w:pPr>
    </w:p>
    <w:p w:rsidR="004F1E3F" w:rsidRPr="001F0E35" w:rsidRDefault="004F1E3F" w:rsidP="004F1E3F">
      <w:pPr>
        <w:jc w:val="center"/>
        <w:rPr>
          <w:b/>
          <w:sz w:val="24"/>
          <w:szCs w:val="24"/>
        </w:rPr>
      </w:pPr>
    </w:p>
    <w:p w:rsidR="004F1E3F" w:rsidRPr="001F0E35" w:rsidRDefault="004F1E3F" w:rsidP="004F1E3F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 xml:space="preserve">ПАСПОРТ </w:t>
      </w:r>
    </w:p>
    <w:p w:rsidR="004F1E3F" w:rsidRPr="001F0E35" w:rsidRDefault="004F1E3F" w:rsidP="004F1E3F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ПРОГРАММЫ ЭНЕРГОСБЕРЕЖЕНИЯ И ПОВЫШЕНИЯ</w:t>
      </w:r>
    </w:p>
    <w:p w:rsidR="002328B7" w:rsidRPr="001F0E35" w:rsidRDefault="004F1E3F" w:rsidP="000D511A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ЭНЕРГЕТИЧЕСКОЙ ЭФФЕКТИВНОСТИ</w:t>
      </w:r>
      <w:r w:rsidR="000D511A" w:rsidRPr="001F0E35">
        <w:rPr>
          <w:b/>
          <w:sz w:val="24"/>
          <w:szCs w:val="24"/>
        </w:rPr>
        <w:t xml:space="preserve"> </w:t>
      </w:r>
      <w:r w:rsidR="003B0F04" w:rsidRPr="001F0E35">
        <w:rPr>
          <w:b/>
          <w:sz w:val="24"/>
          <w:szCs w:val="24"/>
        </w:rPr>
        <w:t xml:space="preserve">АДМИНИСТРАЦИИ </w:t>
      </w:r>
      <w:r w:rsidR="001F7F75" w:rsidRPr="001F0E35">
        <w:rPr>
          <w:b/>
          <w:sz w:val="24"/>
          <w:szCs w:val="24"/>
        </w:rPr>
        <w:t>СЕЛЬСКОГО ПОСЕЛЕНИЯ ВЕРХНЕСУЕРСКОГО СЕЛЬСОВЕТА</w:t>
      </w:r>
    </w:p>
    <w:p w:rsidR="000D511A" w:rsidRPr="001F0E35" w:rsidRDefault="000D511A" w:rsidP="000D511A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ВАРГАШИНСКОГО РАЙОНА КУРГАНСКОЙ ОБЛАСТИ</w:t>
      </w:r>
    </w:p>
    <w:p w:rsidR="000D511A" w:rsidRDefault="000D511A" w:rsidP="000D511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8020"/>
      </w:tblGrid>
      <w:tr w:rsidR="004F1E3F" w:rsidRPr="001F0E35" w:rsidTr="00C63846">
        <w:tc>
          <w:tcPr>
            <w:tcW w:w="1869" w:type="dxa"/>
          </w:tcPr>
          <w:p w:rsidR="004F1E3F" w:rsidRPr="001F0E35" w:rsidRDefault="004F1E3F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020" w:type="dxa"/>
          </w:tcPr>
          <w:p w:rsidR="004F1E3F" w:rsidRPr="001F0E35" w:rsidRDefault="004460BD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Администрация </w:t>
            </w:r>
            <w:r w:rsidR="001F7F75" w:rsidRPr="001F0E35">
              <w:rPr>
                <w:sz w:val="24"/>
                <w:szCs w:val="24"/>
              </w:rPr>
              <w:t>сельского поселения Верхнесуерского сельсовета</w:t>
            </w:r>
            <w:r w:rsidR="000D511A" w:rsidRPr="001F0E35">
              <w:rPr>
                <w:sz w:val="24"/>
                <w:szCs w:val="24"/>
              </w:rPr>
              <w:t xml:space="preserve"> Варгашинского района Курганской области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4F1E3F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020" w:type="dxa"/>
          </w:tcPr>
          <w:p w:rsidR="004F1E3F" w:rsidRPr="001F0E35" w:rsidRDefault="007D4B9E" w:rsidP="001F0E35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- </w:t>
            </w:r>
            <w:r w:rsidR="004F1E3F" w:rsidRPr="001F0E35">
              <w:rPr>
                <w:sz w:val="24"/>
                <w:szCs w:val="24"/>
              </w:rPr>
              <w:t>Федеральный закон от 23 ноября  2009 года 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F1E3F" w:rsidRPr="001F0E35" w:rsidRDefault="007D4B9E" w:rsidP="001F0E35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- </w:t>
            </w:r>
            <w:r w:rsidR="004F1E3F" w:rsidRPr="001F0E35">
              <w:rPr>
                <w:sz w:val="24"/>
                <w:szCs w:val="24"/>
              </w:rPr>
              <w:t>Постановление Правител</w:t>
            </w:r>
            <w:r w:rsidR="0037042B" w:rsidRPr="001F0E35">
              <w:rPr>
                <w:sz w:val="24"/>
                <w:szCs w:val="24"/>
              </w:rPr>
              <w:t>ьства Российской Федерации от 11февраля 2021</w:t>
            </w:r>
            <w:r w:rsidR="004F1E3F" w:rsidRPr="001F0E35">
              <w:rPr>
                <w:sz w:val="24"/>
                <w:szCs w:val="24"/>
              </w:rPr>
              <w:t xml:space="preserve"> года </w:t>
            </w:r>
            <w:r w:rsidR="0037042B" w:rsidRPr="001F0E35">
              <w:rPr>
                <w:sz w:val="24"/>
                <w:szCs w:val="24"/>
              </w:rPr>
              <w:t xml:space="preserve"> № 161</w:t>
            </w:r>
            <w:r w:rsidR="004F1E3F" w:rsidRPr="001F0E35">
              <w:rPr>
                <w:sz w:val="24"/>
                <w:szCs w:val="24"/>
              </w:rPr>
              <w:t xml:space="preserve"> «О</w:t>
            </w:r>
            <w:r w:rsidR="0037042B" w:rsidRPr="001F0E35">
              <w:rPr>
                <w:sz w:val="24"/>
                <w:szCs w:val="24"/>
              </w:rPr>
              <w:t>б утверждении требовани</w:t>
            </w:r>
            <w:r w:rsidR="00DF5CF3" w:rsidRPr="001F0E35">
              <w:rPr>
                <w:sz w:val="24"/>
                <w:szCs w:val="24"/>
              </w:rPr>
              <w:t>й</w:t>
            </w:r>
            <w:r w:rsidR="004F1E3F" w:rsidRPr="001F0E35">
              <w:rPr>
                <w:sz w:val="24"/>
                <w:szCs w:val="24"/>
              </w:rPr>
              <w:t xml:space="preserve">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D511A" w:rsidRPr="001F0E35" w:rsidRDefault="00F646D8" w:rsidP="001F0E35">
            <w:pPr>
              <w:widowControl/>
              <w:shd w:val="clear" w:color="auto" w:fill="FFFFFF"/>
              <w:suppressAutoHyphens w:val="0"/>
              <w:autoSpaceDE/>
              <w:jc w:val="both"/>
              <w:outlineLvl w:val="1"/>
              <w:rPr>
                <w:bCs/>
                <w:color w:val="4D4D4D"/>
                <w:sz w:val="24"/>
                <w:szCs w:val="24"/>
                <w:lang w:eastAsia="ru-RU"/>
              </w:rPr>
            </w:pPr>
            <w:r w:rsidRPr="001F0E35">
              <w:rPr>
                <w:bCs/>
                <w:color w:val="4D4D4D"/>
                <w:sz w:val="24"/>
                <w:szCs w:val="24"/>
                <w:lang w:eastAsia="ru-RU"/>
              </w:rPr>
              <w:t>-Приказ Министерства экономического развития РФ от 17 февраля 2010 г. № 61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</w:t>
            </w:r>
            <w:r w:rsidR="00814D91" w:rsidRPr="001F0E35">
              <w:rPr>
                <w:bCs/>
                <w:color w:val="4D4D4D"/>
                <w:sz w:val="24"/>
                <w:szCs w:val="24"/>
                <w:lang w:eastAsia="ru-RU"/>
              </w:rPr>
              <w:t>;                                                                         -П</w:t>
            </w:r>
            <w:r w:rsidR="00814D91" w:rsidRPr="001F0E35">
              <w:rPr>
                <w:color w:val="22272F"/>
                <w:sz w:val="24"/>
                <w:szCs w:val="24"/>
              </w:rPr>
              <w:t>риказ Министерства энергетики РФ от 30 июня 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      </w:r>
            <w:r w:rsidR="00814D91" w:rsidRPr="001F0E35">
              <w:rPr>
                <w:bCs/>
                <w:color w:val="4D4D4D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7D4B9E" w:rsidRPr="001F0E35">
              <w:rPr>
                <w:sz w:val="24"/>
                <w:szCs w:val="24"/>
                <w:lang w:eastAsia="ru-RU"/>
              </w:rPr>
              <w:t>- Приказ Минэнерго России от 15.07.2020 г. №425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воды»;  </w:t>
            </w:r>
            <w:r w:rsidR="00814D91" w:rsidRPr="001F0E35">
              <w:rPr>
                <w:bCs/>
                <w:color w:val="4D4D4D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4F1E3F" w:rsidRPr="001F0E35" w:rsidRDefault="00814D91" w:rsidP="001F0E35">
            <w:pPr>
              <w:widowControl/>
              <w:shd w:val="clear" w:color="auto" w:fill="FFFFFF"/>
              <w:suppressAutoHyphens w:val="0"/>
              <w:autoSpaceDE/>
              <w:jc w:val="both"/>
              <w:outlineLvl w:val="1"/>
              <w:rPr>
                <w:bCs/>
                <w:color w:val="4D4D4D"/>
                <w:sz w:val="24"/>
                <w:szCs w:val="24"/>
                <w:lang w:eastAsia="ru-RU"/>
              </w:rPr>
            </w:pPr>
            <w:r w:rsidRPr="001F0E35">
              <w:rPr>
                <w:bCs/>
                <w:color w:val="4D4D4D"/>
                <w:sz w:val="24"/>
                <w:szCs w:val="24"/>
                <w:lang w:eastAsia="ru-RU"/>
              </w:rPr>
              <w:t xml:space="preserve"> </w:t>
            </w:r>
            <w:r w:rsidR="007D4B9E" w:rsidRPr="001F0E35">
              <w:rPr>
                <w:sz w:val="24"/>
                <w:szCs w:val="24"/>
              </w:rPr>
              <w:t>- Приказ Министерства энергетики Российской Федерации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эффективности»;</w:t>
            </w:r>
            <w:r w:rsidR="00741EF8" w:rsidRPr="001F0E35">
              <w:rPr>
                <w:bCs/>
                <w:color w:val="4D4D4D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741EF8" w:rsidRPr="001F0E35">
              <w:rPr>
                <w:sz w:val="24"/>
                <w:szCs w:val="24"/>
              </w:rPr>
              <w:t>-</w:t>
            </w:r>
            <w:r w:rsidR="000D511A" w:rsidRPr="001F0E35">
              <w:rPr>
                <w:sz w:val="24"/>
                <w:szCs w:val="24"/>
              </w:rPr>
              <w:t xml:space="preserve"> </w:t>
            </w:r>
            <w:r w:rsidR="007D4B9E" w:rsidRPr="001F0E35">
              <w:rPr>
                <w:sz w:val="24"/>
                <w:szCs w:val="24"/>
              </w:rPr>
              <w:t xml:space="preserve">Приказ Министерства энергетики Российской Федерации от 30.06.2014 № </w:t>
            </w:r>
            <w:r w:rsidR="007D4B9E" w:rsidRPr="001F0E35">
              <w:rPr>
                <w:sz w:val="24"/>
                <w:szCs w:val="24"/>
              </w:rPr>
              <w:lastRenderedPageBreak/>
              <w:t>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</w:t>
            </w:r>
            <w:r w:rsidR="00F646D8" w:rsidRPr="001F0E35">
              <w:rPr>
                <w:sz w:val="24"/>
                <w:szCs w:val="24"/>
              </w:rPr>
              <w:t>мых условиях».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BE0CF8" w:rsidP="00BE0CF8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8020" w:type="dxa"/>
          </w:tcPr>
          <w:p w:rsidR="004F1E3F" w:rsidRPr="001F0E35" w:rsidRDefault="004460BD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Администрация </w:t>
            </w:r>
            <w:bookmarkStart w:id="1" w:name="_Hlk67920694"/>
            <w:r w:rsidR="001F7F75" w:rsidRPr="001F0E35">
              <w:rPr>
                <w:sz w:val="24"/>
                <w:szCs w:val="24"/>
              </w:rPr>
              <w:t xml:space="preserve">сельского поселения Верхнесуерского сельсовета </w:t>
            </w:r>
            <w:bookmarkEnd w:id="1"/>
            <w:r w:rsidRPr="001F0E35">
              <w:rPr>
                <w:sz w:val="24"/>
                <w:szCs w:val="24"/>
              </w:rPr>
              <w:t>Варгашинского района</w:t>
            </w:r>
            <w:r w:rsidR="001F7F75" w:rsidRPr="001F0E35">
              <w:rPr>
                <w:sz w:val="24"/>
                <w:szCs w:val="24"/>
              </w:rPr>
              <w:t xml:space="preserve"> Курганской области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BE0CF8" w:rsidP="00BE0CF8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8020" w:type="dxa"/>
          </w:tcPr>
          <w:p w:rsidR="004F1E3F" w:rsidRPr="001F0E35" w:rsidRDefault="004460BD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Администрация </w:t>
            </w:r>
            <w:r w:rsidR="004C4FB4" w:rsidRPr="001F0E35">
              <w:rPr>
                <w:sz w:val="24"/>
                <w:szCs w:val="24"/>
              </w:rPr>
              <w:t>сельского поселения Верхнесуерского сельсовета</w:t>
            </w:r>
            <w:r w:rsidR="000D511A" w:rsidRPr="001F0E35">
              <w:rPr>
                <w:sz w:val="24"/>
                <w:szCs w:val="24"/>
              </w:rPr>
              <w:t xml:space="preserve"> Варгашинского района Курганской области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BE0CF8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20" w:type="dxa"/>
          </w:tcPr>
          <w:p w:rsidR="00BE0CF8" w:rsidRPr="001F0E35" w:rsidRDefault="00BE0CF8" w:rsidP="00D02845">
            <w:pPr>
              <w:jc w:val="both"/>
              <w:rPr>
                <w:b/>
                <w:sz w:val="24"/>
                <w:szCs w:val="24"/>
              </w:rPr>
            </w:pPr>
            <w:r w:rsidRPr="001F0E35">
              <w:rPr>
                <w:sz w:val="24"/>
                <w:szCs w:val="24"/>
                <w:lang w:eastAsia="ru-RU"/>
              </w:rPr>
              <w:t xml:space="preserve"> обеспечение рационального использования энергетических ресурсов в </w:t>
            </w:r>
            <w:r w:rsidR="00D02845" w:rsidRPr="001F0E35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1F7F75" w:rsidRPr="001F0E35">
              <w:rPr>
                <w:sz w:val="24"/>
                <w:szCs w:val="24"/>
              </w:rPr>
              <w:t xml:space="preserve">сельского поселения Верхнесуерского сельсовета </w:t>
            </w:r>
            <w:r w:rsidRPr="001F0E35">
              <w:rPr>
                <w:sz w:val="24"/>
                <w:szCs w:val="24"/>
                <w:lang w:eastAsia="ru-RU"/>
              </w:rPr>
              <w:t>за счет реализации мероприятий по энерго</w:t>
            </w:r>
            <w:r w:rsidR="00965491" w:rsidRPr="001F0E35">
              <w:rPr>
                <w:sz w:val="24"/>
                <w:szCs w:val="24"/>
                <w:lang w:eastAsia="ru-RU"/>
              </w:rPr>
              <w:t>с</w:t>
            </w:r>
            <w:r w:rsidRPr="001F0E35">
              <w:rPr>
                <w:sz w:val="24"/>
                <w:szCs w:val="24"/>
                <w:lang w:eastAsia="ru-RU"/>
              </w:rPr>
              <w:t>бережению и повышению энергетической эффективности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BE0CF8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020" w:type="dxa"/>
          </w:tcPr>
          <w:p w:rsidR="004F1E3F" w:rsidRPr="001F0E35" w:rsidRDefault="00BE0CF8" w:rsidP="00BE0CF8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Реализация мероприятий, исполнение которых приведет к повышению эффективности использования энергетических ресурсов сокращению финансовых затрат на обеспечение энергоснабжения организации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BE0CF8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8020" w:type="dxa"/>
          </w:tcPr>
          <w:p w:rsidR="00BE0CF8" w:rsidRPr="001F0E35" w:rsidRDefault="00BE0CF8" w:rsidP="00BE0CF8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- удельный расход </w:t>
            </w:r>
            <w:r w:rsidR="00D02845" w:rsidRPr="001F0E35">
              <w:rPr>
                <w:sz w:val="24"/>
                <w:szCs w:val="24"/>
              </w:rPr>
              <w:t xml:space="preserve">электроэнергии </w:t>
            </w:r>
            <w:r w:rsidRPr="001F0E35">
              <w:rPr>
                <w:sz w:val="24"/>
                <w:szCs w:val="24"/>
              </w:rPr>
              <w:t xml:space="preserve">на снабжение </w:t>
            </w:r>
            <w:r w:rsidR="00D02845" w:rsidRPr="001F0E35">
              <w:rPr>
                <w:sz w:val="24"/>
                <w:szCs w:val="24"/>
              </w:rPr>
              <w:t xml:space="preserve">Администрации </w:t>
            </w:r>
            <w:r w:rsidR="001F7F75" w:rsidRPr="001F0E35">
              <w:rPr>
                <w:sz w:val="24"/>
                <w:szCs w:val="24"/>
              </w:rPr>
              <w:t xml:space="preserve">сельского поселения Верхнесуерского сельсовета </w:t>
            </w:r>
            <w:r w:rsidR="00393566" w:rsidRPr="001F0E35">
              <w:rPr>
                <w:sz w:val="24"/>
                <w:szCs w:val="24"/>
              </w:rPr>
              <w:t>2,50</w:t>
            </w:r>
            <w:r w:rsidRPr="001F0E35">
              <w:rPr>
                <w:sz w:val="24"/>
                <w:szCs w:val="24"/>
              </w:rPr>
              <w:t xml:space="preserve"> </w:t>
            </w:r>
            <w:proofErr w:type="spellStart"/>
            <w:r w:rsidRPr="001F0E35">
              <w:rPr>
                <w:sz w:val="24"/>
                <w:szCs w:val="24"/>
              </w:rPr>
              <w:t>кВтч</w:t>
            </w:r>
            <w:proofErr w:type="spellEnd"/>
            <w:r w:rsidRPr="001F0E35">
              <w:rPr>
                <w:sz w:val="24"/>
                <w:szCs w:val="24"/>
              </w:rPr>
              <w:t>/</w:t>
            </w:r>
            <w:proofErr w:type="spellStart"/>
            <w:r w:rsidRPr="001F0E35">
              <w:rPr>
                <w:sz w:val="24"/>
                <w:szCs w:val="24"/>
              </w:rPr>
              <w:t>кв.м</w:t>
            </w:r>
            <w:proofErr w:type="spellEnd"/>
            <w:r w:rsidRPr="001F0E35">
              <w:rPr>
                <w:sz w:val="24"/>
                <w:szCs w:val="24"/>
              </w:rPr>
              <w:t>:</w:t>
            </w:r>
          </w:p>
          <w:p w:rsidR="00BE0CF8" w:rsidRPr="001F0E35" w:rsidRDefault="00BE0CF8" w:rsidP="00BE0CF8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-</w:t>
            </w:r>
            <w:r w:rsidR="00A95A72" w:rsidRPr="001F0E35">
              <w:rPr>
                <w:sz w:val="24"/>
                <w:szCs w:val="24"/>
              </w:rPr>
              <w:t xml:space="preserve"> </w:t>
            </w:r>
            <w:r w:rsidRPr="001F0E35">
              <w:rPr>
                <w:sz w:val="24"/>
                <w:szCs w:val="24"/>
              </w:rPr>
              <w:t xml:space="preserve">удельный расход тепловой энергии на </w:t>
            </w:r>
            <w:r w:rsidR="00A95A72" w:rsidRPr="001F0E35">
              <w:rPr>
                <w:sz w:val="24"/>
                <w:szCs w:val="24"/>
              </w:rPr>
              <w:t>снабжение</w:t>
            </w:r>
            <w:r w:rsidR="00D02845" w:rsidRPr="001F0E35">
              <w:rPr>
                <w:sz w:val="24"/>
                <w:szCs w:val="24"/>
              </w:rPr>
              <w:t xml:space="preserve"> Администрации </w:t>
            </w:r>
            <w:r w:rsidR="001F7F75" w:rsidRPr="001F0E35">
              <w:rPr>
                <w:sz w:val="24"/>
                <w:szCs w:val="24"/>
              </w:rPr>
              <w:t>сельского поселения Верхнесуерского сельсовета</w:t>
            </w:r>
            <w:r w:rsidR="00A95A72" w:rsidRPr="001F0E35">
              <w:rPr>
                <w:sz w:val="24"/>
                <w:szCs w:val="24"/>
              </w:rPr>
              <w:t xml:space="preserve"> </w:t>
            </w:r>
            <w:r w:rsidR="004460BD" w:rsidRPr="001F0E35">
              <w:rPr>
                <w:sz w:val="24"/>
                <w:szCs w:val="24"/>
              </w:rPr>
              <w:t>–</w:t>
            </w:r>
            <w:r w:rsidR="00A95A72" w:rsidRPr="001F0E35">
              <w:rPr>
                <w:sz w:val="24"/>
                <w:szCs w:val="24"/>
              </w:rPr>
              <w:t xml:space="preserve"> </w:t>
            </w:r>
            <w:r w:rsidR="00393566" w:rsidRPr="001F0E35">
              <w:rPr>
                <w:sz w:val="24"/>
                <w:szCs w:val="24"/>
              </w:rPr>
              <w:t>40,19</w:t>
            </w:r>
            <w:r w:rsidR="00A95A72" w:rsidRPr="001F0E35">
              <w:rPr>
                <w:sz w:val="24"/>
                <w:szCs w:val="24"/>
              </w:rPr>
              <w:t xml:space="preserve"> Гкал/</w:t>
            </w:r>
            <w:proofErr w:type="spellStart"/>
            <w:r w:rsidR="00A95A72" w:rsidRPr="001F0E35">
              <w:rPr>
                <w:sz w:val="24"/>
                <w:szCs w:val="24"/>
              </w:rPr>
              <w:t>кв.м</w:t>
            </w:r>
            <w:proofErr w:type="spellEnd"/>
          </w:p>
          <w:p w:rsidR="004F1E3F" w:rsidRPr="001F0E35" w:rsidRDefault="00BE0CF8" w:rsidP="001526B7">
            <w:pPr>
              <w:jc w:val="both"/>
              <w:rPr>
                <w:b/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-</w:t>
            </w:r>
            <w:r w:rsidR="00A95A72" w:rsidRPr="001F0E35">
              <w:rPr>
                <w:sz w:val="24"/>
                <w:szCs w:val="24"/>
              </w:rPr>
              <w:t xml:space="preserve"> </w:t>
            </w:r>
            <w:r w:rsidRPr="001F0E35">
              <w:rPr>
                <w:sz w:val="24"/>
                <w:szCs w:val="24"/>
              </w:rPr>
              <w:t xml:space="preserve">удельный расход холодной воды в расчете на l человека </w:t>
            </w:r>
            <w:r w:rsidR="00187518" w:rsidRPr="001F0E35">
              <w:rPr>
                <w:sz w:val="24"/>
                <w:szCs w:val="24"/>
              </w:rPr>
              <w:t>–</w:t>
            </w:r>
            <w:r w:rsidRPr="001F0E35">
              <w:rPr>
                <w:sz w:val="24"/>
                <w:szCs w:val="24"/>
              </w:rPr>
              <w:t xml:space="preserve"> </w:t>
            </w:r>
            <w:r w:rsidR="00187518" w:rsidRPr="001F0E35">
              <w:rPr>
                <w:sz w:val="24"/>
                <w:szCs w:val="24"/>
              </w:rPr>
              <w:t xml:space="preserve">0 </w:t>
            </w:r>
            <w:r w:rsidR="001526B7" w:rsidRPr="001F0E35">
              <w:rPr>
                <w:sz w:val="24"/>
                <w:szCs w:val="24"/>
              </w:rPr>
              <w:t>м</w:t>
            </w:r>
            <w:r w:rsidR="001526B7" w:rsidRPr="001F0E35">
              <w:rPr>
                <w:sz w:val="24"/>
                <w:szCs w:val="24"/>
                <w:vertAlign w:val="superscript"/>
              </w:rPr>
              <w:t>3</w:t>
            </w:r>
            <w:r w:rsidRPr="001F0E35">
              <w:rPr>
                <w:sz w:val="24"/>
                <w:szCs w:val="24"/>
              </w:rPr>
              <w:t>/чел.</w:t>
            </w:r>
          </w:p>
        </w:tc>
      </w:tr>
      <w:tr w:rsidR="004F1E3F" w:rsidRPr="001F0E35" w:rsidTr="00C63846">
        <w:tc>
          <w:tcPr>
            <w:tcW w:w="1869" w:type="dxa"/>
          </w:tcPr>
          <w:p w:rsidR="004F1E3F" w:rsidRPr="001F0E35" w:rsidRDefault="00A95A72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20" w:type="dxa"/>
          </w:tcPr>
          <w:p w:rsidR="004F1E3F" w:rsidRPr="001F0E35" w:rsidRDefault="00A95A72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2021-2023 годы</w:t>
            </w:r>
          </w:p>
        </w:tc>
      </w:tr>
      <w:tr w:rsidR="00BE0CF8" w:rsidRPr="001F0E35" w:rsidTr="00C63846">
        <w:tc>
          <w:tcPr>
            <w:tcW w:w="1869" w:type="dxa"/>
          </w:tcPr>
          <w:p w:rsidR="00BE0CF8" w:rsidRPr="001F0E35" w:rsidRDefault="00A95A72" w:rsidP="00A95A72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8020" w:type="dxa"/>
          </w:tcPr>
          <w:p w:rsidR="00A95A72" w:rsidRPr="001F0E35" w:rsidRDefault="00A95A72" w:rsidP="00A95A72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Объем финансирования программы составляет</w:t>
            </w:r>
            <w:r w:rsidR="00AB0508" w:rsidRPr="001F0E35">
              <w:rPr>
                <w:sz w:val="24"/>
                <w:szCs w:val="24"/>
              </w:rPr>
              <w:t xml:space="preserve"> </w:t>
            </w:r>
            <w:r w:rsidR="005C594C" w:rsidRPr="001F0E35">
              <w:rPr>
                <w:sz w:val="24"/>
                <w:szCs w:val="24"/>
              </w:rPr>
              <w:t>120,00</w:t>
            </w:r>
            <w:r w:rsidR="00D02845" w:rsidRPr="001F0E35">
              <w:rPr>
                <w:sz w:val="24"/>
                <w:szCs w:val="24"/>
              </w:rPr>
              <w:t xml:space="preserve"> </w:t>
            </w:r>
            <w:r w:rsidRPr="001F0E35">
              <w:rPr>
                <w:sz w:val="24"/>
                <w:szCs w:val="24"/>
              </w:rPr>
              <w:t xml:space="preserve">тыс. руб., </w:t>
            </w:r>
            <w:r w:rsidR="006D5FCD" w:rsidRPr="001F0E35">
              <w:rPr>
                <w:sz w:val="24"/>
                <w:szCs w:val="24"/>
              </w:rPr>
              <w:t>*</w:t>
            </w:r>
            <w:r w:rsidRPr="001F0E35">
              <w:rPr>
                <w:sz w:val="24"/>
                <w:szCs w:val="24"/>
              </w:rPr>
              <w:t xml:space="preserve">в том числе: </w:t>
            </w:r>
          </w:p>
          <w:p w:rsidR="00A95A72" w:rsidRPr="001F0E35" w:rsidRDefault="00A95A72" w:rsidP="00A95A72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За счет средств</w:t>
            </w:r>
            <w:r w:rsidR="00D02845" w:rsidRPr="001F0E35">
              <w:rPr>
                <w:sz w:val="24"/>
                <w:szCs w:val="24"/>
              </w:rPr>
              <w:t xml:space="preserve"> бюджета </w:t>
            </w:r>
            <w:r w:rsidR="001F7F75" w:rsidRPr="001F0E35">
              <w:rPr>
                <w:sz w:val="24"/>
                <w:szCs w:val="24"/>
              </w:rPr>
              <w:t xml:space="preserve">Администрации сельского поселения Верхнесуерского сельсовета </w:t>
            </w:r>
            <w:r w:rsidR="00462B37" w:rsidRPr="001F0E35">
              <w:rPr>
                <w:sz w:val="24"/>
                <w:szCs w:val="24"/>
              </w:rPr>
              <w:t>–</w:t>
            </w:r>
            <w:r w:rsidR="00F31255" w:rsidRPr="001F0E35">
              <w:rPr>
                <w:sz w:val="24"/>
                <w:szCs w:val="24"/>
              </w:rPr>
              <w:t>120,00</w:t>
            </w:r>
            <w:r w:rsidRPr="001F0E35">
              <w:rPr>
                <w:sz w:val="24"/>
                <w:szCs w:val="24"/>
              </w:rPr>
              <w:t xml:space="preserve">тыс.рублей. </w:t>
            </w:r>
            <w:r w:rsidR="00333707" w:rsidRPr="001F0E35">
              <w:rPr>
                <w:sz w:val="24"/>
                <w:szCs w:val="24"/>
              </w:rPr>
              <w:t>*</w:t>
            </w:r>
          </w:p>
          <w:p w:rsidR="00BE0CF8" w:rsidRPr="001F0E35" w:rsidRDefault="00BE0CF8" w:rsidP="00462B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0CF8" w:rsidRPr="001F0E35" w:rsidTr="00C63846">
        <w:tc>
          <w:tcPr>
            <w:tcW w:w="1869" w:type="dxa"/>
          </w:tcPr>
          <w:p w:rsidR="00BE0CF8" w:rsidRPr="001F0E35" w:rsidRDefault="00FD65FE" w:rsidP="004F1E3F">
            <w:pPr>
              <w:jc w:val="center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020" w:type="dxa"/>
          </w:tcPr>
          <w:p w:rsidR="00FD65FE" w:rsidRPr="001F0E35" w:rsidRDefault="00267301" w:rsidP="00FD65FE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-</w:t>
            </w:r>
            <w:r w:rsidR="00FD65FE" w:rsidRPr="001F0E35">
              <w:rPr>
                <w:sz w:val="24"/>
                <w:szCs w:val="24"/>
              </w:rPr>
              <w:t xml:space="preserve"> снижение ежегодного потребления электрической энергии за счет проведения мероприятий по энергосбережению и внедрению новых техноло</w:t>
            </w:r>
            <w:r w:rsidR="00D02845" w:rsidRPr="001F0E35">
              <w:rPr>
                <w:sz w:val="24"/>
                <w:szCs w:val="24"/>
              </w:rPr>
              <w:t>гий;</w:t>
            </w:r>
            <w:r w:rsidR="00FD65FE" w:rsidRPr="001F0E35">
              <w:rPr>
                <w:sz w:val="24"/>
                <w:szCs w:val="24"/>
              </w:rPr>
              <w:t xml:space="preserve"> </w:t>
            </w:r>
          </w:p>
          <w:p w:rsidR="00FD65FE" w:rsidRPr="001F0E35" w:rsidRDefault="00267301" w:rsidP="00FD65FE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- </w:t>
            </w:r>
            <w:r w:rsidR="00FD65FE" w:rsidRPr="001F0E35">
              <w:rPr>
                <w:sz w:val="24"/>
                <w:szCs w:val="24"/>
              </w:rPr>
              <w:t xml:space="preserve"> снижение ежегодного потребления тепловой энергии за счет проведения мероприятий по энергосбережен</w:t>
            </w:r>
            <w:r w:rsidR="00D02845" w:rsidRPr="001F0E35">
              <w:rPr>
                <w:sz w:val="24"/>
                <w:szCs w:val="24"/>
              </w:rPr>
              <w:t>ию и внедрению новых технологий;</w:t>
            </w:r>
            <w:r w:rsidR="00FD65FE" w:rsidRPr="001F0E35">
              <w:rPr>
                <w:sz w:val="24"/>
                <w:szCs w:val="24"/>
              </w:rPr>
              <w:t xml:space="preserve"> </w:t>
            </w:r>
          </w:p>
          <w:p w:rsidR="00FD65FE" w:rsidRPr="001F0E35" w:rsidRDefault="00267301" w:rsidP="00FD65FE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- </w:t>
            </w:r>
            <w:r w:rsidR="00FD65FE" w:rsidRPr="001F0E35">
              <w:rPr>
                <w:sz w:val="24"/>
                <w:szCs w:val="24"/>
              </w:rPr>
              <w:t xml:space="preserve"> снижение ежегодного потребления холодной воды за счет проведения мероприят</w:t>
            </w:r>
            <w:r w:rsidR="00D02845" w:rsidRPr="001F0E35">
              <w:rPr>
                <w:sz w:val="24"/>
                <w:szCs w:val="24"/>
              </w:rPr>
              <w:t>ий и внедрению новых технологий;</w:t>
            </w:r>
            <w:r w:rsidR="00FD65FE" w:rsidRPr="001F0E35">
              <w:rPr>
                <w:sz w:val="24"/>
                <w:szCs w:val="24"/>
              </w:rPr>
              <w:t xml:space="preserve"> </w:t>
            </w:r>
          </w:p>
          <w:p w:rsidR="00BE0CF8" w:rsidRPr="001F0E35" w:rsidRDefault="00267301" w:rsidP="00FD65FE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 xml:space="preserve">- </w:t>
            </w:r>
            <w:r w:rsidR="00FD65FE" w:rsidRPr="001F0E35">
              <w:rPr>
                <w:sz w:val="24"/>
                <w:szCs w:val="24"/>
              </w:rPr>
              <w:t>достижение конечной вел</w:t>
            </w:r>
            <w:r w:rsidR="00E93370" w:rsidRPr="001F0E35">
              <w:rPr>
                <w:sz w:val="24"/>
                <w:szCs w:val="24"/>
              </w:rPr>
              <w:t>ичины потребления энергетически</w:t>
            </w:r>
            <w:r w:rsidR="00FD65FE" w:rsidRPr="001F0E35">
              <w:rPr>
                <w:sz w:val="24"/>
                <w:szCs w:val="24"/>
              </w:rPr>
              <w:t>х ресурсов в</w:t>
            </w:r>
            <w:r w:rsidR="00F07A45" w:rsidRPr="001F0E35">
              <w:rPr>
                <w:sz w:val="24"/>
                <w:szCs w:val="24"/>
              </w:rPr>
              <w:t xml:space="preserve"> Администрации </w:t>
            </w:r>
            <w:r w:rsidR="001F7F75" w:rsidRPr="001F0E35">
              <w:rPr>
                <w:sz w:val="24"/>
                <w:szCs w:val="24"/>
              </w:rPr>
              <w:t>сельского поселения Верхнесуерского сельсовета</w:t>
            </w:r>
            <w:r w:rsidR="00FD65FE" w:rsidRPr="001F0E35">
              <w:rPr>
                <w:sz w:val="24"/>
                <w:szCs w:val="24"/>
              </w:rPr>
              <w:t>:</w:t>
            </w:r>
          </w:p>
          <w:p w:rsidR="00E93370" w:rsidRPr="001F0E35" w:rsidRDefault="00E93370" w:rsidP="00E93370">
            <w:pPr>
              <w:jc w:val="both"/>
              <w:rPr>
                <w:sz w:val="24"/>
                <w:szCs w:val="24"/>
              </w:rPr>
            </w:pPr>
            <w:r w:rsidRPr="001F0E35">
              <w:rPr>
                <w:b/>
                <w:sz w:val="24"/>
                <w:szCs w:val="24"/>
              </w:rPr>
              <w:t>-</w:t>
            </w:r>
            <w:r w:rsidRPr="001F0E35">
              <w:rPr>
                <w:b/>
                <w:sz w:val="24"/>
                <w:szCs w:val="24"/>
              </w:rPr>
              <w:tab/>
            </w:r>
            <w:r w:rsidRPr="001F0E35">
              <w:rPr>
                <w:sz w:val="24"/>
                <w:szCs w:val="24"/>
              </w:rPr>
              <w:t xml:space="preserve">электрической энергии </w:t>
            </w:r>
            <w:r w:rsidR="002328B7" w:rsidRPr="001F0E35">
              <w:rPr>
                <w:sz w:val="24"/>
                <w:szCs w:val="24"/>
              </w:rPr>
              <w:t>–</w:t>
            </w:r>
            <w:r w:rsidRPr="001F0E35">
              <w:rPr>
                <w:sz w:val="24"/>
                <w:szCs w:val="24"/>
              </w:rPr>
              <w:t xml:space="preserve"> </w:t>
            </w:r>
            <w:r w:rsidR="0026298F" w:rsidRPr="001F0E35">
              <w:rPr>
                <w:sz w:val="24"/>
                <w:szCs w:val="24"/>
              </w:rPr>
              <w:t xml:space="preserve">2683,70 </w:t>
            </w:r>
            <w:proofErr w:type="spellStart"/>
            <w:r w:rsidR="0026298F" w:rsidRPr="001F0E35">
              <w:rPr>
                <w:sz w:val="24"/>
                <w:szCs w:val="24"/>
              </w:rPr>
              <w:t>к.Втч</w:t>
            </w:r>
            <w:proofErr w:type="spellEnd"/>
          </w:p>
          <w:p w:rsidR="00E93370" w:rsidRPr="001F0E35" w:rsidRDefault="00187518" w:rsidP="00E93370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-</w:t>
            </w:r>
            <w:r w:rsidRPr="001F0E35">
              <w:rPr>
                <w:sz w:val="24"/>
                <w:szCs w:val="24"/>
              </w:rPr>
              <w:tab/>
              <w:t xml:space="preserve">тепловой энергии – </w:t>
            </w:r>
            <w:r w:rsidR="0026298F" w:rsidRPr="001F0E35">
              <w:rPr>
                <w:sz w:val="24"/>
                <w:szCs w:val="24"/>
              </w:rPr>
              <w:t>119,37 Гкал/год</w:t>
            </w:r>
          </w:p>
          <w:p w:rsidR="00E93370" w:rsidRPr="001F0E35" w:rsidRDefault="00E93370" w:rsidP="00F07A45">
            <w:pPr>
              <w:jc w:val="both"/>
              <w:rPr>
                <w:sz w:val="24"/>
                <w:szCs w:val="24"/>
              </w:rPr>
            </w:pPr>
            <w:r w:rsidRPr="001F0E35">
              <w:rPr>
                <w:sz w:val="24"/>
                <w:szCs w:val="24"/>
              </w:rPr>
              <w:t>-</w:t>
            </w:r>
            <w:r w:rsidRPr="001F0E35">
              <w:rPr>
                <w:sz w:val="24"/>
                <w:szCs w:val="24"/>
              </w:rPr>
              <w:tab/>
              <w:t xml:space="preserve">холодной воды </w:t>
            </w:r>
            <w:r w:rsidR="00F07A45" w:rsidRPr="001F0E35">
              <w:rPr>
                <w:sz w:val="24"/>
                <w:szCs w:val="24"/>
              </w:rPr>
              <w:t>–</w:t>
            </w:r>
            <w:r w:rsidRPr="001F0E35">
              <w:rPr>
                <w:sz w:val="24"/>
                <w:szCs w:val="24"/>
              </w:rPr>
              <w:t xml:space="preserve"> </w:t>
            </w:r>
            <w:r w:rsidR="00F07A45" w:rsidRPr="001F0E35">
              <w:rPr>
                <w:sz w:val="24"/>
                <w:szCs w:val="24"/>
              </w:rPr>
              <w:t>не требуется</w:t>
            </w:r>
          </w:p>
          <w:p w:rsidR="0026298F" w:rsidRPr="001F0E35" w:rsidRDefault="0026298F" w:rsidP="00F07A45">
            <w:pPr>
              <w:jc w:val="both"/>
              <w:rPr>
                <w:b/>
                <w:sz w:val="24"/>
                <w:szCs w:val="24"/>
              </w:rPr>
            </w:pPr>
            <w:r w:rsidRPr="001F0E35">
              <w:rPr>
                <w:b/>
                <w:sz w:val="24"/>
                <w:szCs w:val="24"/>
              </w:rPr>
              <w:t>-</w:t>
            </w:r>
            <w:r w:rsidRPr="001F0E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1F0E35">
              <w:rPr>
                <w:sz w:val="24"/>
                <w:szCs w:val="24"/>
              </w:rPr>
              <w:t>моторного топлива – _</w:t>
            </w:r>
            <w:r w:rsidR="006D5FCD" w:rsidRPr="001F0E35">
              <w:rPr>
                <w:sz w:val="24"/>
                <w:szCs w:val="24"/>
              </w:rPr>
              <w:t>2,47 т</w:t>
            </w:r>
          </w:p>
        </w:tc>
      </w:tr>
    </w:tbl>
    <w:p w:rsidR="004F1E3F" w:rsidRDefault="004F1E3F" w:rsidP="004F1E3F">
      <w:pPr>
        <w:jc w:val="center"/>
        <w:rPr>
          <w:b/>
          <w:sz w:val="28"/>
          <w:szCs w:val="28"/>
        </w:rPr>
      </w:pPr>
    </w:p>
    <w:p w:rsidR="00F93BEE" w:rsidRPr="007C6A1D" w:rsidRDefault="004A2109" w:rsidP="002C40F3">
      <w:pPr>
        <w:pStyle w:val="a5"/>
        <w:ind w:left="0"/>
        <w:rPr>
          <w:b/>
          <w:sz w:val="28"/>
          <w:szCs w:val="28"/>
        </w:rPr>
      </w:pPr>
      <w:r>
        <w:rPr>
          <w:lang w:eastAsia="ru-RU"/>
        </w:rPr>
        <w:t>*</w:t>
      </w:r>
      <w:r w:rsidRPr="00E36F81">
        <w:rPr>
          <w:lang w:eastAsia="ru-RU"/>
        </w:rPr>
        <w:t xml:space="preserve">Финансирование в рамках муниципальной программы </w:t>
      </w:r>
      <w:r>
        <w:rPr>
          <w:lang w:eastAsia="ru-RU"/>
        </w:rPr>
        <w:t>Администрации</w:t>
      </w:r>
      <w:r w:rsidR="00F93BEE">
        <w:rPr>
          <w:lang w:eastAsia="ru-RU"/>
        </w:rPr>
        <w:t xml:space="preserve"> сельского поселения Верхнесуерского</w:t>
      </w:r>
      <w:r>
        <w:rPr>
          <w:lang w:eastAsia="ru-RU"/>
        </w:rPr>
        <w:t xml:space="preserve"> сельсовета Варгашинского района Курганской области </w:t>
      </w:r>
      <w:r w:rsidRPr="00E36F81">
        <w:rPr>
          <w:lang w:eastAsia="ru-RU"/>
        </w:rPr>
        <w:t xml:space="preserve"> энергосбережения в бюджетной сфере и жилищно-коммунального хозяйства </w:t>
      </w:r>
      <w:r>
        <w:rPr>
          <w:lang w:eastAsia="ru-RU"/>
        </w:rPr>
        <w:t xml:space="preserve">сельского поселения </w:t>
      </w:r>
      <w:r w:rsidR="00F93BEE">
        <w:rPr>
          <w:lang w:eastAsia="ru-RU"/>
        </w:rPr>
        <w:t>Верхнесуерского</w:t>
      </w:r>
      <w:r>
        <w:rPr>
          <w:lang w:eastAsia="ru-RU"/>
        </w:rPr>
        <w:t xml:space="preserve"> сельсовета Варгашинского района Курганской области</w:t>
      </w:r>
      <w:r w:rsidRPr="00E36F81">
        <w:rPr>
          <w:lang w:eastAsia="ru-RU"/>
        </w:rPr>
        <w:t>.</w:t>
      </w:r>
    </w:p>
    <w:p w:rsidR="00C63846" w:rsidRDefault="00C63846" w:rsidP="00045CF3">
      <w:pPr>
        <w:pStyle w:val="a5"/>
        <w:jc w:val="center"/>
        <w:rPr>
          <w:b/>
          <w:sz w:val="24"/>
          <w:szCs w:val="24"/>
        </w:rPr>
      </w:pPr>
    </w:p>
    <w:p w:rsidR="00C63846" w:rsidRDefault="00C63846" w:rsidP="00045CF3">
      <w:pPr>
        <w:pStyle w:val="a5"/>
        <w:jc w:val="center"/>
        <w:rPr>
          <w:b/>
          <w:sz w:val="24"/>
          <w:szCs w:val="24"/>
        </w:rPr>
      </w:pPr>
    </w:p>
    <w:p w:rsidR="00C63846" w:rsidRDefault="00C63846" w:rsidP="00045CF3">
      <w:pPr>
        <w:pStyle w:val="a5"/>
        <w:jc w:val="center"/>
        <w:rPr>
          <w:b/>
          <w:sz w:val="24"/>
          <w:szCs w:val="24"/>
        </w:rPr>
      </w:pPr>
    </w:p>
    <w:p w:rsidR="00C63846" w:rsidRDefault="00C63846" w:rsidP="00045CF3">
      <w:pPr>
        <w:pStyle w:val="a5"/>
        <w:jc w:val="center"/>
        <w:rPr>
          <w:b/>
          <w:sz w:val="24"/>
          <w:szCs w:val="24"/>
        </w:rPr>
      </w:pPr>
    </w:p>
    <w:p w:rsidR="00C63846" w:rsidRDefault="00C63846" w:rsidP="00045CF3">
      <w:pPr>
        <w:pStyle w:val="a5"/>
        <w:jc w:val="center"/>
        <w:rPr>
          <w:b/>
          <w:sz w:val="24"/>
          <w:szCs w:val="24"/>
        </w:rPr>
      </w:pPr>
    </w:p>
    <w:p w:rsidR="00045CF3" w:rsidRPr="001F0E35" w:rsidRDefault="00045CF3" w:rsidP="00045CF3">
      <w:pPr>
        <w:pStyle w:val="a5"/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lastRenderedPageBreak/>
        <w:t xml:space="preserve">Раздел </w:t>
      </w:r>
      <w:r w:rsidRPr="001F0E35">
        <w:rPr>
          <w:b/>
          <w:sz w:val="24"/>
          <w:szCs w:val="24"/>
          <w:lang w:val="en-US"/>
        </w:rPr>
        <w:t>I</w:t>
      </w:r>
      <w:r w:rsidR="00EA4F74" w:rsidRPr="001F0E35">
        <w:rPr>
          <w:b/>
          <w:sz w:val="24"/>
          <w:szCs w:val="24"/>
        </w:rPr>
        <w:t>.</w:t>
      </w:r>
    </w:p>
    <w:p w:rsidR="00E93370" w:rsidRPr="001F0E35" w:rsidRDefault="00045CF3" w:rsidP="00045CF3">
      <w:pPr>
        <w:pStyle w:val="a5"/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Описание текущей ситуации в области энергосбережения</w:t>
      </w:r>
    </w:p>
    <w:p w:rsidR="00045CF3" w:rsidRPr="001F0E35" w:rsidRDefault="00965491" w:rsidP="00045CF3">
      <w:pPr>
        <w:pStyle w:val="a5"/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и</w:t>
      </w:r>
      <w:r w:rsidR="00045CF3" w:rsidRPr="001F0E35">
        <w:rPr>
          <w:b/>
          <w:sz w:val="24"/>
          <w:szCs w:val="24"/>
        </w:rPr>
        <w:t xml:space="preserve"> повышения энергетической эффективности</w:t>
      </w:r>
    </w:p>
    <w:p w:rsidR="00045CF3" w:rsidRPr="001F0E35" w:rsidRDefault="00045CF3" w:rsidP="00045CF3">
      <w:pPr>
        <w:pStyle w:val="a5"/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 xml:space="preserve">Здания Администрации </w:t>
      </w:r>
      <w:r w:rsidR="00D12F39" w:rsidRPr="001F0E35">
        <w:rPr>
          <w:b/>
          <w:sz w:val="24"/>
          <w:szCs w:val="24"/>
        </w:rPr>
        <w:t>сельского поселения Верхнесуерского сельсовета</w:t>
      </w:r>
    </w:p>
    <w:p w:rsidR="00045CF3" w:rsidRPr="001F0E35" w:rsidRDefault="00045CF3" w:rsidP="00045CF3">
      <w:pPr>
        <w:pStyle w:val="a5"/>
        <w:jc w:val="center"/>
        <w:rPr>
          <w:sz w:val="24"/>
          <w:szCs w:val="24"/>
        </w:rPr>
      </w:pPr>
    </w:p>
    <w:p w:rsidR="00E93370" w:rsidRPr="001F0E35" w:rsidRDefault="00E93370" w:rsidP="00E93370">
      <w:pPr>
        <w:jc w:val="both"/>
        <w:rPr>
          <w:sz w:val="24"/>
          <w:szCs w:val="24"/>
        </w:rPr>
      </w:pPr>
      <w:r w:rsidRPr="001F0E35">
        <w:rPr>
          <w:b/>
          <w:sz w:val="24"/>
          <w:szCs w:val="24"/>
        </w:rPr>
        <w:t xml:space="preserve"> </w:t>
      </w:r>
      <w:r w:rsidR="00045CF3" w:rsidRPr="001F0E35">
        <w:rPr>
          <w:b/>
          <w:sz w:val="24"/>
          <w:szCs w:val="24"/>
        </w:rPr>
        <w:t xml:space="preserve">     </w:t>
      </w:r>
      <w:r w:rsidRPr="001F0E35">
        <w:rPr>
          <w:sz w:val="24"/>
          <w:szCs w:val="24"/>
        </w:rPr>
        <w:t xml:space="preserve">Программа направлена на решение задач энергосбережения и повышения энергетической эффективности в соответствии с требованиями </w:t>
      </w:r>
      <w:r w:rsidR="00F07A45" w:rsidRPr="001F0E35">
        <w:rPr>
          <w:sz w:val="24"/>
          <w:szCs w:val="24"/>
        </w:rPr>
        <w:t xml:space="preserve">Федерального </w:t>
      </w:r>
      <w:r w:rsidRPr="001F0E35">
        <w:rPr>
          <w:sz w:val="24"/>
          <w:szCs w:val="24"/>
        </w:rPr>
        <w:t>Закона</w:t>
      </w:r>
      <w:r w:rsidR="00F07A45" w:rsidRPr="001F0E35">
        <w:rPr>
          <w:sz w:val="24"/>
          <w:szCs w:val="24"/>
        </w:rPr>
        <w:t xml:space="preserve"> от 23.11.2009 года</w:t>
      </w:r>
      <w:r w:rsidRPr="001F0E35">
        <w:rPr>
          <w:sz w:val="24"/>
          <w:szCs w:val="24"/>
        </w:rPr>
        <w:t xml:space="preserve"> № 261-ФЗ 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F07A45" w:rsidRPr="001F0E35">
        <w:rPr>
          <w:sz w:val="24"/>
          <w:szCs w:val="24"/>
        </w:rPr>
        <w:t xml:space="preserve"> (далее Закон № 261-ФЗ)</w:t>
      </w:r>
      <w:r w:rsidRPr="001F0E35">
        <w:rPr>
          <w:sz w:val="24"/>
          <w:szCs w:val="24"/>
        </w:rPr>
        <w:t xml:space="preserve">. </w:t>
      </w:r>
    </w:p>
    <w:p w:rsidR="00E93370" w:rsidRPr="001F0E35" w:rsidRDefault="00045CF3" w:rsidP="00E93370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E93370" w:rsidRPr="001F0E35">
        <w:rPr>
          <w:sz w:val="24"/>
          <w:szCs w:val="24"/>
        </w:rPr>
        <w:t xml:space="preserve">В условиях постоянного роста тарифов на энергоресурсы возрастает значение внедрения энергосберегающих мероприятий, главным образом направленных на сбережение тепловой, электрической энергии и потребления воды. </w:t>
      </w:r>
    </w:p>
    <w:p w:rsidR="004F1E3F" w:rsidRPr="001F0E35" w:rsidRDefault="00045CF3" w:rsidP="00E93370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E93370" w:rsidRPr="001F0E35">
        <w:rPr>
          <w:sz w:val="24"/>
          <w:szCs w:val="24"/>
        </w:rPr>
        <w:t>Энергосбережение является актуальным и необходимым условием нормального функционирования любого учреждения, так как повышение эффективности использования тепловой  электрической энергии и воды позволяет добиться существенной экономии как топливно-энергетических ресурсов, так и финансовых.</w:t>
      </w:r>
    </w:p>
    <w:p w:rsidR="00E93370" w:rsidRPr="001F0E35" w:rsidRDefault="00045CF3" w:rsidP="00E93370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E93370" w:rsidRPr="001F0E35">
        <w:rPr>
          <w:sz w:val="24"/>
          <w:szCs w:val="24"/>
        </w:rPr>
        <w:t xml:space="preserve">Нерациональное использование топливно-энергетических ресурсов приводит: - к росту бюджетного финансирования учреждения; </w:t>
      </w:r>
    </w:p>
    <w:p w:rsidR="00E93370" w:rsidRPr="001F0E35" w:rsidRDefault="00E93370" w:rsidP="00E93370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- к росту «финансовой нагрузки» на бюджет </w:t>
      </w:r>
      <w:r w:rsidR="001F7F75" w:rsidRPr="001F0E35">
        <w:rPr>
          <w:sz w:val="24"/>
          <w:szCs w:val="24"/>
        </w:rPr>
        <w:t>Администрации сельского поселения Верхнесуерского сельсовета</w:t>
      </w:r>
      <w:r w:rsidRPr="001F0E35">
        <w:rPr>
          <w:sz w:val="24"/>
          <w:szCs w:val="24"/>
        </w:rPr>
        <w:t xml:space="preserve">. </w:t>
      </w:r>
    </w:p>
    <w:p w:rsidR="00E93370" w:rsidRPr="001F0E35" w:rsidRDefault="00045CF3" w:rsidP="00E93370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E93370" w:rsidRPr="001F0E35">
        <w:rPr>
          <w:sz w:val="24"/>
          <w:szCs w:val="24"/>
        </w:rPr>
        <w:t>Программа энергосбережения должна обеспечить снижение потребления топливно-энергетических ресурсов за счет перехода на экономичное и рациональное расходование ресурсов  «</w:t>
      </w:r>
      <w:r w:rsidR="002328B7" w:rsidRPr="001F0E35">
        <w:rPr>
          <w:sz w:val="24"/>
          <w:szCs w:val="24"/>
        </w:rPr>
        <w:t xml:space="preserve">здания Администрации </w:t>
      </w:r>
      <w:r w:rsidR="001F7F75" w:rsidRPr="001F0E35">
        <w:rPr>
          <w:sz w:val="24"/>
          <w:szCs w:val="24"/>
        </w:rPr>
        <w:t>сельского поселения Верхнесуерского сельсовета</w:t>
      </w:r>
      <w:r w:rsidR="00E93370" w:rsidRPr="001F0E35">
        <w:rPr>
          <w:sz w:val="24"/>
          <w:szCs w:val="24"/>
        </w:rPr>
        <w:t xml:space="preserve">» при полном удовлетворении потребностей в количестве и качестве топливно-энергетических ресурсов. </w:t>
      </w:r>
    </w:p>
    <w:p w:rsidR="00E93370" w:rsidRPr="001F0E35" w:rsidRDefault="00045CF3" w:rsidP="00E93370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Администрация </w:t>
      </w:r>
      <w:r w:rsidR="002A581C" w:rsidRPr="001F0E35">
        <w:rPr>
          <w:sz w:val="24"/>
          <w:szCs w:val="24"/>
        </w:rPr>
        <w:t xml:space="preserve">сельского поселения Верхнесуерского сельсовета </w:t>
      </w:r>
      <w:r w:rsidR="00E93370" w:rsidRPr="001F0E35">
        <w:rPr>
          <w:sz w:val="24"/>
          <w:szCs w:val="24"/>
        </w:rPr>
        <w:t>имеет в оперативном управлении и хозяйственном ведении следующие здания, строения, сооружения:</w:t>
      </w:r>
    </w:p>
    <w:p w:rsidR="001525EB" w:rsidRDefault="001525EB" w:rsidP="00E9337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80" w:type="dxa"/>
        <w:tblLook w:val="04A0" w:firstRow="1" w:lastRow="0" w:firstColumn="1" w:lastColumn="0" w:noHBand="0" w:noVBand="1"/>
      </w:tblPr>
      <w:tblGrid>
        <w:gridCol w:w="939"/>
        <w:gridCol w:w="2779"/>
        <w:gridCol w:w="1889"/>
        <w:gridCol w:w="1873"/>
        <w:gridCol w:w="1865"/>
      </w:tblGrid>
      <w:tr w:rsidR="001525EB" w:rsidRPr="001525EB" w:rsidTr="00C63846">
        <w:tc>
          <w:tcPr>
            <w:tcW w:w="939" w:type="dxa"/>
          </w:tcPr>
          <w:p w:rsidR="001525EB" w:rsidRPr="001525EB" w:rsidRDefault="001525EB" w:rsidP="00E93370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№п/п</w:t>
            </w:r>
          </w:p>
        </w:tc>
        <w:tc>
          <w:tcPr>
            <w:tcW w:w="2779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Наименование здания (строения, сооружения)</w:t>
            </w:r>
          </w:p>
        </w:tc>
        <w:tc>
          <w:tcPr>
            <w:tcW w:w="1889" w:type="dxa"/>
          </w:tcPr>
          <w:p w:rsidR="001525EB" w:rsidRPr="001525EB" w:rsidRDefault="001525EB" w:rsidP="00E93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73" w:type="dxa"/>
          </w:tcPr>
          <w:p w:rsidR="001525EB" w:rsidRPr="001525EB" w:rsidRDefault="001525EB" w:rsidP="00E93370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площадь здания, строения, соору</w:t>
            </w:r>
            <w:r w:rsidRPr="001525EB">
              <w:rPr>
                <w:sz w:val="24"/>
                <w:szCs w:val="24"/>
              </w:rPr>
              <w:t>жения, кв. м</w:t>
            </w:r>
          </w:p>
        </w:tc>
        <w:tc>
          <w:tcPr>
            <w:tcW w:w="1865" w:type="dxa"/>
          </w:tcPr>
          <w:p w:rsidR="001525EB" w:rsidRPr="001525EB" w:rsidRDefault="001525EB" w:rsidP="00E93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</w:tr>
      <w:tr w:rsidR="001525EB" w:rsidRPr="001525EB" w:rsidTr="00C63846">
        <w:tc>
          <w:tcPr>
            <w:tcW w:w="939" w:type="dxa"/>
          </w:tcPr>
          <w:p w:rsidR="001525EB" w:rsidRPr="001525EB" w:rsidRDefault="00187518" w:rsidP="00E93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1525EB" w:rsidRPr="001525EB" w:rsidRDefault="00A527B1" w:rsidP="00E93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</w:t>
            </w:r>
            <w:r w:rsidR="00C10205">
              <w:rPr>
                <w:sz w:val="24"/>
                <w:szCs w:val="24"/>
              </w:rPr>
              <w:t xml:space="preserve">министрации </w:t>
            </w:r>
            <w:r w:rsidR="002A581C">
              <w:rPr>
                <w:sz w:val="24"/>
                <w:szCs w:val="24"/>
              </w:rPr>
              <w:t>сельского поселения Верхнесуерского сельсовета</w:t>
            </w:r>
          </w:p>
        </w:tc>
        <w:tc>
          <w:tcPr>
            <w:tcW w:w="1889" w:type="dxa"/>
          </w:tcPr>
          <w:p w:rsidR="001525EB" w:rsidRPr="001525EB" w:rsidRDefault="00C10205" w:rsidP="00C1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A581C">
              <w:rPr>
                <w:sz w:val="24"/>
                <w:szCs w:val="24"/>
              </w:rPr>
              <w:t>69</w:t>
            </w:r>
          </w:p>
        </w:tc>
        <w:tc>
          <w:tcPr>
            <w:tcW w:w="1873" w:type="dxa"/>
          </w:tcPr>
          <w:p w:rsidR="001525EB" w:rsidRPr="001525EB" w:rsidRDefault="002A581C" w:rsidP="00C1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865" w:type="dxa"/>
          </w:tcPr>
          <w:p w:rsidR="001525EB" w:rsidRPr="001525EB" w:rsidRDefault="002A581C" w:rsidP="00C1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25EB" w:rsidRPr="001525EB" w:rsidTr="00C63846">
        <w:tc>
          <w:tcPr>
            <w:tcW w:w="939" w:type="dxa"/>
          </w:tcPr>
          <w:p w:rsidR="001525EB" w:rsidRPr="001525EB" w:rsidRDefault="00406362" w:rsidP="00E93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</w:tcPr>
          <w:p w:rsidR="001525EB" w:rsidRPr="001525EB" w:rsidRDefault="00406362" w:rsidP="00E93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</w:t>
            </w:r>
          </w:p>
        </w:tc>
        <w:tc>
          <w:tcPr>
            <w:tcW w:w="1889" w:type="dxa"/>
          </w:tcPr>
          <w:p w:rsidR="001525EB" w:rsidRPr="001525EB" w:rsidRDefault="00406362" w:rsidP="00406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A581C">
              <w:rPr>
                <w:sz w:val="24"/>
                <w:szCs w:val="24"/>
              </w:rPr>
              <w:t>69</w:t>
            </w:r>
          </w:p>
        </w:tc>
        <w:tc>
          <w:tcPr>
            <w:tcW w:w="1873" w:type="dxa"/>
          </w:tcPr>
          <w:p w:rsidR="001525EB" w:rsidRPr="001525EB" w:rsidRDefault="002A581C" w:rsidP="00406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865" w:type="dxa"/>
          </w:tcPr>
          <w:p w:rsidR="001525EB" w:rsidRPr="001525EB" w:rsidRDefault="00406362" w:rsidP="00406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37618" w:rsidRDefault="00037618" w:rsidP="001525EB">
      <w:pPr>
        <w:jc w:val="both"/>
        <w:rPr>
          <w:sz w:val="28"/>
          <w:szCs w:val="28"/>
        </w:rPr>
      </w:pPr>
    </w:p>
    <w:p w:rsidR="004F1E3F" w:rsidRPr="007C6A1D" w:rsidRDefault="00045CF3" w:rsidP="001525EB">
      <w:pPr>
        <w:jc w:val="both"/>
        <w:rPr>
          <w:sz w:val="24"/>
          <w:szCs w:val="24"/>
        </w:rPr>
      </w:pPr>
      <w:r w:rsidRPr="007C6A1D">
        <w:rPr>
          <w:sz w:val="24"/>
          <w:szCs w:val="24"/>
        </w:rPr>
        <w:t xml:space="preserve">     </w:t>
      </w:r>
      <w:r w:rsidR="001525EB" w:rsidRPr="007C6A1D">
        <w:rPr>
          <w:sz w:val="24"/>
          <w:szCs w:val="24"/>
        </w:rPr>
        <w:t>Оплата энергетических ресурсов, потребляемых</w:t>
      </w:r>
      <w:r w:rsidRPr="007C6A1D">
        <w:rPr>
          <w:sz w:val="24"/>
          <w:szCs w:val="24"/>
        </w:rPr>
        <w:t xml:space="preserve"> Администрацией </w:t>
      </w:r>
      <w:r w:rsidR="002A581C" w:rsidRPr="007C6A1D">
        <w:rPr>
          <w:sz w:val="24"/>
          <w:szCs w:val="24"/>
        </w:rPr>
        <w:t>сельского поселения Верхнесуерского сельсовета</w:t>
      </w:r>
      <w:r w:rsidR="001525EB" w:rsidRPr="007C6A1D">
        <w:rPr>
          <w:sz w:val="24"/>
          <w:szCs w:val="24"/>
        </w:rPr>
        <w:t xml:space="preserve">, осуществляется за </w:t>
      </w:r>
      <w:r w:rsidRPr="007C6A1D">
        <w:rPr>
          <w:sz w:val="24"/>
          <w:szCs w:val="24"/>
        </w:rPr>
        <w:t>бюджета Варгашинского района</w:t>
      </w:r>
      <w:r w:rsidR="001525EB" w:rsidRPr="007C6A1D">
        <w:rPr>
          <w:sz w:val="24"/>
          <w:szCs w:val="24"/>
        </w:rPr>
        <w:t>.</w:t>
      </w:r>
    </w:p>
    <w:p w:rsidR="004F1E3F" w:rsidRDefault="00045CF3" w:rsidP="001525EB">
      <w:pPr>
        <w:jc w:val="both"/>
        <w:rPr>
          <w:sz w:val="24"/>
          <w:szCs w:val="24"/>
        </w:rPr>
      </w:pPr>
      <w:r w:rsidRPr="007C6A1D">
        <w:rPr>
          <w:sz w:val="24"/>
          <w:szCs w:val="24"/>
        </w:rPr>
        <w:t xml:space="preserve">     </w:t>
      </w:r>
      <w:r w:rsidR="001525EB" w:rsidRPr="007C6A1D">
        <w:rPr>
          <w:sz w:val="24"/>
          <w:szCs w:val="24"/>
        </w:rPr>
        <w:t>Фактическое потребление энергоресурсов за 2020 год (базовый год) составило:</w:t>
      </w:r>
    </w:p>
    <w:p w:rsidR="007C6A1D" w:rsidRPr="007C6A1D" w:rsidRDefault="007C6A1D" w:rsidP="001525E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580" w:type="dxa"/>
        <w:tblLook w:val="04A0" w:firstRow="1" w:lastRow="0" w:firstColumn="1" w:lastColumn="0" w:noHBand="0" w:noVBand="1"/>
      </w:tblPr>
      <w:tblGrid>
        <w:gridCol w:w="2750"/>
        <w:gridCol w:w="3478"/>
        <w:gridCol w:w="3117"/>
      </w:tblGrid>
      <w:tr w:rsidR="001525EB" w:rsidRPr="001525EB" w:rsidTr="00C63846">
        <w:tc>
          <w:tcPr>
            <w:tcW w:w="2750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Вид ресурса</w:t>
            </w:r>
          </w:p>
        </w:tc>
        <w:tc>
          <w:tcPr>
            <w:tcW w:w="3478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Фактическое потребление</w:t>
            </w:r>
          </w:p>
        </w:tc>
        <w:tc>
          <w:tcPr>
            <w:tcW w:w="3117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Удельный показатель расхода энергоресурса</w:t>
            </w:r>
          </w:p>
        </w:tc>
      </w:tr>
      <w:tr w:rsidR="001525EB" w:rsidRPr="001525EB" w:rsidTr="00C63846">
        <w:tc>
          <w:tcPr>
            <w:tcW w:w="2750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3478" w:type="dxa"/>
          </w:tcPr>
          <w:p w:rsidR="001525EB" w:rsidRPr="001525EB" w:rsidRDefault="002A581C" w:rsidP="0015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</w:t>
            </w:r>
            <w:r w:rsidR="001525EB" w:rsidRPr="001525EB">
              <w:rPr>
                <w:sz w:val="24"/>
                <w:szCs w:val="24"/>
              </w:rPr>
              <w:t xml:space="preserve"> </w:t>
            </w:r>
            <w:r w:rsidR="00C10205">
              <w:rPr>
                <w:sz w:val="24"/>
                <w:szCs w:val="24"/>
              </w:rPr>
              <w:t xml:space="preserve"> </w:t>
            </w:r>
            <w:proofErr w:type="spellStart"/>
            <w:r w:rsidR="001525EB" w:rsidRPr="001525EB">
              <w:rPr>
                <w:sz w:val="24"/>
                <w:szCs w:val="24"/>
              </w:rPr>
              <w:t>к.Втч</w:t>
            </w:r>
            <w:proofErr w:type="spellEnd"/>
          </w:p>
        </w:tc>
        <w:tc>
          <w:tcPr>
            <w:tcW w:w="3117" w:type="dxa"/>
          </w:tcPr>
          <w:p w:rsidR="001525EB" w:rsidRPr="002A581C" w:rsidRDefault="002A581C" w:rsidP="001526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A581C">
              <w:rPr>
                <w:sz w:val="24"/>
                <w:szCs w:val="24"/>
              </w:rPr>
              <w:t>2,50</w:t>
            </w:r>
            <w:r w:rsidR="00C10205" w:rsidRPr="002A581C">
              <w:rPr>
                <w:sz w:val="24"/>
                <w:szCs w:val="24"/>
              </w:rPr>
              <w:t xml:space="preserve"> </w:t>
            </w:r>
            <w:r w:rsidR="001525EB" w:rsidRPr="002A581C">
              <w:t xml:space="preserve"> </w:t>
            </w:r>
            <w:proofErr w:type="spellStart"/>
            <w:r w:rsidR="00183370" w:rsidRPr="002A581C">
              <w:rPr>
                <w:sz w:val="24"/>
                <w:szCs w:val="24"/>
              </w:rPr>
              <w:t>кВтч</w:t>
            </w:r>
            <w:proofErr w:type="spellEnd"/>
            <w:r w:rsidR="00183370" w:rsidRPr="002A581C">
              <w:rPr>
                <w:sz w:val="24"/>
                <w:szCs w:val="24"/>
              </w:rPr>
              <w:t>/</w:t>
            </w:r>
            <w:r w:rsidR="001525EB" w:rsidRPr="002A581C">
              <w:rPr>
                <w:sz w:val="24"/>
                <w:szCs w:val="24"/>
              </w:rPr>
              <w:t>м</w:t>
            </w:r>
            <w:r w:rsidR="00183370" w:rsidRPr="002A581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525EB" w:rsidRPr="001525EB" w:rsidTr="00C63846">
        <w:tc>
          <w:tcPr>
            <w:tcW w:w="2750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3478" w:type="dxa"/>
          </w:tcPr>
          <w:p w:rsidR="001525EB" w:rsidRPr="001525EB" w:rsidRDefault="002A581C" w:rsidP="0015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126,99</w:t>
            </w:r>
            <w:r w:rsidR="00C10205">
              <w:rPr>
                <w:sz w:val="24"/>
                <w:szCs w:val="24"/>
              </w:rPr>
              <w:t xml:space="preserve"> </w:t>
            </w:r>
            <w:r w:rsidR="001525EB">
              <w:t xml:space="preserve"> </w:t>
            </w:r>
            <w:r w:rsidR="001525EB" w:rsidRPr="001525EB">
              <w:rPr>
                <w:sz w:val="24"/>
                <w:szCs w:val="24"/>
              </w:rPr>
              <w:t>Гкал</w:t>
            </w:r>
            <w:r w:rsidR="001525EB">
              <w:rPr>
                <w:sz w:val="24"/>
                <w:szCs w:val="24"/>
              </w:rPr>
              <w:t>/год</w:t>
            </w:r>
          </w:p>
        </w:tc>
        <w:tc>
          <w:tcPr>
            <w:tcW w:w="3117" w:type="dxa"/>
          </w:tcPr>
          <w:p w:rsidR="001525EB" w:rsidRPr="002A581C" w:rsidRDefault="002A581C" w:rsidP="001526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A581C">
              <w:rPr>
                <w:sz w:val="24"/>
                <w:szCs w:val="24"/>
              </w:rPr>
              <w:t>40,19</w:t>
            </w:r>
            <w:r w:rsidR="00C10205" w:rsidRPr="002A581C">
              <w:rPr>
                <w:sz w:val="24"/>
                <w:szCs w:val="24"/>
              </w:rPr>
              <w:t xml:space="preserve"> </w:t>
            </w:r>
            <w:r w:rsidR="00183370" w:rsidRPr="002A581C">
              <w:t xml:space="preserve"> Гкал</w:t>
            </w:r>
            <w:r w:rsidR="00183370" w:rsidRPr="002A581C">
              <w:rPr>
                <w:sz w:val="24"/>
                <w:szCs w:val="24"/>
              </w:rPr>
              <w:t>/</w:t>
            </w:r>
            <w:r w:rsidR="001525EB" w:rsidRPr="002A581C">
              <w:rPr>
                <w:sz w:val="24"/>
                <w:szCs w:val="24"/>
              </w:rPr>
              <w:t>м</w:t>
            </w:r>
            <w:r w:rsidR="00183370" w:rsidRPr="002A581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525EB" w:rsidRPr="001525EB" w:rsidTr="00C63846">
        <w:tc>
          <w:tcPr>
            <w:tcW w:w="2750" w:type="dxa"/>
          </w:tcPr>
          <w:p w:rsidR="001525EB" w:rsidRPr="001525EB" w:rsidRDefault="001525EB" w:rsidP="001525EB">
            <w:pPr>
              <w:jc w:val="both"/>
              <w:rPr>
                <w:sz w:val="24"/>
                <w:szCs w:val="24"/>
              </w:rPr>
            </w:pPr>
            <w:r w:rsidRPr="001525EB">
              <w:rPr>
                <w:sz w:val="24"/>
                <w:szCs w:val="24"/>
              </w:rPr>
              <w:t>Вода</w:t>
            </w:r>
          </w:p>
        </w:tc>
        <w:tc>
          <w:tcPr>
            <w:tcW w:w="3478" w:type="dxa"/>
          </w:tcPr>
          <w:p w:rsidR="001525EB" w:rsidRPr="001525EB" w:rsidRDefault="001526B7" w:rsidP="001526B7">
            <w:pPr>
              <w:jc w:val="center"/>
              <w:rPr>
                <w:sz w:val="24"/>
                <w:szCs w:val="24"/>
              </w:rPr>
            </w:pPr>
            <w:r w:rsidRPr="00A527B1">
              <w:rPr>
                <w:sz w:val="24"/>
                <w:szCs w:val="24"/>
              </w:rPr>
              <w:t xml:space="preserve">0 </w:t>
            </w:r>
            <w:r w:rsidR="001525EB" w:rsidRPr="00A527B1">
              <w:rPr>
                <w:sz w:val="24"/>
                <w:szCs w:val="24"/>
              </w:rPr>
              <w:t xml:space="preserve"> </w:t>
            </w:r>
            <w:proofErr w:type="spellStart"/>
            <w:r w:rsidR="001525EB" w:rsidRPr="001525E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17" w:type="dxa"/>
          </w:tcPr>
          <w:p w:rsidR="001525EB" w:rsidRPr="001525EB" w:rsidRDefault="00C10205" w:rsidP="00152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1525EB">
              <w:t xml:space="preserve"> </w:t>
            </w:r>
            <w:proofErr w:type="spellStart"/>
            <w:r w:rsidR="001525EB" w:rsidRPr="001525EB">
              <w:rPr>
                <w:sz w:val="24"/>
                <w:szCs w:val="24"/>
              </w:rPr>
              <w:t>куб.м</w:t>
            </w:r>
            <w:proofErr w:type="spellEnd"/>
            <w:r w:rsidR="001525EB" w:rsidRPr="001525EB">
              <w:rPr>
                <w:sz w:val="24"/>
                <w:szCs w:val="24"/>
              </w:rPr>
              <w:t>/чел</w:t>
            </w:r>
          </w:p>
        </w:tc>
      </w:tr>
      <w:tr w:rsidR="0026298F" w:rsidRPr="001525EB" w:rsidTr="00C63846">
        <w:tc>
          <w:tcPr>
            <w:tcW w:w="2750" w:type="dxa"/>
          </w:tcPr>
          <w:p w:rsidR="0026298F" w:rsidRPr="001525EB" w:rsidRDefault="0026298F" w:rsidP="00152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Моторное </w:t>
            </w:r>
            <w:r w:rsidR="00333707">
              <w:rPr>
                <w:sz w:val="24"/>
                <w:szCs w:val="24"/>
              </w:rPr>
              <w:t>топливо</w:t>
            </w:r>
          </w:p>
        </w:tc>
        <w:tc>
          <w:tcPr>
            <w:tcW w:w="3478" w:type="dxa"/>
          </w:tcPr>
          <w:p w:rsidR="006D5FCD" w:rsidRPr="00A527B1" w:rsidRDefault="0026298F" w:rsidP="006D5FCD">
            <w:pPr>
              <w:tabs>
                <w:tab w:val="left" w:pos="1260"/>
                <w:tab w:val="center" w:pos="1631"/>
              </w:tabs>
              <w:rPr>
                <w:sz w:val="24"/>
                <w:szCs w:val="24"/>
              </w:rPr>
            </w:pPr>
            <w:r w:rsidRPr="00A527B1">
              <w:rPr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="006D5FCD" w:rsidRPr="00A527B1">
              <w:rPr>
                <w:color w:val="000000"/>
                <w:sz w:val="24"/>
                <w:szCs w:val="24"/>
              </w:rPr>
              <w:t>2,6239 т</w:t>
            </w:r>
          </w:p>
          <w:p w:rsidR="0026298F" w:rsidRPr="00A527B1" w:rsidRDefault="0026298F" w:rsidP="0026298F">
            <w:pPr>
              <w:tabs>
                <w:tab w:val="left" w:pos="1260"/>
                <w:tab w:val="center" w:pos="1631"/>
              </w:tabs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26298F" w:rsidRPr="00A527B1" w:rsidRDefault="006D5FCD" w:rsidP="006D5FCD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A527B1">
              <w:rPr>
                <w:color w:val="000000"/>
                <w:sz w:val="24"/>
                <w:szCs w:val="24"/>
              </w:rPr>
              <w:t xml:space="preserve">                   0,00001</w:t>
            </w:r>
            <w:r w:rsidRPr="00A527B1">
              <w:rPr>
                <w:color w:val="000000"/>
                <w:sz w:val="24"/>
                <w:szCs w:val="24"/>
                <w:lang w:eastAsia="ru-RU"/>
              </w:rPr>
              <w:t>тут/л</w:t>
            </w:r>
          </w:p>
        </w:tc>
      </w:tr>
    </w:tbl>
    <w:p w:rsidR="001525EB" w:rsidRDefault="001525EB" w:rsidP="001525EB">
      <w:pPr>
        <w:jc w:val="both"/>
        <w:rPr>
          <w:sz w:val="28"/>
          <w:szCs w:val="28"/>
        </w:rPr>
      </w:pPr>
    </w:p>
    <w:p w:rsidR="007C6A1D" w:rsidRDefault="007C6A1D" w:rsidP="001525EB">
      <w:pPr>
        <w:jc w:val="center"/>
        <w:rPr>
          <w:b/>
          <w:sz w:val="24"/>
          <w:szCs w:val="24"/>
        </w:rPr>
      </w:pPr>
    </w:p>
    <w:p w:rsidR="007C6A1D" w:rsidRDefault="007C6A1D" w:rsidP="001525EB">
      <w:pPr>
        <w:jc w:val="center"/>
        <w:rPr>
          <w:b/>
          <w:sz w:val="24"/>
          <w:szCs w:val="24"/>
        </w:rPr>
      </w:pPr>
    </w:p>
    <w:p w:rsidR="007C6A1D" w:rsidRDefault="007C6A1D" w:rsidP="001525EB">
      <w:pPr>
        <w:jc w:val="center"/>
        <w:rPr>
          <w:b/>
          <w:sz w:val="24"/>
          <w:szCs w:val="24"/>
        </w:rPr>
      </w:pPr>
    </w:p>
    <w:p w:rsidR="007C6A1D" w:rsidRDefault="007C6A1D" w:rsidP="001525EB">
      <w:pPr>
        <w:jc w:val="center"/>
        <w:rPr>
          <w:b/>
          <w:sz w:val="24"/>
          <w:szCs w:val="24"/>
        </w:rPr>
      </w:pPr>
    </w:p>
    <w:p w:rsidR="00EA4F74" w:rsidRPr="001F0E35" w:rsidRDefault="00EA4F74" w:rsidP="001525EB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lastRenderedPageBreak/>
        <w:t xml:space="preserve">Раздел </w:t>
      </w:r>
      <w:r w:rsidRPr="001F0E35">
        <w:rPr>
          <w:b/>
          <w:sz w:val="24"/>
          <w:szCs w:val="24"/>
          <w:lang w:val="en-US"/>
        </w:rPr>
        <w:t>II</w:t>
      </w:r>
      <w:r w:rsidRPr="001F0E35">
        <w:rPr>
          <w:b/>
          <w:sz w:val="24"/>
          <w:szCs w:val="24"/>
        </w:rPr>
        <w:t>.</w:t>
      </w:r>
    </w:p>
    <w:p w:rsidR="001525EB" w:rsidRPr="001F0E35" w:rsidRDefault="001525EB" w:rsidP="001525EB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 xml:space="preserve"> Цель и задачи Программы</w:t>
      </w:r>
    </w:p>
    <w:p w:rsidR="001525EB" w:rsidRPr="001F0E35" w:rsidRDefault="001525EB" w:rsidP="001525EB">
      <w:pPr>
        <w:jc w:val="both"/>
        <w:rPr>
          <w:sz w:val="24"/>
          <w:szCs w:val="24"/>
        </w:rPr>
      </w:pPr>
    </w:p>
    <w:p w:rsidR="001525EB" w:rsidRPr="001F0E35" w:rsidRDefault="00EA4F74" w:rsidP="001525EB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1525EB" w:rsidRPr="001F0E35">
        <w:rPr>
          <w:sz w:val="24"/>
          <w:szCs w:val="24"/>
        </w:rPr>
        <w:t xml:space="preserve">Основной целью Программы являются обеспечение рационального использования энергетических ресурсов в </w:t>
      </w:r>
      <w:r w:rsidRPr="001F0E35">
        <w:rPr>
          <w:sz w:val="24"/>
          <w:szCs w:val="24"/>
        </w:rPr>
        <w:t xml:space="preserve">Администрации </w:t>
      </w:r>
      <w:r w:rsidR="002A581C" w:rsidRPr="001F0E35">
        <w:rPr>
          <w:sz w:val="24"/>
          <w:szCs w:val="24"/>
        </w:rPr>
        <w:t>сельского поселения Верхнесуерского сельсовета</w:t>
      </w:r>
      <w:r w:rsidRPr="001F0E35">
        <w:rPr>
          <w:sz w:val="24"/>
          <w:szCs w:val="24"/>
        </w:rPr>
        <w:t xml:space="preserve"> за </w:t>
      </w:r>
      <w:r w:rsidR="001525EB" w:rsidRPr="001F0E35">
        <w:rPr>
          <w:sz w:val="24"/>
          <w:szCs w:val="24"/>
        </w:rPr>
        <w:t xml:space="preserve">счет реализации мероприятий по энергосбережению и повышению энергетической эффективности. </w:t>
      </w:r>
    </w:p>
    <w:p w:rsidR="001525EB" w:rsidRPr="001F0E35" w:rsidRDefault="00EA4F74" w:rsidP="001525EB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1525EB" w:rsidRPr="001F0E35">
        <w:rPr>
          <w:sz w:val="24"/>
          <w:szCs w:val="24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1525EB" w:rsidRPr="001F0E35" w:rsidRDefault="00EA4F74" w:rsidP="001525EB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Р</w:t>
      </w:r>
      <w:r w:rsidR="001525EB" w:rsidRPr="001F0E35">
        <w:rPr>
          <w:sz w:val="24"/>
          <w:szCs w:val="24"/>
        </w:rPr>
        <w:t>еализация мероприятий по энергосбережению и повышению энергетической эффективности;</w:t>
      </w:r>
    </w:p>
    <w:p w:rsidR="001525EB" w:rsidRPr="001F0E35" w:rsidRDefault="001525EB" w:rsidP="001525EB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>-</w:t>
      </w:r>
      <w:r w:rsidRPr="001F0E35">
        <w:rPr>
          <w:sz w:val="24"/>
          <w:szCs w:val="24"/>
        </w:rPr>
        <w:tab/>
        <w:t>повышение эффективности системы теплоснабжения;</w:t>
      </w:r>
    </w:p>
    <w:p w:rsidR="001525EB" w:rsidRPr="001F0E35" w:rsidRDefault="001525EB" w:rsidP="001525EB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>-</w:t>
      </w:r>
      <w:r w:rsidRPr="001F0E35">
        <w:rPr>
          <w:sz w:val="24"/>
          <w:szCs w:val="24"/>
        </w:rPr>
        <w:tab/>
        <w:t>повышение эффективности системы электроснабжения;</w:t>
      </w:r>
    </w:p>
    <w:p w:rsidR="001525EB" w:rsidRPr="001F0E35" w:rsidRDefault="001525EB" w:rsidP="001525EB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>-</w:t>
      </w:r>
      <w:r w:rsidRPr="001F0E35">
        <w:rPr>
          <w:sz w:val="24"/>
          <w:szCs w:val="24"/>
        </w:rPr>
        <w:tab/>
        <w:t xml:space="preserve">повышение эффективности системы водоснабжения и водоотведения. </w:t>
      </w:r>
      <w:r w:rsidR="00EA4F74" w:rsidRPr="001F0E35">
        <w:rPr>
          <w:sz w:val="24"/>
          <w:szCs w:val="24"/>
        </w:rPr>
        <w:t xml:space="preserve">             </w:t>
      </w:r>
      <w:r w:rsidRPr="001F0E35">
        <w:rPr>
          <w:sz w:val="24"/>
          <w:szCs w:val="24"/>
        </w:rPr>
        <w:t xml:space="preserve">Программа рассчитана на период 2021-2023 гг. </w:t>
      </w:r>
    </w:p>
    <w:p w:rsidR="00E07688" w:rsidRPr="001F0E35" w:rsidRDefault="00EA4F74" w:rsidP="00E0768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1525EB" w:rsidRPr="001F0E35">
        <w:rPr>
          <w:sz w:val="24"/>
          <w:szCs w:val="24"/>
        </w:rPr>
        <w:t>Основными организационными мероприятиями в области энергосбережения и</w:t>
      </w:r>
      <w:r w:rsidR="00E07688" w:rsidRPr="001F0E35">
        <w:rPr>
          <w:sz w:val="24"/>
          <w:szCs w:val="24"/>
        </w:rPr>
        <w:t xml:space="preserve"> повышения энергетической эффективности должны быть: </w:t>
      </w:r>
    </w:p>
    <w:p w:rsidR="00E07688" w:rsidRPr="001F0E35" w:rsidRDefault="00EA4F74" w:rsidP="00E0768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E07688" w:rsidRPr="001F0E35">
        <w:rPr>
          <w:sz w:val="24"/>
          <w:szCs w:val="24"/>
        </w:rPr>
        <w:t xml:space="preserve">- обучение специалистов, ответственных за обеспечение мероприятий по энергосбережению и повышению энергетической эффективности; </w:t>
      </w:r>
    </w:p>
    <w:p w:rsidR="00E07688" w:rsidRPr="001F0E35" w:rsidRDefault="00EA4F74" w:rsidP="00E0768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- </w:t>
      </w:r>
      <w:r w:rsidR="00E07688" w:rsidRPr="001F0E35">
        <w:rPr>
          <w:sz w:val="24"/>
          <w:szCs w:val="24"/>
        </w:rPr>
        <w:t xml:space="preserve">разработка </w:t>
      </w:r>
      <w:r w:rsidRPr="001F0E35">
        <w:rPr>
          <w:sz w:val="24"/>
          <w:szCs w:val="24"/>
        </w:rPr>
        <w:t xml:space="preserve">распоряжения Администрации </w:t>
      </w:r>
      <w:r w:rsidR="002A581C" w:rsidRPr="001F0E35">
        <w:rPr>
          <w:sz w:val="24"/>
          <w:szCs w:val="24"/>
        </w:rPr>
        <w:t>сельского поселения Верхнесуерского сельсовета</w:t>
      </w:r>
      <w:r w:rsidRPr="001F0E35">
        <w:rPr>
          <w:sz w:val="24"/>
          <w:szCs w:val="24"/>
        </w:rPr>
        <w:t xml:space="preserve"> </w:t>
      </w:r>
      <w:r w:rsidR="00E07688" w:rsidRPr="001F0E35">
        <w:rPr>
          <w:sz w:val="24"/>
          <w:szCs w:val="24"/>
        </w:rPr>
        <w:t xml:space="preserve">о назначении ответственных за обеспечение мероприятий </w:t>
      </w:r>
      <w:proofErr w:type="spellStart"/>
      <w:r w:rsidR="00E07688" w:rsidRPr="001F0E35">
        <w:rPr>
          <w:sz w:val="24"/>
          <w:szCs w:val="24"/>
        </w:rPr>
        <w:t>пo</w:t>
      </w:r>
      <w:proofErr w:type="spellEnd"/>
      <w:r w:rsidR="00E07688" w:rsidRPr="001F0E35">
        <w:rPr>
          <w:sz w:val="24"/>
          <w:szCs w:val="24"/>
        </w:rPr>
        <w:t xml:space="preserve"> энергосбережению и повышению энергетической эффективности; </w:t>
      </w:r>
    </w:p>
    <w:p w:rsidR="001525EB" w:rsidRPr="001F0E35" w:rsidRDefault="00EA4F74" w:rsidP="00E0768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E07688" w:rsidRPr="001F0E35">
        <w:rPr>
          <w:sz w:val="24"/>
          <w:szCs w:val="24"/>
        </w:rPr>
        <w:t>- ежемесячный анализ потребления топливно-энергетических ресурсов руководством и определение возможных причин их нерационального использования</w:t>
      </w:r>
      <w:r w:rsidR="006B451D" w:rsidRPr="001F0E35">
        <w:rPr>
          <w:sz w:val="24"/>
          <w:szCs w:val="24"/>
        </w:rPr>
        <w:t>;</w:t>
      </w:r>
    </w:p>
    <w:p w:rsidR="006B451D" w:rsidRPr="001F0E35" w:rsidRDefault="00EA4F74" w:rsidP="006B451D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6B451D" w:rsidRPr="001F0E35">
        <w:rPr>
          <w:sz w:val="24"/>
          <w:szCs w:val="24"/>
        </w:rPr>
        <w:t xml:space="preserve">- проведение плановых ремонтов </w:t>
      </w:r>
      <w:r w:rsidR="00F33649" w:rsidRPr="001F0E35">
        <w:rPr>
          <w:sz w:val="24"/>
          <w:szCs w:val="24"/>
        </w:rPr>
        <w:t>инженерных</w:t>
      </w:r>
      <w:r w:rsidR="006B451D" w:rsidRPr="001F0E35">
        <w:rPr>
          <w:sz w:val="24"/>
          <w:szCs w:val="24"/>
        </w:rPr>
        <w:t xml:space="preserve"> сетей для снижения потерь </w:t>
      </w:r>
      <w:r w:rsidR="00F33649" w:rsidRPr="001F0E35">
        <w:rPr>
          <w:sz w:val="24"/>
          <w:szCs w:val="24"/>
        </w:rPr>
        <w:t xml:space="preserve">тепло </w:t>
      </w:r>
      <w:r w:rsidR="009731A0" w:rsidRPr="001F0E35">
        <w:rPr>
          <w:sz w:val="24"/>
          <w:szCs w:val="24"/>
        </w:rPr>
        <w:t>–</w:t>
      </w:r>
      <w:r w:rsidR="00F33649" w:rsidRPr="001F0E35">
        <w:rPr>
          <w:sz w:val="24"/>
          <w:szCs w:val="24"/>
        </w:rPr>
        <w:t xml:space="preserve"> электро</w:t>
      </w:r>
      <w:r w:rsidRPr="001F0E35">
        <w:rPr>
          <w:sz w:val="24"/>
          <w:szCs w:val="24"/>
        </w:rPr>
        <w:t>энергии в зданиях</w:t>
      </w:r>
      <w:r w:rsidR="006B451D" w:rsidRPr="001F0E35">
        <w:rPr>
          <w:sz w:val="24"/>
          <w:szCs w:val="24"/>
        </w:rPr>
        <w:t xml:space="preserve">; </w:t>
      </w:r>
    </w:p>
    <w:p w:rsidR="006B451D" w:rsidRPr="001F0E35" w:rsidRDefault="00EA4F74" w:rsidP="006B451D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- </w:t>
      </w:r>
      <w:r w:rsidR="006B451D" w:rsidRPr="001F0E35">
        <w:rPr>
          <w:sz w:val="24"/>
          <w:szCs w:val="24"/>
        </w:rPr>
        <w:t>ежегодные профилактические работы по тепловой изоляции трубопроводов, промывка</w:t>
      </w:r>
      <w:r w:rsidR="00F33649" w:rsidRPr="001F0E35">
        <w:rPr>
          <w:sz w:val="24"/>
          <w:szCs w:val="24"/>
        </w:rPr>
        <w:t xml:space="preserve"> и испытание</w:t>
      </w:r>
      <w:r w:rsidR="006B451D" w:rsidRPr="001F0E35">
        <w:rPr>
          <w:sz w:val="24"/>
          <w:szCs w:val="24"/>
        </w:rPr>
        <w:t xml:space="preserve"> систем</w:t>
      </w:r>
      <w:r w:rsidR="00F33649" w:rsidRPr="001F0E35">
        <w:rPr>
          <w:sz w:val="24"/>
          <w:szCs w:val="24"/>
        </w:rPr>
        <w:t xml:space="preserve"> теплоснабжения</w:t>
      </w:r>
      <w:r w:rsidR="006B451D" w:rsidRPr="001F0E35">
        <w:rPr>
          <w:sz w:val="24"/>
          <w:szCs w:val="24"/>
        </w:rPr>
        <w:t xml:space="preserve">; </w:t>
      </w:r>
    </w:p>
    <w:p w:rsidR="006B451D" w:rsidRPr="001F0E35" w:rsidRDefault="00EA4F74" w:rsidP="006B451D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6B451D" w:rsidRPr="001F0E35">
        <w:rPr>
          <w:sz w:val="24"/>
          <w:szCs w:val="24"/>
        </w:rPr>
        <w:t xml:space="preserve">- проведение </w:t>
      </w:r>
      <w:r w:rsidR="00F33649" w:rsidRPr="001F0E35">
        <w:rPr>
          <w:sz w:val="24"/>
          <w:szCs w:val="24"/>
        </w:rPr>
        <w:t>инструктажей</w:t>
      </w:r>
      <w:r w:rsidR="006B451D" w:rsidRPr="001F0E35">
        <w:rPr>
          <w:sz w:val="24"/>
          <w:szCs w:val="24"/>
        </w:rPr>
        <w:t xml:space="preserve"> сотрудник</w:t>
      </w:r>
      <w:r w:rsidR="00F33649" w:rsidRPr="001F0E35">
        <w:rPr>
          <w:sz w:val="24"/>
          <w:szCs w:val="24"/>
        </w:rPr>
        <w:t xml:space="preserve">ов </w:t>
      </w:r>
      <w:r w:rsidR="006B451D" w:rsidRPr="001F0E35">
        <w:rPr>
          <w:sz w:val="24"/>
          <w:szCs w:val="24"/>
        </w:rPr>
        <w:t xml:space="preserve"> </w:t>
      </w:r>
      <w:r w:rsidRPr="001F0E35">
        <w:rPr>
          <w:sz w:val="24"/>
          <w:szCs w:val="24"/>
        </w:rPr>
        <w:t xml:space="preserve">Администрации </w:t>
      </w:r>
      <w:r w:rsidR="002A581C" w:rsidRPr="001F0E35">
        <w:rPr>
          <w:sz w:val="24"/>
          <w:szCs w:val="24"/>
        </w:rPr>
        <w:t>сельского поселения Верхнесуерского сельсовета</w:t>
      </w:r>
      <w:r w:rsidR="006B451D" w:rsidRPr="001F0E35">
        <w:rPr>
          <w:sz w:val="24"/>
          <w:szCs w:val="24"/>
        </w:rPr>
        <w:t xml:space="preserve">, которые осуществляют эксплуатацию </w:t>
      </w:r>
      <w:proofErr w:type="spellStart"/>
      <w:r w:rsidR="006B451D" w:rsidRPr="001F0E35">
        <w:rPr>
          <w:sz w:val="24"/>
          <w:szCs w:val="24"/>
        </w:rPr>
        <w:t>электропотребляющего</w:t>
      </w:r>
      <w:proofErr w:type="spellEnd"/>
      <w:r w:rsidR="006B451D" w:rsidRPr="001F0E35">
        <w:rPr>
          <w:sz w:val="24"/>
          <w:szCs w:val="24"/>
        </w:rPr>
        <w:t xml:space="preserve"> оборудования, о более экономном расходовании энергоресурсов; </w:t>
      </w:r>
    </w:p>
    <w:p w:rsidR="006B451D" w:rsidRPr="001F0E35" w:rsidRDefault="00EA4F74" w:rsidP="006B451D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6B451D" w:rsidRPr="001F0E35">
        <w:rPr>
          <w:sz w:val="24"/>
          <w:szCs w:val="24"/>
        </w:rPr>
        <w:t>- проведение агитации среди персонала о важности экономии энергоресурсов. Это могут быть развешенные на стенах таблички (презентационные плакаты) о выключении света, электроприборов, закрытии входных дверей или окон.</w:t>
      </w:r>
    </w:p>
    <w:p w:rsidR="006B451D" w:rsidRPr="001F0E35" w:rsidRDefault="006B451D" w:rsidP="006B451D">
      <w:pPr>
        <w:jc w:val="both"/>
        <w:rPr>
          <w:sz w:val="24"/>
          <w:szCs w:val="24"/>
        </w:rPr>
      </w:pPr>
    </w:p>
    <w:p w:rsidR="00EA4F74" w:rsidRPr="001F0E35" w:rsidRDefault="00EA4F74" w:rsidP="006B451D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 xml:space="preserve">Раздел </w:t>
      </w:r>
      <w:r w:rsidRPr="001F0E35">
        <w:rPr>
          <w:b/>
          <w:sz w:val="24"/>
          <w:szCs w:val="24"/>
          <w:lang w:val="en-US"/>
        </w:rPr>
        <w:t>III</w:t>
      </w:r>
      <w:r w:rsidRPr="001F0E35">
        <w:rPr>
          <w:b/>
          <w:sz w:val="24"/>
          <w:szCs w:val="24"/>
        </w:rPr>
        <w:t>.</w:t>
      </w:r>
    </w:p>
    <w:p w:rsidR="002C40F3" w:rsidRDefault="006B451D" w:rsidP="006B451D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 xml:space="preserve">Целевые показатели энергосбережения и повышения </w:t>
      </w:r>
    </w:p>
    <w:p w:rsidR="006B451D" w:rsidRPr="001F0E35" w:rsidRDefault="006B451D" w:rsidP="002C40F3">
      <w:pPr>
        <w:jc w:val="center"/>
        <w:rPr>
          <w:b/>
          <w:sz w:val="24"/>
          <w:szCs w:val="24"/>
        </w:rPr>
      </w:pPr>
      <w:r w:rsidRPr="001F0E35">
        <w:rPr>
          <w:b/>
          <w:sz w:val="24"/>
          <w:szCs w:val="24"/>
        </w:rPr>
        <w:t>энергетической эфф</w:t>
      </w:r>
      <w:r w:rsidR="00EA4F74" w:rsidRPr="001F0E35">
        <w:rPr>
          <w:b/>
          <w:sz w:val="24"/>
          <w:szCs w:val="24"/>
        </w:rPr>
        <w:t>ективности П</w:t>
      </w:r>
      <w:r w:rsidRPr="001F0E35">
        <w:rPr>
          <w:b/>
          <w:sz w:val="24"/>
          <w:szCs w:val="24"/>
        </w:rPr>
        <w:t>рограммы</w:t>
      </w:r>
    </w:p>
    <w:p w:rsidR="006B451D" w:rsidRPr="001F0E35" w:rsidRDefault="006B451D" w:rsidP="006B451D">
      <w:pPr>
        <w:jc w:val="center"/>
        <w:rPr>
          <w:b/>
          <w:sz w:val="24"/>
          <w:szCs w:val="24"/>
        </w:rPr>
      </w:pPr>
    </w:p>
    <w:p w:rsidR="006B451D" w:rsidRPr="007C6A1D" w:rsidRDefault="00EA4F74" w:rsidP="006B451D">
      <w:pPr>
        <w:jc w:val="both"/>
        <w:rPr>
          <w:b/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6B451D" w:rsidRPr="001F0E35">
        <w:rPr>
          <w:sz w:val="24"/>
          <w:szCs w:val="24"/>
        </w:rPr>
        <w:t xml:space="preserve"> </w:t>
      </w:r>
      <w:r w:rsidR="006B451D" w:rsidRPr="007C6A1D">
        <w:rPr>
          <w:b/>
          <w:sz w:val="24"/>
          <w:szCs w:val="24"/>
        </w:rPr>
        <w:t>Основание для расчета целевых показателей</w:t>
      </w:r>
    </w:p>
    <w:p w:rsidR="006B451D" w:rsidRPr="001F0E35" w:rsidRDefault="002E66C0" w:rsidP="006B451D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>В соответствии со статьей</w:t>
      </w:r>
      <w:r w:rsidR="006B451D" w:rsidRPr="001F0E35">
        <w:rPr>
          <w:sz w:val="24"/>
          <w:szCs w:val="24"/>
        </w:rPr>
        <w:t xml:space="preserve"> 25 Закона № 261-ФЗ организация с участием государства или муниципального образования д</w:t>
      </w:r>
      <w:r w:rsidR="00CA34A8" w:rsidRPr="001F0E35">
        <w:rPr>
          <w:sz w:val="24"/>
          <w:szCs w:val="24"/>
        </w:rPr>
        <w:t>олжны</w:t>
      </w:r>
      <w:r w:rsidR="006B451D" w:rsidRPr="001F0E35">
        <w:rPr>
          <w:sz w:val="24"/>
          <w:szCs w:val="24"/>
        </w:rPr>
        <w:t xml:space="preserve"> </w:t>
      </w:r>
      <w:r w:rsidR="00CA34A8" w:rsidRPr="001F0E35">
        <w:rPr>
          <w:sz w:val="24"/>
          <w:szCs w:val="24"/>
        </w:rPr>
        <w:t>утверждать</w:t>
      </w:r>
      <w:r w:rsidR="006B451D" w:rsidRPr="001F0E35">
        <w:rPr>
          <w:sz w:val="24"/>
          <w:szCs w:val="24"/>
        </w:rPr>
        <w:t xml:space="preserve"> и реализовывать программы в области энергосбережения и повыше</w:t>
      </w:r>
      <w:r w:rsidR="00CA34A8" w:rsidRPr="001F0E35">
        <w:rPr>
          <w:sz w:val="24"/>
          <w:szCs w:val="24"/>
        </w:rPr>
        <w:t xml:space="preserve">ния </w:t>
      </w:r>
      <w:r w:rsidR="006B451D" w:rsidRPr="001F0E35">
        <w:rPr>
          <w:sz w:val="24"/>
          <w:szCs w:val="24"/>
        </w:rPr>
        <w:t>энергетической эффективности, содержащие:</w:t>
      </w:r>
    </w:p>
    <w:p w:rsidR="00CA34A8" w:rsidRPr="001F0E35" w:rsidRDefault="002E66C0" w:rsidP="00CA34A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CA34A8" w:rsidRPr="001F0E35">
        <w:rPr>
          <w:sz w:val="24"/>
          <w:szCs w:val="24"/>
        </w:rPr>
        <w:t>-</w:t>
      </w:r>
      <w:r w:rsidR="00CA34A8" w:rsidRPr="001F0E35">
        <w:rPr>
          <w:sz w:val="24"/>
          <w:szCs w:val="24"/>
        </w:rPr>
        <w:tab/>
        <w:t>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CA34A8" w:rsidRPr="001F0E35" w:rsidRDefault="002E66C0" w:rsidP="00CA34A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</w:t>
      </w:r>
      <w:r w:rsidR="00CA34A8" w:rsidRPr="001F0E35">
        <w:rPr>
          <w:sz w:val="24"/>
          <w:szCs w:val="24"/>
        </w:rPr>
        <w:t>-</w:t>
      </w:r>
      <w:r w:rsidR="00CA34A8" w:rsidRPr="001F0E35">
        <w:rPr>
          <w:sz w:val="24"/>
          <w:szCs w:val="24"/>
        </w:rPr>
        <w:tab/>
        <w:t>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CA34A8" w:rsidRPr="001F0E35" w:rsidRDefault="00CA34A8" w:rsidP="00CA34A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Выполнение целевых показателей в области энергосбережения и повышения энергетической эффекти</w:t>
      </w:r>
      <w:r w:rsidR="002E66C0" w:rsidRPr="001F0E35">
        <w:rPr>
          <w:sz w:val="24"/>
          <w:szCs w:val="24"/>
        </w:rPr>
        <w:t>вности в результате реализации П</w:t>
      </w:r>
      <w:r w:rsidRPr="001F0E35">
        <w:rPr>
          <w:sz w:val="24"/>
          <w:szCs w:val="24"/>
        </w:rPr>
        <w:t xml:space="preserve">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 </w:t>
      </w:r>
    </w:p>
    <w:p w:rsidR="00CA34A8" w:rsidRDefault="00CA34A8" w:rsidP="00CA34A8">
      <w:pPr>
        <w:jc w:val="both"/>
        <w:rPr>
          <w:b/>
          <w:sz w:val="24"/>
          <w:szCs w:val="24"/>
        </w:rPr>
      </w:pPr>
    </w:p>
    <w:p w:rsidR="001E75D3" w:rsidRDefault="001E75D3" w:rsidP="00CA34A8">
      <w:pPr>
        <w:jc w:val="both"/>
        <w:rPr>
          <w:b/>
          <w:sz w:val="24"/>
          <w:szCs w:val="24"/>
        </w:rPr>
      </w:pPr>
    </w:p>
    <w:p w:rsidR="001E75D3" w:rsidRPr="001F0E35" w:rsidRDefault="001E75D3" w:rsidP="00CA34A8">
      <w:pPr>
        <w:jc w:val="both"/>
        <w:rPr>
          <w:b/>
          <w:sz w:val="24"/>
          <w:szCs w:val="24"/>
        </w:rPr>
      </w:pPr>
    </w:p>
    <w:p w:rsidR="001E75D3" w:rsidRDefault="00CA34A8" w:rsidP="007C6A1D">
      <w:pPr>
        <w:jc w:val="center"/>
        <w:rPr>
          <w:b/>
          <w:sz w:val="24"/>
          <w:szCs w:val="24"/>
        </w:rPr>
      </w:pPr>
      <w:r w:rsidRPr="007C6A1D">
        <w:rPr>
          <w:b/>
          <w:sz w:val="24"/>
          <w:szCs w:val="24"/>
        </w:rPr>
        <w:lastRenderedPageBreak/>
        <w:t xml:space="preserve">Расчет целевых показателей в области энергосбережения и повышения </w:t>
      </w:r>
    </w:p>
    <w:p w:rsidR="00CA34A8" w:rsidRDefault="00CA34A8" w:rsidP="007C6A1D">
      <w:pPr>
        <w:jc w:val="center"/>
        <w:rPr>
          <w:b/>
          <w:sz w:val="24"/>
          <w:szCs w:val="24"/>
        </w:rPr>
      </w:pPr>
      <w:r w:rsidRPr="007C6A1D">
        <w:rPr>
          <w:b/>
          <w:sz w:val="24"/>
          <w:szCs w:val="24"/>
        </w:rPr>
        <w:t>энергетической эффективности</w:t>
      </w:r>
    </w:p>
    <w:p w:rsidR="00F85F57" w:rsidRPr="007C6A1D" w:rsidRDefault="00F85F57" w:rsidP="007C6A1D">
      <w:pPr>
        <w:jc w:val="center"/>
        <w:rPr>
          <w:b/>
          <w:sz w:val="24"/>
          <w:szCs w:val="24"/>
        </w:rPr>
      </w:pPr>
    </w:p>
    <w:p w:rsidR="00CA34A8" w:rsidRPr="001F0E35" w:rsidRDefault="00F33649" w:rsidP="00CA34A8">
      <w:pPr>
        <w:jc w:val="both"/>
        <w:rPr>
          <w:sz w:val="24"/>
          <w:szCs w:val="24"/>
        </w:rPr>
      </w:pPr>
      <w:r w:rsidRPr="001F0E35">
        <w:rPr>
          <w:sz w:val="24"/>
          <w:szCs w:val="24"/>
        </w:rPr>
        <w:t xml:space="preserve">      </w:t>
      </w:r>
      <w:r w:rsidR="00CA34A8" w:rsidRPr="001F0E35">
        <w:rPr>
          <w:sz w:val="24"/>
          <w:szCs w:val="24"/>
        </w:rPr>
        <w:t>Согласно Приказу Минэкономразвития России от 15.07.2020 г. № 425</w:t>
      </w:r>
      <w:r w:rsidR="002E66C0" w:rsidRPr="001F0E35">
        <w:rPr>
          <w:sz w:val="24"/>
          <w:szCs w:val="24"/>
        </w:rPr>
        <w:t xml:space="preserve"> </w:t>
      </w:r>
      <w:r w:rsidR="002E66C0" w:rsidRPr="001F0E35">
        <w:rPr>
          <w:sz w:val="24"/>
          <w:szCs w:val="24"/>
          <w:lang w:eastAsia="ru-RU"/>
        </w:rPr>
        <w:t>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 w:rsidR="002E66C0" w:rsidRPr="001F0E35">
        <w:rPr>
          <w:bCs/>
          <w:color w:val="4D4D4D"/>
          <w:sz w:val="24"/>
          <w:szCs w:val="24"/>
          <w:lang w:eastAsia="ru-RU"/>
        </w:rPr>
        <w:t xml:space="preserve"> </w:t>
      </w:r>
      <w:r w:rsidR="00CA34A8" w:rsidRPr="001F0E35">
        <w:rPr>
          <w:sz w:val="24"/>
          <w:szCs w:val="24"/>
        </w:rPr>
        <w:t>исходя из необходимости совокупного снижения потребления энергетических ресурсов и воды в целом по государственным (муниципальным) учреждениям целевой уровень снижения потребления ресурсов рекомендуется определять в отношении каждого здания и каждого вида ресурсов.</w:t>
      </w:r>
    </w:p>
    <w:p w:rsidR="005E109B" w:rsidRPr="001F0E35" w:rsidRDefault="005E109B" w:rsidP="00CA34A8">
      <w:pPr>
        <w:jc w:val="both"/>
        <w:rPr>
          <w:b/>
          <w:sz w:val="24"/>
          <w:szCs w:val="24"/>
        </w:rPr>
      </w:pPr>
      <w:r w:rsidRPr="001F0E35">
        <w:rPr>
          <w:sz w:val="24"/>
          <w:szCs w:val="24"/>
        </w:rPr>
        <w:t xml:space="preserve"> </w:t>
      </w:r>
      <w:r w:rsidR="002E66C0" w:rsidRPr="001F0E35">
        <w:rPr>
          <w:b/>
          <w:sz w:val="24"/>
          <w:szCs w:val="24"/>
        </w:rPr>
        <w:t xml:space="preserve">     </w:t>
      </w:r>
      <w:r w:rsidRPr="001F0E35">
        <w:rPr>
          <w:sz w:val="24"/>
          <w:szCs w:val="24"/>
        </w:rPr>
        <w:t>Для каждого вида энергоресурсов и воды проведен расчет</w:t>
      </w:r>
      <w:r w:rsidR="002E66C0" w:rsidRPr="001F0E35">
        <w:rPr>
          <w:sz w:val="24"/>
          <w:szCs w:val="24"/>
        </w:rPr>
        <w:t xml:space="preserve"> целевых показателей</w:t>
      </w:r>
      <w:r w:rsidRPr="001F0E35">
        <w:rPr>
          <w:sz w:val="24"/>
          <w:szCs w:val="24"/>
        </w:rPr>
        <w:t xml:space="preserve"> по определению потенциала снижения потребления ресурсов, согласно методическим рекомендациям, утвержденным приказом Минэкономразвития России от 15.07.2020 г.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</w:t>
      </w:r>
      <w:r w:rsidR="002E66C0" w:rsidRPr="001F0E35">
        <w:rPr>
          <w:sz w:val="24"/>
          <w:szCs w:val="24"/>
        </w:rPr>
        <w:t xml:space="preserve"> (таблица 1)</w:t>
      </w:r>
    </w:p>
    <w:p w:rsidR="005E109B" w:rsidRPr="001F0E35" w:rsidRDefault="005E109B" w:rsidP="005E109B">
      <w:pPr>
        <w:rPr>
          <w:sz w:val="24"/>
          <w:szCs w:val="24"/>
        </w:rPr>
      </w:pPr>
    </w:p>
    <w:p w:rsidR="005D76B8" w:rsidRDefault="005D76B8" w:rsidP="005E109B">
      <w:pPr>
        <w:rPr>
          <w:sz w:val="28"/>
          <w:szCs w:val="28"/>
        </w:rPr>
        <w:sectPr w:rsidR="005D76B8" w:rsidSect="007C6A1D">
          <w:pgSz w:w="11906" w:h="16838"/>
          <w:pgMar w:top="426" w:right="566" w:bottom="709" w:left="1418" w:header="708" w:footer="708" w:gutter="0"/>
          <w:cols w:space="708"/>
          <w:docGrid w:linePitch="360"/>
        </w:sectPr>
      </w:pPr>
    </w:p>
    <w:p w:rsidR="005D76B8" w:rsidRPr="008C2DF5" w:rsidRDefault="005D5EA9" w:rsidP="005D5EA9">
      <w:pPr>
        <w:jc w:val="right"/>
        <w:rPr>
          <w:sz w:val="24"/>
          <w:szCs w:val="24"/>
        </w:rPr>
      </w:pPr>
      <w:r w:rsidRPr="008C2DF5">
        <w:rPr>
          <w:sz w:val="24"/>
          <w:szCs w:val="24"/>
        </w:rPr>
        <w:lastRenderedPageBreak/>
        <w:t>Таблица 1</w:t>
      </w:r>
    </w:p>
    <w:p w:rsidR="005D5EA9" w:rsidRDefault="005D5EA9" w:rsidP="005E109B">
      <w:pPr>
        <w:rPr>
          <w:sz w:val="28"/>
          <w:szCs w:val="28"/>
        </w:rPr>
      </w:pPr>
    </w:p>
    <w:p w:rsidR="005D5EA9" w:rsidRPr="008C2DF5" w:rsidRDefault="005D5EA9" w:rsidP="00A527B1">
      <w:pPr>
        <w:widowControl/>
        <w:suppressAutoHyphens w:val="0"/>
        <w:autoSpaceDE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2" w:name="_Hlk67920265"/>
      <w:r w:rsidRPr="008C2DF5">
        <w:rPr>
          <w:b/>
          <w:bCs/>
          <w:color w:val="000000"/>
          <w:sz w:val="24"/>
          <w:szCs w:val="24"/>
          <w:lang w:eastAsia="ru-RU"/>
        </w:rPr>
        <w:t xml:space="preserve">Расчет потенциала и целевого уровня снижения  потребления ресурсов </w:t>
      </w:r>
      <w:r w:rsidR="002E66C0" w:rsidRPr="008C2DF5">
        <w:rPr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F3005F" w:rsidRPr="008C2DF5">
        <w:rPr>
          <w:b/>
          <w:bCs/>
          <w:color w:val="000000"/>
          <w:sz w:val="24"/>
          <w:szCs w:val="24"/>
          <w:lang w:eastAsia="ru-RU"/>
        </w:rPr>
        <w:t>сельского поселения Верхнесуерского сельсовета</w:t>
      </w:r>
      <w:r w:rsidR="002E66C0" w:rsidRPr="008C2DF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C2DF5">
        <w:rPr>
          <w:b/>
          <w:bCs/>
          <w:color w:val="000000"/>
          <w:sz w:val="24"/>
          <w:szCs w:val="24"/>
          <w:lang w:eastAsia="ru-RU"/>
        </w:rPr>
        <w:t>по адресу</w:t>
      </w:r>
      <w:r w:rsidR="001241A4" w:rsidRPr="008C2DF5">
        <w:rPr>
          <w:b/>
          <w:bCs/>
          <w:color w:val="000000"/>
          <w:sz w:val="24"/>
          <w:szCs w:val="24"/>
          <w:lang w:eastAsia="ru-RU"/>
        </w:rPr>
        <w:t>: Курганская обл.</w:t>
      </w:r>
      <w:r w:rsidR="00A527B1" w:rsidRPr="008C2DF5">
        <w:rPr>
          <w:b/>
          <w:bCs/>
          <w:color w:val="000000"/>
          <w:sz w:val="24"/>
          <w:szCs w:val="24"/>
          <w:lang w:eastAsia="ru-RU"/>
        </w:rPr>
        <w:t>, Варгашинский район,</w:t>
      </w:r>
      <w:r w:rsidR="001241A4" w:rsidRPr="008C2DF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A527B1" w:rsidRPr="008C2DF5">
        <w:rPr>
          <w:b/>
          <w:bCs/>
          <w:color w:val="000000"/>
          <w:sz w:val="24"/>
          <w:szCs w:val="24"/>
          <w:lang w:eastAsia="ru-RU"/>
        </w:rPr>
        <w:t>с.</w:t>
      </w:r>
      <w:r w:rsidR="00F3005F" w:rsidRPr="008C2DF5">
        <w:rPr>
          <w:b/>
          <w:bCs/>
          <w:color w:val="000000"/>
          <w:sz w:val="24"/>
          <w:szCs w:val="24"/>
          <w:lang w:eastAsia="ru-RU"/>
        </w:rPr>
        <w:t>Верхнесуерское</w:t>
      </w:r>
      <w:r w:rsidR="00A527B1" w:rsidRPr="008C2DF5">
        <w:rPr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A527B1" w:rsidRPr="008C2DF5">
        <w:rPr>
          <w:b/>
          <w:bCs/>
          <w:color w:val="000000"/>
          <w:sz w:val="24"/>
          <w:szCs w:val="24"/>
          <w:lang w:eastAsia="ru-RU"/>
        </w:rPr>
        <w:t>ул.</w:t>
      </w:r>
      <w:r w:rsidR="00F3005F" w:rsidRPr="008C2DF5">
        <w:rPr>
          <w:b/>
          <w:bCs/>
          <w:color w:val="000000"/>
          <w:sz w:val="24"/>
          <w:szCs w:val="24"/>
          <w:lang w:eastAsia="ru-RU"/>
        </w:rPr>
        <w:t>Гагарина</w:t>
      </w:r>
      <w:proofErr w:type="spellEnd"/>
      <w:r w:rsidR="00A527B1" w:rsidRPr="008C2DF5">
        <w:rPr>
          <w:b/>
          <w:bCs/>
          <w:color w:val="000000"/>
          <w:sz w:val="24"/>
          <w:szCs w:val="24"/>
          <w:lang w:eastAsia="ru-RU"/>
        </w:rPr>
        <w:t>,</w:t>
      </w:r>
      <w:r w:rsidR="00F3005F" w:rsidRPr="008C2DF5">
        <w:rPr>
          <w:b/>
          <w:bCs/>
          <w:color w:val="000000"/>
          <w:sz w:val="24"/>
          <w:szCs w:val="24"/>
          <w:lang w:eastAsia="ru-RU"/>
        </w:rPr>
        <w:t xml:space="preserve"> 1А</w:t>
      </w:r>
    </w:p>
    <w:bookmarkEnd w:id="2"/>
    <w:p w:rsidR="00571284" w:rsidRPr="008C2DF5" w:rsidRDefault="00571284" w:rsidP="005E109B">
      <w:pPr>
        <w:rPr>
          <w:sz w:val="24"/>
          <w:szCs w:val="24"/>
        </w:rPr>
      </w:pPr>
    </w:p>
    <w:p w:rsidR="00571284" w:rsidRDefault="00571284" w:rsidP="005E109B">
      <w:pPr>
        <w:rPr>
          <w:sz w:val="24"/>
          <w:szCs w:val="24"/>
        </w:rPr>
      </w:pPr>
    </w:p>
    <w:tbl>
      <w:tblPr>
        <w:tblW w:w="14224" w:type="dxa"/>
        <w:tblLook w:val="04A0" w:firstRow="1" w:lastRow="0" w:firstColumn="1" w:lastColumn="0" w:noHBand="0" w:noVBand="1"/>
      </w:tblPr>
      <w:tblGrid>
        <w:gridCol w:w="1980"/>
        <w:gridCol w:w="1804"/>
        <w:gridCol w:w="1827"/>
        <w:gridCol w:w="1544"/>
        <w:gridCol w:w="1489"/>
        <w:gridCol w:w="1860"/>
        <w:gridCol w:w="1860"/>
        <w:gridCol w:w="1860"/>
      </w:tblGrid>
      <w:tr w:rsidR="00F3005F" w:rsidRPr="00F3005F" w:rsidTr="00F3005F">
        <w:trPr>
          <w:trHeight w:val="9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Удельное годовое значение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Уровень высокой эффективности (справочно)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Целевой уровень экономии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3746CF" w:rsidRDefault="00F3005F" w:rsidP="00EB0885">
            <w:pPr>
              <w:widowControl/>
              <w:suppressAutoHyphens w:val="0"/>
              <w:autoSpaceDE/>
              <w:ind w:left="-3696" w:firstLine="3696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Целевой уровень </w:t>
            </w:r>
          </w:p>
          <w:p w:rsidR="003746CF" w:rsidRDefault="00F3005F" w:rsidP="00EB0885">
            <w:pPr>
              <w:widowControl/>
              <w:suppressAutoHyphens w:val="0"/>
              <w:autoSpaceDE/>
              <w:ind w:left="-3696" w:firstLine="3696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снижения </w:t>
            </w:r>
          </w:p>
          <w:p w:rsidR="00F3005F" w:rsidRDefault="003746CF" w:rsidP="003746CF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F3005F"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 первый год</w:t>
            </w:r>
          </w:p>
          <w:p w:rsidR="003746CF" w:rsidRPr="00F3005F" w:rsidRDefault="003746CF" w:rsidP="003746CF">
            <w:pPr>
              <w:widowControl/>
              <w:suppressAutoHyphens w:val="0"/>
              <w:autoSpaceDE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  2021г.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Целевой уровень снижения </w:t>
            </w: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за первый и второй год</w:t>
            </w:r>
            <w:r w:rsidR="003746C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(2021-2022гг.)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Целевой уровень снижения </w:t>
            </w: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за трехлетний период</w:t>
            </w:r>
            <w:r w:rsidR="003746C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(2021-2023гг.)</w:t>
            </w:r>
          </w:p>
        </w:tc>
      </w:tr>
      <w:tr w:rsidR="00F3005F" w:rsidRPr="00F3005F" w:rsidTr="00F3005F">
        <w:trPr>
          <w:trHeight w:val="7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Втч</w:t>
            </w:r>
            <w:proofErr w:type="spellEnd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/м2/ГСОП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3005F" w:rsidRPr="00F3005F" w:rsidTr="00F3005F">
        <w:trPr>
          <w:trHeight w:val="5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Потребление горячей воды, м3/чел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</w:tr>
      <w:tr w:rsidR="00F3005F" w:rsidRPr="00F3005F" w:rsidTr="00F3005F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Потребление холодной воды, м3/чел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</w:tr>
      <w:tr w:rsidR="00F3005F" w:rsidRPr="00F3005F" w:rsidTr="00F3005F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/м2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Здание эффективно. Требование не устанавливается.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Здание эффективно. Требование не устанавливается.</w:t>
            </w:r>
          </w:p>
        </w:tc>
      </w:tr>
      <w:tr w:rsidR="00F3005F" w:rsidRPr="00F3005F" w:rsidTr="00F3005F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sz w:val="18"/>
                <w:szCs w:val="18"/>
                <w:lang w:eastAsia="ru-RU"/>
              </w:rPr>
              <w:t>Потребление природного газа, м3/м2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</w:tr>
      <w:tr w:rsidR="00F3005F" w:rsidRPr="00F3005F" w:rsidTr="00F3005F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Втч</w:t>
            </w:r>
            <w:proofErr w:type="spellEnd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/м2/ГСОП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</w:tr>
      <w:tr w:rsidR="00F3005F" w:rsidRPr="00F3005F" w:rsidTr="00F3005F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Втч</w:t>
            </w:r>
            <w:proofErr w:type="spellEnd"/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/м2/ГСОП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</w:tr>
      <w:tr w:rsidR="00F3005F" w:rsidRPr="00F3005F" w:rsidTr="00F3005F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Потребление моторного топлива, тут/л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6D5FCD" w:rsidP="006D5FCD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3005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D87467" w:rsidRDefault="00D87467" w:rsidP="00D87467">
            <w:pPr>
              <w:widowControl/>
              <w:suppressAutoHyphens w:val="0"/>
              <w:autoSpaceDE/>
              <w:jc w:val="center"/>
              <w:rPr>
                <w:rFonts w:ascii="Stem" w:hAnsi="Stem" w:cs="Calibri"/>
                <w:color w:val="000000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D87467" w:rsidRDefault="00D87467" w:rsidP="00D87467">
            <w:pPr>
              <w:widowControl/>
              <w:suppressAutoHyphens w:val="0"/>
              <w:autoSpaceDE/>
              <w:jc w:val="center"/>
              <w:rPr>
                <w:rFonts w:ascii="Stem" w:hAnsi="Stem" w:cs="Calibri"/>
                <w:color w:val="000000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D87467" w:rsidRDefault="00D87467" w:rsidP="00D87467">
            <w:pPr>
              <w:widowControl/>
              <w:suppressAutoHyphens w:val="0"/>
              <w:autoSpaceDE/>
              <w:jc w:val="center"/>
              <w:rPr>
                <w:rFonts w:ascii="Stem" w:hAnsi="Stem" w:cs="Calibri"/>
                <w:color w:val="000000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  <w:p w:rsidR="00F3005F" w:rsidRPr="00F3005F" w:rsidRDefault="00F3005F" w:rsidP="00D31F84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1CF1" w:rsidRPr="008C2DF5" w:rsidRDefault="001F7F75" w:rsidP="001B1CF1">
      <w:pPr>
        <w:widowControl/>
        <w:suppressAutoHyphens w:val="0"/>
        <w:autoSpaceDE/>
        <w:jc w:val="center"/>
        <w:rPr>
          <w:b/>
          <w:bCs/>
          <w:color w:val="000000"/>
          <w:sz w:val="24"/>
          <w:szCs w:val="24"/>
          <w:lang w:eastAsia="ru-RU"/>
        </w:rPr>
      </w:pPr>
      <w:r w:rsidRPr="008C2DF5">
        <w:rPr>
          <w:b/>
          <w:bCs/>
          <w:color w:val="000000"/>
          <w:sz w:val="24"/>
          <w:szCs w:val="24"/>
          <w:lang w:eastAsia="ru-RU"/>
        </w:rPr>
        <w:lastRenderedPageBreak/>
        <w:t xml:space="preserve">Расчет потенциала и целевого уровня снижения  потребления ресурсов </w:t>
      </w:r>
      <w:r w:rsidR="00D87467" w:rsidRPr="008C2DF5">
        <w:rPr>
          <w:b/>
          <w:bCs/>
          <w:color w:val="000000" w:themeColor="text1"/>
          <w:sz w:val="24"/>
          <w:szCs w:val="24"/>
          <w:lang w:eastAsia="ru-RU"/>
        </w:rPr>
        <w:t>гараж</w:t>
      </w:r>
      <w:r w:rsidR="004A2109" w:rsidRPr="008C2DF5">
        <w:rPr>
          <w:b/>
          <w:bCs/>
          <w:color w:val="000000" w:themeColor="text1"/>
          <w:sz w:val="24"/>
          <w:szCs w:val="24"/>
          <w:lang w:eastAsia="ru-RU"/>
        </w:rPr>
        <w:t xml:space="preserve">а </w:t>
      </w:r>
      <w:r w:rsidRPr="008C2DF5">
        <w:rPr>
          <w:b/>
          <w:bCs/>
          <w:color w:val="000000"/>
          <w:sz w:val="24"/>
          <w:szCs w:val="24"/>
          <w:lang w:eastAsia="ru-RU"/>
        </w:rPr>
        <w:t xml:space="preserve">Администрации сельского поселения Верхнесуерского сельсовета по адресу: </w:t>
      </w:r>
      <w:r w:rsidR="001B1CF1" w:rsidRPr="008C2DF5">
        <w:rPr>
          <w:b/>
          <w:bCs/>
          <w:color w:val="000000"/>
          <w:sz w:val="24"/>
          <w:szCs w:val="24"/>
          <w:lang w:eastAsia="ru-RU"/>
        </w:rPr>
        <w:t xml:space="preserve">Курганская обл., Варгашинский район, с.Верхнесуерское, </w:t>
      </w:r>
      <w:proofErr w:type="spellStart"/>
      <w:r w:rsidR="001B1CF1" w:rsidRPr="008C2DF5">
        <w:rPr>
          <w:b/>
          <w:bCs/>
          <w:color w:val="000000"/>
          <w:sz w:val="24"/>
          <w:szCs w:val="24"/>
          <w:lang w:eastAsia="ru-RU"/>
        </w:rPr>
        <w:t>ул.Гагарина</w:t>
      </w:r>
      <w:proofErr w:type="spellEnd"/>
      <w:r w:rsidR="001B1CF1" w:rsidRPr="008C2DF5">
        <w:rPr>
          <w:b/>
          <w:bCs/>
          <w:color w:val="000000"/>
          <w:sz w:val="24"/>
          <w:szCs w:val="24"/>
          <w:lang w:eastAsia="ru-RU"/>
        </w:rPr>
        <w:t>, 1А</w:t>
      </w:r>
    </w:p>
    <w:p w:rsidR="001F7F75" w:rsidRPr="005D5EA9" w:rsidRDefault="001F7F75" w:rsidP="001F7F75">
      <w:pPr>
        <w:widowControl/>
        <w:suppressAutoHyphens w:val="0"/>
        <w:autoSpaceDE/>
        <w:rPr>
          <w:b/>
          <w:bCs/>
          <w:color w:val="000000"/>
          <w:sz w:val="28"/>
          <w:szCs w:val="28"/>
          <w:lang w:eastAsia="ru-RU"/>
        </w:rPr>
      </w:pPr>
    </w:p>
    <w:p w:rsidR="00D31F84" w:rsidRDefault="00D31F84" w:rsidP="005E109B">
      <w:pPr>
        <w:rPr>
          <w:sz w:val="18"/>
          <w:szCs w:val="18"/>
        </w:rPr>
      </w:pPr>
    </w:p>
    <w:p w:rsidR="001F7F75" w:rsidRPr="00F3005F" w:rsidRDefault="001F7F75" w:rsidP="005E109B">
      <w:pPr>
        <w:rPr>
          <w:sz w:val="18"/>
          <w:szCs w:val="18"/>
        </w:rPr>
      </w:pPr>
    </w:p>
    <w:tbl>
      <w:tblPr>
        <w:tblW w:w="14016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0"/>
        <w:gridCol w:w="1841"/>
        <w:gridCol w:w="1699"/>
        <w:gridCol w:w="1699"/>
        <w:gridCol w:w="1415"/>
        <w:gridCol w:w="1841"/>
        <w:gridCol w:w="1841"/>
        <w:gridCol w:w="1840"/>
      </w:tblGrid>
      <w:tr w:rsidR="001F7F75" w:rsidRPr="001F7F75" w:rsidTr="001F7F75">
        <w:trPr>
          <w:trHeight w:val="111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Удельное годовое значение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Уровень высокой эффективности (справочно)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Потенциал снижения потребления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Целевой уровень экономии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Целевой уровень снижения </w:t>
            </w:r>
          </w:p>
          <w:p w:rsid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за первый год</w:t>
            </w:r>
          </w:p>
          <w:p w:rsidR="003746CF" w:rsidRPr="001F7F75" w:rsidRDefault="003746CF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2021г.        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Целевой уровень снижения </w:t>
            </w:r>
          </w:p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за первый и второй год</w:t>
            </w:r>
            <w:r w:rsidR="003746CF">
              <w:rPr>
                <w:rFonts w:ascii="Stem" w:hAnsi="Stem" w:cs="Stem"/>
                <w:color w:val="000000"/>
                <w:sz w:val="18"/>
                <w:szCs w:val="18"/>
              </w:rPr>
              <w:t xml:space="preserve"> </w:t>
            </w:r>
            <w:r w:rsidR="003746C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(2021-2022гг.)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Целевой уровень снижения </w:t>
            </w:r>
          </w:p>
          <w:p w:rsid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за трехлетний период</w:t>
            </w:r>
          </w:p>
          <w:p w:rsidR="003746CF" w:rsidRPr="001F7F75" w:rsidRDefault="003746CF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(2021-2023гг.)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Потребление тепловой энергии на отопление и вентиляцию, </w:t>
            </w:r>
            <w:proofErr w:type="spellStart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Втч</w:t>
            </w:r>
            <w:proofErr w:type="spellEnd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/м2/ГСОП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23,30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22,95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22,60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21,90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Потребление горячей воды, м3/чел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Потребление холодной воды, м3/чел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Потребление электрической энергии, </w:t>
            </w:r>
            <w:proofErr w:type="spellStart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кВтч</w:t>
            </w:r>
            <w:proofErr w:type="spellEnd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/м2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0,11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Потребление природного газа, м3/м2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</w:tr>
      <w:tr w:rsidR="001F7F75" w:rsidRPr="001F7F75" w:rsidTr="001F7F75">
        <w:trPr>
          <w:trHeight w:val="85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Втч</w:t>
            </w:r>
            <w:proofErr w:type="spellEnd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/м2/ГСОП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Втч</w:t>
            </w:r>
            <w:proofErr w:type="spellEnd"/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/м2/ГСОП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требование по снижению потребления не устанавливается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</w:tr>
      <w:tr w:rsidR="001F7F75" w:rsidRPr="001F7F75" w:rsidTr="001F7F75">
        <w:trPr>
          <w:trHeight w:val="651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Потребление моторного топлива, тут/л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6D5FCD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  <w:r w:rsidRPr="001F7F75">
              <w:rPr>
                <w:rFonts w:ascii="Stem" w:hAnsi="Stem" w:cs="Stem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D87467" w:rsidRDefault="00D87467" w:rsidP="00D87467">
            <w:pPr>
              <w:widowControl/>
              <w:suppressAutoHyphens w:val="0"/>
              <w:autoSpaceDE/>
              <w:jc w:val="center"/>
              <w:rPr>
                <w:rFonts w:ascii="Stem" w:hAnsi="Stem" w:cs="Calibri"/>
                <w:color w:val="000000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D87467" w:rsidRDefault="00D87467" w:rsidP="00D87467">
            <w:pPr>
              <w:widowControl/>
              <w:suppressAutoHyphens w:val="0"/>
              <w:autoSpaceDE/>
              <w:jc w:val="center"/>
              <w:rPr>
                <w:rFonts w:ascii="Stem" w:hAnsi="Stem" w:cs="Calibri"/>
                <w:color w:val="000000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D87467" w:rsidRDefault="00D87467" w:rsidP="00D87467">
            <w:pPr>
              <w:widowControl/>
              <w:suppressAutoHyphens w:val="0"/>
              <w:autoSpaceDE/>
              <w:jc w:val="center"/>
              <w:rPr>
                <w:rFonts w:ascii="Stem" w:hAnsi="Stem" w:cs="Calibri"/>
                <w:color w:val="000000"/>
                <w:lang w:eastAsia="ru-RU"/>
              </w:rPr>
            </w:pPr>
            <w:r>
              <w:rPr>
                <w:rFonts w:ascii="Stem" w:hAnsi="Stem" w:cs="Calibri"/>
                <w:color w:val="000000"/>
              </w:rPr>
              <w:t>0,00001</w:t>
            </w:r>
          </w:p>
          <w:p w:rsidR="001F7F75" w:rsidRPr="001F7F75" w:rsidRDefault="001F7F75" w:rsidP="001F7F75">
            <w:pPr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8"/>
                <w:szCs w:val="18"/>
              </w:rPr>
            </w:pPr>
          </w:p>
        </w:tc>
      </w:tr>
    </w:tbl>
    <w:p w:rsidR="00D31F84" w:rsidRDefault="00D31F84" w:rsidP="003154CB">
      <w:pPr>
        <w:jc w:val="center"/>
        <w:rPr>
          <w:sz w:val="24"/>
          <w:szCs w:val="24"/>
        </w:rPr>
        <w:sectPr w:rsidR="00D31F84" w:rsidSect="005D5EA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E66C0" w:rsidRPr="00F85F57" w:rsidRDefault="002E66C0" w:rsidP="003154CB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lastRenderedPageBreak/>
        <w:t xml:space="preserve">Раздел </w:t>
      </w:r>
      <w:r w:rsidRPr="00F85F57">
        <w:rPr>
          <w:b/>
          <w:sz w:val="24"/>
          <w:szCs w:val="24"/>
          <w:lang w:val="en-US"/>
        </w:rPr>
        <w:t>IV</w:t>
      </w:r>
      <w:r w:rsidRPr="00F85F57">
        <w:rPr>
          <w:b/>
          <w:sz w:val="24"/>
          <w:szCs w:val="24"/>
        </w:rPr>
        <w:t>.</w:t>
      </w:r>
    </w:p>
    <w:p w:rsidR="00571284" w:rsidRPr="00F85F57" w:rsidRDefault="00571284" w:rsidP="00571284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t xml:space="preserve"> Описание основных технических мероприятий в области энергосбережения и повышения энергетической эффективности</w:t>
      </w:r>
    </w:p>
    <w:p w:rsidR="00B33AC8" w:rsidRPr="00F85F57" w:rsidRDefault="00B33AC8" w:rsidP="00571284">
      <w:pPr>
        <w:jc w:val="both"/>
        <w:rPr>
          <w:b/>
          <w:sz w:val="24"/>
          <w:szCs w:val="24"/>
        </w:rPr>
      </w:pPr>
    </w:p>
    <w:p w:rsidR="00F85F57" w:rsidRPr="00F85F57" w:rsidRDefault="00571284" w:rsidP="002C40F3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t>Замена люминесцентных ламп, ламп накаливания и галогенных</w:t>
      </w:r>
      <w:r w:rsidR="00B33AC8" w:rsidRPr="00F85F57">
        <w:rPr>
          <w:b/>
          <w:sz w:val="24"/>
          <w:szCs w:val="24"/>
        </w:rPr>
        <w:t xml:space="preserve"> ламп</w:t>
      </w:r>
      <w:r w:rsidRPr="00F85F57">
        <w:rPr>
          <w:b/>
          <w:sz w:val="24"/>
          <w:szCs w:val="24"/>
        </w:rPr>
        <w:t xml:space="preserve"> на светодиодные</w:t>
      </w: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>Замена осветительных приборов на более эффективные легко реализуется, при этом достигается не только экономия электроэнергии, но и существенно увеличивается срок службы ламп, следовательно, снижаются эксплуатационные расходы. Более качественное освещение создает комф</w:t>
      </w:r>
      <w:r w:rsidR="00F33649" w:rsidRPr="00F85F57">
        <w:rPr>
          <w:sz w:val="24"/>
          <w:szCs w:val="24"/>
        </w:rPr>
        <w:t>ортные условия труда и повышает производительность</w:t>
      </w:r>
      <w:r w:rsidR="00571284" w:rsidRPr="00F85F57">
        <w:rPr>
          <w:sz w:val="24"/>
          <w:szCs w:val="24"/>
        </w:rPr>
        <w:t xml:space="preserve"> работников</w:t>
      </w:r>
      <w:r w:rsidRPr="00F85F57">
        <w:rPr>
          <w:sz w:val="24"/>
          <w:szCs w:val="24"/>
        </w:rPr>
        <w:t xml:space="preserve"> Администрации </w:t>
      </w:r>
      <w:r w:rsidR="002A581C" w:rsidRPr="00F85F57">
        <w:rPr>
          <w:sz w:val="24"/>
          <w:szCs w:val="24"/>
        </w:rPr>
        <w:t>сельского поселения Верхнесуерского сельсовета</w:t>
      </w:r>
      <w:r w:rsidR="00571284" w:rsidRPr="00F85F57">
        <w:rPr>
          <w:sz w:val="24"/>
          <w:szCs w:val="24"/>
        </w:rPr>
        <w:t xml:space="preserve">. </w:t>
      </w: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>Замена люминесцентных ламп, ламп накаливания и галогенных ламп на светодиодные приводит к экономии в 10-15% потребления электрической энергии объекта.  Подобная модерниза</w:t>
      </w:r>
      <w:r w:rsidR="00F33649" w:rsidRPr="00F85F57">
        <w:rPr>
          <w:sz w:val="24"/>
          <w:szCs w:val="24"/>
        </w:rPr>
        <w:t>ция возможна только в коридорах</w:t>
      </w:r>
      <w:r w:rsidR="00571284" w:rsidRPr="00F85F57">
        <w:rPr>
          <w:sz w:val="24"/>
          <w:szCs w:val="24"/>
        </w:rPr>
        <w:t xml:space="preserve">. В целях безопасности здоровья, </w:t>
      </w:r>
      <w:r w:rsidR="000D152D" w:rsidRPr="00F85F57">
        <w:rPr>
          <w:sz w:val="24"/>
          <w:szCs w:val="24"/>
        </w:rPr>
        <w:t xml:space="preserve">а </w:t>
      </w:r>
      <w:r w:rsidR="00571284" w:rsidRPr="00F85F57">
        <w:rPr>
          <w:sz w:val="24"/>
          <w:szCs w:val="24"/>
        </w:rPr>
        <w:t>именно в основных функциональных помещениях лучше использова</w:t>
      </w:r>
      <w:r w:rsidRPr="00F85F57">
        <w:rPr>
          <w:sz w:val="24"/>
          <w:szCs w:val="24"/>
        </w:rPr>
        <w:t>ть галогенные лампы накаливания.</w:t>
      </w:r>
    </w:p>
    <w:p w:rsidR="00571284" w:rsidRPr="00F85F57" w:rsidRDefault="00571284" w:rsidP="005E109B">
      <w:pPr>
        <w:rPr>
          <w:sz w:val="24"/>
          <w:szCs w:val="24"/>
        </w:rPr>
      </w:pPr>
    </w:p>
    <w:p w:rsidR="00571284" w:rsidRPr="00F85F57" w:rsidRDefault="00571284" w:rsidP="002C40F3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t>Установка теплоотражающих экранов за радиаторами системы отопления</w:t>
      </w:r>
    </w:p>
    <w:p w:rsidR="00571284" w:rsidRPr="00F85F57" w:rsidRDefault="00571284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</w:t>
      </w:r>
      <w:proofErr w:type="spellStart"/>
      <w:r w:rsidRPr="00F85F57">
        <w:rPr>
          <w:sz w:val="24"/>
          <w:szCs w:val="24"/>
        </w:rPr>
        <w:t>Теплоотражатель</w:t>
      </w:r>
      <w:proofErr w:type="spellEnd"/>
      <w:r w:rsidRPr="00F85F57">
        <w:rPr>
          <w:sz w:val="24"/>
          <w:szCs w:val="24"/>
        </w:rPr>
        <w:t xml:space="preserve"> или тепловое зеркало представляет из себя лист теплоизолирующего материала с отражающим слоем который закрепляется на стене с помощью двустороннего скотча. За счёт установки достигается снижение лучистого теплового потока, нагревающего наружную стену в месте за радиатором. Установка подобных отражателей является </w:t>
      </w:r>
      <w:proofErr w:type="spellStart"/>
      <w:r w:rsidRPr="00F85F57">
        <w:rPr>
          <w:sz w:val="24"/>
          <w:szCs w:val="24"/>
        </w:rPr>
        <w:t>малозатратным</w:t>
      </w:r>
      <w:proofErr w:type="spellEnd"/>
      <w:r w:rsidRPr="00F85F57">
        <w:rPr>
          <w:sz w:val="24"/>
          <w:szCs w:val="24"/>
        </w:rPr>
        <w:t xml:space="preserve"> способом экономии энергии с низким сроком окупаемости (около 1-2 лет). </w:t>
      </w:r>
      <w:r w:rsidR="000D152D" w:rsidRPr="00F85F57">
        <w:rPr>
          <w:sz w:val="24"/>
          <w:szCs w:val="24"/>
        </w:rPr>
        <w:t>У</w:t>
      </w:r>
      <w:r w:rsidRPr="00F85F57">
        <w:rPr>
          <w:sz w:val="24"/>
          <w:szCs w:val="24"/>
        </w:rPr>
        <w:t>становка таких экранов помогает повысить температуру и приблизить её к комфортной. При наличии термостатического вентиля и приборов учёта тепловой энергии следствием установки будет экономия тепла. Практические данные показывают, что экономия тепла в помещении при установке экрана в среднем составляет 10% от средней мощности тепловых приборов.</w:t>
      </w:r>
    </w:p>
    <w:p w:rsidR="00571284" w:rsidRPr="00F85F57" w:rsidRDefault="00571284" w:rsidP="005E109B">
      <w:pPr>
        <w:rPr>
          <w:sz w:val="24"/>
          <w:szCs w:val="24"/>
        </w:rPr>
      </w:pPr>
    </w:p>
    <w:p w:rsidR="00F85F57" w:rsidRPr="00F85F57" w:rsidRDefault="00571284" w:rsidP="002C40F3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t>Установка аэраторов на водоразборную арматуру</w:t>
      </w: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 xml:space="preserve"> Водоразборная арматура во многом определяет эффективность функционирования систем внутреннего водопровода. Она является основным источником неконтролируемых утечек и расходов воды. Для снижения расхода воды предлагается установка аэраторов на водоразборную арматуру. </w:t>
      </w: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 xml:space="preserve">Принцип работы аэратора заключается: в том, что проходящая сквозь насадку вода смешивается с кислородом, за счет чего на выходе образует мягкую пенную струю. </w:t>
      </w:r>
    </w:p>
    <w:p w:rsidR="003154CB" w:rsidRPr="008C2DF5" w:rsidRDefault="00B33AC8" w:rsidP="008C2DF5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 xml:space="preserve">Данное устройство имеет ряд преимуществ. Во-первых, струя воды, насыщенная пузырьками воздух  кажется намного толще, что психологически заставляет уменьшать расход воды. Во-вторых, считается, что струя насыщается кислородом, и это полезно. В-третьих, гидравлическое сопротивление аэратора ограничивает расход воды, что подтверждается показаниями </w:t>
      </w:r>
      <w:proofErr w:type="spellStart"/>
      <w:r w:rsidR="00571284" w:rsidRPr="00F85F57">
        <w:rPr>
          <w:sz w:val="24"/>
          <w:szCs w:val="24"/>
        </w:rPr>
        <w:t>водосчетчиков</w:t>
      </w:r>
      <w:proofErr w:type="spellEnd"/>
      <w:r w:rsidR="00571284" w:rsidRPr="00F85F57">
        <w:rPr>
          <w:sz w:val="24"/>
          <w:szCs w:val="24"/>
        </w:rPr>
        <w:t>.</w:t>
      </w:r>
    </w:p>
    <w:p w:rsidR="003154CB" w:rsidRPr="00F85F57" w:rsidRDefault="003154CB" w:rsidP="00B33AC8">
      <w:pPr>
        <w:jc w:val="center"/>
        <w:rPr>
          <w:b/>
          <w:sz w:val="24"/>
          <w:szCs w:val="24"/>
        </w:rPr>
      </w:pPr>
    </w:p>
    <w:p w:rsidR="00B33AC8" w:rsidRPr="00F85F57" w:rsidRDefault="00B33AC8" w:rsidP="00B33AC8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t xml:space="preserve">Раздел </w:t>
      </w:r>
      <w:r w:rsidRPr="00F85F57">
        <w:rPr>
          <w:b/>
          <w:sz w:val="24"/>
          <w:szCs w:val="24"/>
          <w:lang w:val="en-US"/>
        </w:rPr>
        <w:t>V</w:t>
      </w:r>
      <w:r w:rsidRPr="00F85F57">
        <w:rPr>
          <w:b/>
          <w:sz w:val="24"/>
          <w:szCs w:val="24"/>
        </w:rPr>
        <w:t>.</w:t>
      </w:r>
    </w:p>
    <w:p w:rsidR="00571284" w:rsidRDefault="00571284" w:rsidP="00B33AC8">
      <w:pPr>
        <w:jc w:val="center"/>
        <w:rPr>
          <w:b/>
          <w:sz w:val="24"/>
          <w:szCs w:val="24"/>
        </w:rPr>
      </w:pPr>
      <w:r w:rsidRPr="00F85F57">
        <w:rPr>
          <w:b/>
          <w:sz w:val="24"/>
          <w:szCs w:val="24"/>
        </w:rPr>
        <w:t>Ожидаемые результаты</w:t>
      </w:r>
    </w:p>
    <w:p w:rsidR="008C2DF5" w:rsidRPr="00F85F57" w:rsidRDefault="008C2DF5" w:rsidP="00B33AC8">
      <w:pPr>
        <w:jc w:val="center"/>
        <w:rPr>
          <w:b/>
          <w:sz w:val="24"/>
          <w:szCs w:val="24"/>
        </w:rPr>
      </w:pP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>По итогам реализации Программы прогнозируется достижение следующих</w:t>
      </w:r>
      <w:r w:rsidR="008C2DF5">
        <w:rPr>
          <w:sz w:val="24"/>
          <w:szCs w:val="24"/>
        </w:rPr>
        <w:t xml:space="preserve"> </w:t>
      </w:r>
      <w:r w:rsidR="00571284" w:rsidRPr="00F85F57">
        <w:rPr>
          <w:sz w:val="24"/>
          <w:szCs w:val="24"/>
        </w:rPr>
        <w:t xml:space="preserve">основных результатов: </w:t>
      </w: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>- ежегодное снижение целевых показателей потребления электрической энергии</w:t>
      </w:r>
      <w:r w:rsidR="005A36F6" w:rsidRPr="00F85F57">
        <w:rPr>
          <w:sz w:val="24"/>
          <w:szCs w:val="24"/>
        </w:rPr>
        <w:t xml:space="preserve"> – не требуется</w:t>
      </w:r>
      <w:r w:rsidR="00571284" w:rsidRPr="00F85F57">
        <w:rPr>
          <w:sz w:val="24"/>
          <w:szCs w:val="24"/>
        </w:rPr>
        <w:t xml:space="preserve">; </w:t>
      </w:r>
    </w:p>
    <w:p w:rsidR="00571284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 xml:space="preserve">- ежегодное снижение целевых показателей потребления тепловой энергии в размере </w:t>
      </w:r>
      <w:r w:rsidR="003746CF" w:rsidRPr="00F85F57">
        <w:rPr>
          <w:sz w:val="24"/>
          <w:szCs w:val="24"/>
        </w:rPr>
        <w:t>не требуется</w:t>
      </w:r>
      <w:r w:rsidR="00571284" w:rsidRPr="00F85F57">
        <w:rPr>
          <w:sz w:val="24"/>
          <w:szCs w:val="24"/>
        </w:rPr>
        <w:t xml:space="preserve"> по отношению к 2020 году; </w:t>
      </w:r>
    </w:p>
    <w:p w:rsidR="005A36F6" w:rsidRPr="00F85F57" w:rsidRDefault="00B33AC8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>- ежегодное снижение целевых показателей потребления холодной воды</w:t>
      </w:r>
      <w:r w:rsidR="005A36F6" w:rsidRPr="00F85F57">
        <w:rPr>
          <w:sz w:val="24"/>
          <w:szCs w:val="24"/>
        </w:rPr>
        <w:t xml:space="preserve"> – не требуется.</w:t>
      </w: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 xml:space="preserve"> </w:t>
      </w:r>
    </w:p>
    <w:p w:rsidR="00571284" w:rsidRPr="00F85F57" w:rsidRDefault="005A36F6" w:rsidP="00571284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>Реализ</w:t>
      </w:r>
      <w:r w:rsidR="000F5435" w:rsidRPr="00F85F57">
        <w:rPr>
          <w:sz w:val="24"/>
          <w:szCs w:val="24"/>
        </w:rPr>
        <w:t>ация  П</w:t>
      </w:r>
      <w:r w:rsidR="00571284" w:rsidRPr="00F85F57">
        <w:rPr>
          <w:sz w:val="24"/>
          <w:szCs w:val="24"/>
        </w:rPr>
        <w:t>рограммы также обеспечит высвобождение дополнительных финансовых средств</w:t>
      </w:r>
      <w:r w:rsidR="000D152D" w:rsidRPr="00F85F57">
        <w:rPr>
          <w:sz w:val="24"/>
          <w:szCs w:val="24"/>
        </w:rPr>
        <w:t>,</w:t>
      </w:r>
      <w:r w:rsidR="00571284" w:rsidRPr="00F85F57">
        <w:rPr>
          <w:sz w:val="24"/>
          <w:szCs w:val="24"/>
        </w:rPr>
        <w:t xml:space="preserve">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71284" w:rsidRDefault="00B33AC8" w:rsidP="002C40F3">
      <w:pPr>
        <w:jc w:val="both"/>
        <w:rPr>
          <w:sz w:val="24"/>
          <w:szCs w:val="24"/>
        </w:rPr>
      </w:pPr>
      <w:r w:rsidRPr="00F85F57">
        <w:rPr>
          <w:sz w:val="24"/>
          <w:szCs w:val="24"/>
        </w:rPr>
        <w:t xml:space="preserve">     </w:t>
      </w:r>
      <w:r w:rsidR="00571284" w:rsidRPr="00F85F57">
        <w:rPr>
          <w:sz w:val="24"/>
          <w:szCs w:val="24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составит </w:t>
      </w:r>
      <w:r w:rsidR="00037618" w:rsidRPr="00F85F57">
        <w:rPr>
          <w:sz w:val="24"/>
          <w:szCs w:val="24"/>
        </w:rPr>
        <w:t>710,895</w:t>
      </w:r>
      <w:r w:rsidR="00571284" w:rsidRPr="00F85F57">
        <w:rPr>
          <w:sz w:val="24"/>
          <w:szCs w:val="24"/>
        </w:rPr>
        <w:t xml:space="preserve"> тыс.</w:t>
      </w:r>
      <w:r w:rsidR="00037618" w:rsidRPr="00F85F57">
        <w:rPr>
          <w:sz w:val="24"/>
          <w:szCs w:val="24"/>
        </w:rPr>
        <w:t xml:space="preserve"> </w:t>
      </w:r>
      <w:r w:rsidR="00571284" w:rsidRPr="00F85F57">
        <w:rPr>
          <w:sz w:val="24"/>
          <w:szCs w:val="24"/>
        </w:rPr>
        <w:t>рублей (в текущих ценах).</w:t>
      </w:r>
    </w:p>
    <w:p w:rsidR="00571284" w:rsidRDefault="00571284" w:rsidP="005E109B">
      <w:pPr>
        <w:rPr>
          <w:sz w:val="24"/>
          <w:szCs w:val="24"/>
        </w:rPr>
      </w:pPr>
    </w:p>
    <w:p w:rsidR="003263BC" w:rsidRDefault="003263BC" w:rsidP="005E109B">
      <w:pPr>
        <w:rPr>
          <w:sz w:val="24"/>
          <w:szCs w:val="24"/>
        </w:rPr>
        <w:sectPr w:rsidR="003263BC" w:rsidSect="008C2DF5">
          <w:pgSz w:w="11906" w:h="16838"/>
          <w:pgMar w:top="426" w:right="568" w:bottom="567" w:left="1276" w:header="708" w:footer="708" w:gutter="0"/>
          <w:cols w:space="708"/>
          <w:docGrid w:linePitch="360"/>
        </w:sectPr>
      </w:pPr>
    </w:p>
    <w:p w:rsidR="00571284" w:rsidRDefault="00571284" w:rsidP="005E109B">
      <w:pPr>
        <w:rPr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</w:tblGrid>
      <w:tr w:rsidR="003263BC" w:rsidRPr="003263BC" w:rsidTr="003263BC">
        <w:trPr>
          <w:jc w:val="righ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3263B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3263BC">
              <w:rPr>
                <w:lang w:eastAsia="ru-RU"/>
              </w:rPr>
              <w:t>Приложение № 1 к программе</w:t>
            </w:r>
            <w:r>
              <w:rPr>
                <w:lang w:eastAsia="ru-RU"/>
              </w:rPr>
              <w:t xml:space="preserve">   энергосбережения и повышения</w:t>
            </w:r>
            <w:r w:rsidRPr="003263BC">
              <w:rPr>
                <w:lang w:eastAsia="ru-RU"/>
              </w:rPr>
              <w:t xml:space="preserve"> энергетической эффективности</w:t>
            </w:r>
            <w:r w:rsidR="00A87D0C">
              <w:rPr>
                <w:lang w:eastAsia="ru-RU"/>
              </w:rPr>
              <w:t xml:space="preserve"> здания Администрации </w:t>
            </w:r>
            <w:r w:rsidR="004C4FB4">
              <w:rPr>
                <w:lang w:eastAsia="ru-RU"/>
              </w:rPr>
              <w:t>сельского поселения Верхнесуерского сельсовета</w:t>
            </w:r>
            <w:r w:rsidRPr="003263BC">
              <w:rPr>
                <w:lang w:eastAsia="ru-RU"/>
              </w:rPr>
              <w:t xml:space="preserve"> на 2021-2023 </w:t>
            </w:r>
            <w:proofErr w:type="spellStart"/>
            <w:r w:rsidRPr="003263BC">
              <w:rPr>
                <w:lang w:eastAsia="ru-RU"/>
              </w:rPr>
              <w:t>г.г</w:t>
            </w:r>
            <w:proofErr w:type="spellEnd"/>
            <w:r w:rsidRPr="003263BC">
              <w:rPr>
                <w:lang w:eastAsia="ru-RU"/>
              </w:rPr>
              <w:t>.</w:t>
            </w:r>
          </w:p>
        </w:tc>
      </w:tr>
    </w:tbl>
    <w:p w:rsidR="008C2DF5" w:rsidRDefault="008C2DF5" w:rsidP="003263BC">
      <w:pPr>
        <w:widowControl/>
        <w:suppressAutoHyphens w:val="0"/>
        <w:autoSpaceDE/>
        <w:jc w:val="right"/>
        <w:rPr>
          <w:rFonts w:ascii="Arial" w:hAnsi="Arial" w:cs="Arial"/>
          <w:color w:val="000000"/>
          <w:lang w:eastAsia="ru-RU"/>
        </w:rPr>
      </w:pPr>
    </w:p>
    <w:p w:rsidR="008C2DF5" w:rsidRDefault="008C2DF5" w:rsidP="003263BC">
      <w:pPr>
        <w:widowControl/>
        <w:suppressAutoHyphens w:val="0"/>
        <w:autoSpaceDE/>
        <w:jc w:val="right"/>
        <w:rPr>
          <w:rFonts w:ascii="Arial" w:hAnsi="Arial" w:cs="Arial"/>
          <w:color w:val="000000"/>
          <w:lang w:eastAsia="ru-RU"/>
        </w:rPr>
      </w:pPr>
    </w:p>
    <w:p w:rsidR="003263BC" w:rsidRPr="00F86F05" w:rsidRDefault="003263BC" w:rsidP="003263BC">
      <w:pPr>
        <w:widowControl/>
        <w:suppressAutoHyphens w:val="0"/>
        <w:autoSpaceDE/>
        <w:jc w:val="right"/>
        <w:rPr>
          <w:rFonts w:ascii="Arial" w:hAnsi="Arial" w:cs="Arial"/>
          <w:color w:val="000000"/>
          <w:lang w:eastAsia="ru-RU"/>
        </w:rPr>
      </w:pPr>
      <w:r w:rsidRPr="00F86F05">
        <w:rPr>
          <w:rFonts w:ascii="Arial" w:hAnsi="Arial" w:cs="Arial"/>
          <w:color w:val="000000"/>
          <w:lang w:eastAsia="ru-RU"/>
        </w:rPr>
        <w:t> </w:t>
      </w:r>
    </w:p>
    <w:p w:rsidR="003263BC" w:rsidRDefault="003263BC" w:rsidP="003263BC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8C2DF5">
        <w:rPr>
          <w:b/>
          <w:color w:val="000000"/>
          <w:sz w:val="24"/>
          <w:szCs w:val="24"/>
          <w:lang w:eastAsia="ru-RU"/>
        </w:rPr>
        <w:t>СВЕДЕНИЯ О ЦЕЛЕВЫХ ПОКАЗАТЕЛЯХ ПРОГРАММЫ ЭНЕРГОСБЕРЕЖЕНИЯ И ПОВЫШЕНИЯ ЭНЕРГЕТИЧЕСКОЙ ЭФФЕКТИВНОСТИ</w:t>
      </w:r>
    </w:p>
    <w:p w:rsidR="008C2DF5" w:rsidRPr="008C2DF5" w:rsidRDefault="008C2DF5" w:rsidP="003263BC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6886"/>
        <w:gridCol w:w="1997"/>
        <w:gridCol w:w="1716"/>
        <w:gridCol w:w="1716"/>
        <w:gridCol w:w="1716"/>
      </w:tblGrid>
      <w:tr w:rsidR="003263BC" w:rsidRPr="00F86F05" w:rsidTr="00F2316C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3263BC" w:rsidRPr="00F86F05" w:rsidTr="00F231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2023 г.</w:t>
            </w:r>
          </w:p>
        </w:tc>
      </w:tr>
      <w:tr w:rsidR="003263BC" w:rsidRPr="00F86F05" w:rsidTr="00F231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263BC" w:rsidRPr="00F86F05" w:rsidTr="00F231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992DE8" w:rsidRDefault="003263BC" w:rsidP="00992DE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3263BC">
              <w:rPr>
                <w:sz w:val="24"/>
                <w:szCs w:val="24"/>
                <w:lang w:eastAsia="ru-RU"/>
              </w:rPr>
              <w:t>кВт.ч</w:t>
            </w:r>
            <w:proofErr w:type="spellEnd"/>
            <w:r w:rsidRPr="003263BC">
              <w:rPr>
                <w:sz w:val="24"/>
                <w:szCs w:val="24"/>
                <w:lang w:eastAsia="ru-RU"/>
              </w:rPr>
              <w:t>/</w:t>
            </w:r>
            <w:r w:rsidR="00992DE8">
              <w:rPr>
                <w:sz w:val="24"/>
                <w:szCs w:val="24"/>
                <w:lang w:eastAsia="ru-RU"/>
              </w:rPr>
              <w:t>м</w:t>
            </w:r>
            <w:r w:rsidR="00992DE8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992DE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992DE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992DE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263BC" w:rsidRPr="00F86F05" w:rsidTr="00F231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51108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 xml:space="preserve">Удельный </w:t>
            </w:r>
            <w:r w:rsidR="00AB0508">
              <w:rPr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="0051108E">
              <w:rPr>
                <w:sz w:val="24"/>
                <w:szCs w:val="24"/>
                <w:lang w:eastAsia="ru-RU"/>
              </w:rPr>
              <w:t>теплоэнергии</w:t>
            </w:r>
            <w:proofErr w:type="spellEnd"/>
            <w:r w:rsidR="0051108E">
              <w:rPr>
                <w:sz w:val="24"/>
                <w:szCs w:val="24"/>
                <w:lang w:eastAsia="ru-RU"/>
              </w:rPr>
              <w:t xml:space="preserve"> </w:t>
            </w:r>
            <w:r w:rsidRPr="003263BC">
              <w:rPr>
                <w:sz w:val="24"/>
                <w:szCs w:val="24"/>
                <w:lang w:eastAsia="ru-RU"/>
              </w:rPr>
              <w:t xml:space="preserve"> (в расчете на 1 </w:t>
            </w:r>
            <w:proofErr w:type="spellStart"/>
            <w:r w:rsidRPr="003263BC">
              <w:rPr>
                <w:sz w:val="24"/>
                <w:szCs w:val="24"/>
                <w:lang w:eastAsia="ru-RU"/>
              </w:rPr>
              <w:t>кв.метр</w:t>
            </w:r>
            <w:proofErr w:type="spellEnd"/>
            <w:r w:rsidRPr="003263BC">
              <w:rPr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992DE8" w:rsidRDefault="0051108E" w:rsidP="00992DE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Гкал</w:t>
            </w:r>
            <w:r w:rsidR="003263BC" w:rsidRPr="003263BC">
              <w:rPr>
                <w:sz w:val="24"/>
                <w:szCs w:val="24"/>
                <w:lang w:eastAsia="ru-RU"/>
              </w:rPr>
              <w:t xml:space="preserve"> /</w:t>
            </w:r>
            <w:r w:rsidR="00992DE8">
              <w:rPr>
                <w:sz w:val="24"/>
                <w:szCs w:val="24"/>
                <w:lang w:eastAsia="ru-RU"/>
              </w:rPr>
              <w:t>м</w:t>
            </w:r>
            <w:r w:rsidR="00992DE8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4C4FB4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4C4FB4" w:rsidP="00D740D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4C4FB4" w:rsidP="00992DE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263BC" w:rsidRPr="00F86F05" w:rsidTr="00D8746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bookmarkStart w:id="3" w:name="_Hlk67991943"/>
            <w:r w:rsidRPr="003263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3263BC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263BC">
              <w:rPr>
                <w:sz w:val="24"/>
                <w:szCs w:val="24"/>
                <w:lang w:eastAsia="ru-RU"/>
              </w:rPr>
              <w:t>Удельный расход холодной воды (в расчете на 1 человека)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992DE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 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3263BC" w:rsidRPr="003263BC">
              <w:rPr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AB050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AB050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3263BC" w:rsidRDefault="00AB0508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87467" w:rsidRPr="00F86F05" w:rsidTr="00F2316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67" w:rsidRPr="003263BC" w:rsidRDefault="00D87467" w:rsidP="00D87467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67" w:rsidRPr="003263BC" w:rsidRDefault="00D87467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67" w:rsidRDefault="00D87467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67" w:rsidRDefault="00D87467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67" w:rsidRDefault="00D87467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467" w:rsidRDefault="00D87467" w:rsidP="00F2316C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bookmarkEnd w:id="3"/>
    <w:p w:rsidR="003263BC" w:rsidRPr="00F86F05" w:rsidRDefault="003263BC" w:rsidP="003263BC">
      <w:pPr>
        <w:widowControl/>
        <w:suppressAutoHyphens w:val="0"/>
        <w:autoSpaceDE/>
        <w:jc w:val="both"/>
        <w:rPr>
          <w:rFonts w:ascii="Arial" w:hAnsi="Arial" w:cs="Arial"/>
          <w:color w:val="000000"/>
          <w:lang w:eastAsia="ru-RU"/>
        </w:rPr>
      </w:pPr>
      <w:r w:rsidRPr="00F86F05">
        <w:rPr>
          <w:rFonts w:ascii="Arial" w:hAnsi="Arial" w:cs="Arial"/>
          <w:color w:val="000000"/>
          <w:lang w:eastAsia="ru-RU"/>
        </w:rPr>
        <w:t> </w:t>
      </w:r>
    </w:p>
    <w:p w:rsidR="003263BC" w:rsidRDefault="003263BC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  <w:r w:rsidRPr="00F86F05">
        <w:rPr>
          <w:rFonts w:ascii="Arial" w:hAnsi="Arial" w:cs="Arial"/>
          <w:color w:val="000000"/>
          <w:lang w:eastAsia="ru-RU"/>
        </w:rPr>
        <w:t> </w:t>
      </w: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8C2DF5" w:rsidRDefault="008C2DF5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p w:rsidR="0051108E" w:rsidRDefault="0051108E" w:rsidP="003263BC">
      <w:pPr>
        <w:widowControl/>
        <w:suppressAutoHyphens w:val="0"/>
        <w:autoSpaceDE/>
        <w:rPr>
          <w:rFonts w:ascii="Arial" w:hAnsi="Arial" w:cs="Arial"/>
          <w:color w:val="00000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3263BC" w:rsidRPr="00F86F05" w:rsidTr="0037083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F86F05" w:rsidRDefault="0051108E" w:rsidP="0037083D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№ 2</w:t>
            </w:r>
            <w:r w:rsidRPr="003263BC">
              <w:rPr>
                <w:lang w:eastAsia="ru-RU"/>
              </w:rPr>
              <w:t xml:space="preserve"> к программе</w:t>
            </w:r>
            <w:r>
              <w:rPr>
                <w:lang w:eastAsia="ru-RU"/>
              </w:rPr>
              <w:t xml:space="preserve">   энергосбережения и повышения</w:t>
            </w:r>
            <w:r w:rsidRPr="003263BC">
              <w:rPr>
                <w:lang w:eastAsia="ru-RU"/>
              </w:rPr>
              <w:t xml:space="preserve"> энергетической эффективности</w:t>
            </w:r>
            <w:r w:rsidR="00A87D0C">
              <w:rPr>
                <w:lang w:eastAsia="ru-RU"/>
              </w:rPr>
              <w:t xml:space="preserve"> здания Администрации </w:t>
            </w:r>
            <w:r w:rsidR="004C4FB4">
              <w:rPr>
                <w:lang w:eastAsia="ru-RU"/>
              </w:rPr>
              <w:t>сельского поселения Верхнесуерского сельсовета</w:t>
            </w:r>
            <w:r w:rsidRPr="003263BC">
              <w:rPr>
                <w:lang w:eastAsia="ru-RU"/>
              </w:rPr>
              <w:t xml:space="preserve"> на 2021-2023 </w:t>
            </w:r>
            <w:proofErr w:type="spellStart"/>
            <w:r w:rsidRPr="003263BC">
              <w:rPr>
                <w:lang w:eastAsia="ru-RU"/>
              </w:rPr>
              <w:t>г.г</w:t>
            </w:r>
            <w:proofErr w:type="spellEnd"/>
            <w:r w:rsidRPr="003263BC">
              <w:rPr>
                <w:lang w:eastAsia="ru-RU"/>
              </w:rPr>
              <w:t>.</w:t>
            </w:r>
          </w:p>
        </w:tc>
      </w:tr>
    </w:tbl>
    <w:p w:rsidR="008C2DF5" w:rsidRDefault="0037083D" w:rsidP="008C2DF5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C2DF5" w:rsidRDefault="008C2DF5" w:rsidP="003263BC">
      <w:pPr>
        <w:widowControl/>
        <w:suppressAutoHyphens w:val="0"/>
        <w:autoSpaceDE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263BC" w:rsidRDefault="003263BC" w:rsidP="003263BC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8C2DF5">
        <w:rPr>
          <w:b/>
          <w:color w:val="000000"/>
          <w:sz w:val="24"/>
          <w:szCs w:val="24"/>
          <w:lang w:eastAsia="ru-RU"/>
        </w:rPr>
        <w:t>ПЕРЕЧЕНЬ МЕРОПРИЯТИЙ ПРОГРАММЫ ЭНЕРГОСБЕРЕЖЕНИЯ И ПОВЫШЕНИЯ ЭНЕРГЕТИЧЕСКОЙ ЭФФЕКТИВНОСТИ</w:t>
      </w:r>
    </w:p>
    <w:p w:rsidR="008C2DF5" w:rsidRPr="008C2DF5" w:rsidRDefault="008C2DF5" w:rsidP="003263BC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5203" w:type="pct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733"/>
        <w:gridCol w:w="1635"/>
        <w:gridCol w:w="708"/>
        <w:gridCol w:w="563"/>
        <w:gridCol w:w="563"/>
        <w:gridCol w:w="646"/>
        <w:gridCol w:w="529"/>
        <w:gridCol w:w="972"/>
        <w:gridCol w:w="757"/>
        <w:gridCol w:w="637"/>
        <w:gridCol w:w="634"/>
        <w:gridCol w:w="194"/>
        <w:gridCol w:w="295"/>
        <w:gridCol w:w="803"/>
        <w:gridCol w:w="972"/>
        <w:gridCol w:w="757"/>
        <w:gridCol w:w="575"/>
        <w:gridCol w:w="695"/>
        <w:gridCol w:w="378"/>
        <w:gridCol w:w="868"/>
      </w:tblGrid>
      <w:tr w:rsidR="003263BC" w:rsidRPr="0051108E" w:rsidTr="003D12E2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N</w:t>
            </w:r>
          </w:p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п/п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Наименование мероприятия программы</w:t>
            </w:r>
          </w:p>
        </w:tc>
        <w:tc>
          <w:tcPr>
            <w:tcW w:w="150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2021 г.</w:t>
            </w:r>
          </w:p>
        </w:tc>
        <w:tc>
          <w:tcPr>
            <w:tcW w:w="139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2022 г.</w:t>
            </w:r>
          </w:p>
        </w:tc>
        <w:tc>
          <w:tcPr>
            <w:tcW w:w="138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2023 г.</w:t>
            </w:r>
          </w:p>
        </w:tc>
      </w:tr>
      <w:tr w:rsidR="00F2316C" w:rsidRPr="0051108E" w:rsidTr="003D12E2">
        <w:trPr>
          <w:trHeight w:val="70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spacing w:line="70" w:lineRule="atLeast"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4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spacing w:line="70" w:lineRule="atLeast"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spacing w:line="70" w:lineRule="atLeast"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3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spacing w:line="70" w:lineRule="atLeast"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spacing w:line="70" w:lineRule="atLeast"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1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spacing w:line="70" w:lineRule="atLeast"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Экономия топливно- энергетических ресурсов</w:t>
            </w:r>
          </w:p>
        </w:tc>
      </w:tr>
      <w:tr w:rsidR="0051108E" w:rsidRPr="0051108E" w:rsidTr="003D12E2">
        <w:trPr>
          <w:trHeight w:val="924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в натуральном выражении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в стоимостном выражении,</w:t>
            </w:r>
          </w:p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тыс. руб.</w:t>
            </w:r>
          </w:p>
        </w:tc>
        <w:tc>
          <w:tcPr>
            <w:tcW w:w="5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в натуральном выражении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в стоимостном выражении,</w:t>
            </w:r>
          </w:p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spellStart"/>
            <w:r w:rsidRPr="0051108E">
              <w:rPr>
                <w:lang w:eastAsia="ru-RU"/>
              </w:rPr>
              <w:t>тыс.руб</w:t>
            </w:r>
            <w:proofErr w:type="spellEnd"/>
            <w:r w:rsidRPr="0051108E">
              <w:rPr>
                <w:lang w:eastAsia="ru-RU"/>
              </w:rPr>
              <w:t>.</w:t>
            </w:r>
          </w:p>
        </w:tc>
        <w:tc>
          <w:tcPr>
            <w:tcW w:w="5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в натуральном выражении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в стоимостном выражении,</w:t>
            </w:r>
          </w:p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spellStart"/>
            <w:r w:rsidRPr="0051108E">
              <w:rPr>
                <w:lang w:eastAsia="ru-RU"/>
              </w:rPr>
              <w:t>тыс.руб</w:t>
            </w:r>
            <w:proofErr w:type="spellEnd"/>
            <w:r w:rsidRPr="0051108E">
              <w:rPr>
                <w:lang w:eastAsia="ru-RU"/>
              </w:rPr>
              <w:t>.</w:t>
            </w:r>
          </w:p>
        </w:tc>
      </w:tr>
      <w:tr w:rsidR="0037083D" w:rsidRPr="0051108E" w:rsidTr="003D12E2"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0D152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источни</w:t>
            </w:r>
            <w:r w:rsidR="000D152D">
              <w:rPr>
                <w:lang w:eastAsia="ru-RU"/>
              </w:rPr>
              <w:t>к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объем, тыс.</w:t>
            </w:r>
          </w:p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руб.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кол-во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ед. изм.</w:t>
            </w:r>
          </w:p>
        </w:tc>
        <w:tc>
          <w:tcPr>
            <w:tcW w:w="3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источник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объем, тыс.</w:t>
            </w:r>
          </w:p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руб.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кол-во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ед. изм.</w:t>
            </w:r>
          </w:p>
        </w:tc>
        <w:tc>
          <w:tcPr>
            <w:tcW w:w="42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источник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объем, тыс. руб.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кол-во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ед. изм.</w:t>
            </w:r>
          </w:p>
        </w:tc>
        <w:tc>
          <w:tcPr>
            <w:tcW w:w="40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7083D" w:rsidRPr="0051108E" w:rsidTr="003D12E2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11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12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16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17</w:t>
            </w:r>
          </w:p>
        </w:tc>
      </w:tr>
      <w:tr w:rsidR="0037083D" w:rsidRPr="0051108E" w:rsidTr="003D12E2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1108E">
              <w:rPr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A87D0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1108E">
              <w:rPr>
                <w:lang w:eastAsia="ru-RU"/>
              </w:rPr>
              <w:t xml:space="preserve">Проведение ежеквартального анализа потребления </w:t>
            </w:r>
            <w:r w:rsidR="00A87D0C">
              <w:rPr>
                <w:lang w:eastAsia="ru-RU"/>
              </w:rPr>
              <w:t>теплоэнергетические ресурсы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</w:tr>
      <w:tr w:rsidR="0037083D" w:rsidRPr="0051108E" w:rsidTr="003D12E2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1108E">
              <w:rPr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1108E">
              <w:rPr>
                <w:lang w:eastAsia="ru-RU"/>
              </w:rPr>
              <w:t>Весенне-осеннее обследование здания и помещений  на предмет износа в целях своевременного проведения ремонта для снижения потерь тепловой энергии в зимний период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</w:tr>
      <w:tr w:rsidR="0037083D" w:rsidRPr="0051108E" w:rsidTr="003D12E2">
        <w:trPr>
          <w:trHeight w:val="1620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1108E">
              <w:rPr>
                <w:lang w:eastAsia="ru-RU"/>
              </w:rPr>
              <w:lastRenderedPageBreak/>
              <w:t>3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51108E">
              <w:rPr>
                <w:lang w:eastAsia="ru-RU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lang w:eastAsia="ru-RU"/>
              </w:rPr>
              <w:t>-</w:t>
            </w:r>
          </w:p>
        </w:tc>
      </w:tr>
      <w:tr w:rsidR="0037083D" w:rsidRPr="0051108E" w:rsidTr="003D12E2">
        <w:trPr>
          <w:trHeight w:val="1303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</w:p>
          <w:p w:rsidR="00006328" w:rsidRPr="0051108E" w:rsidRDefault="00006328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</w:p>
          <w:p w:rsidR="00006328" w:rsidRPr="0051108E" w:rsidRDefault="00006328" w:rsidP="00050239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Замена </w:t>
            </w:r>
            <w:r w:rsidR="00050239">
              <w:rPr>
                <w:lang w:eastAsia="ru-RU"/>
              </w:rPr>
              <w:t>узла учета тепловой энергии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Pr="00D87467" w:rsidRDefault="002E7F7F" w:rsidP="00D8746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D87467" w:rsidRDefault="00D87467" w:rsidP="00D8746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D87467">
              <w:rPr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F7F" w:rsidRDefault="002E7F7F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006328" w:rsidRPr="0051108E" w:rsidRDefault="0000632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D0C" w:rsidRPr="0051108E" w:rsidTr="00F31255">
        <w:trPr>
          <w:trHeight w:val="987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A87D0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A87D0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Техническое обслуживание узла тепловой энергии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D87467" w:rsidRDefault="00D87467" w:rsidP="00D87467">
            <w:pPr>
              <w:jc w:val="center"/>
            </w:pPr>
            <w:r w:rsidRPr="00D87467">
              <w:t>-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>
            <w: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4A2109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D0C" w:rsidRPr="0051108E" w:rsidTr="00F31255">
        <w:trPr>
          <w:trHeight w:val="945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2E7F7F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Установка теплоотражающих экранов за радиаторами системы отопления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D87467" w:rsidRDefault="00D87467" w:rsidP="00D87467">
            <w:pPr>
              <w:jc w:val="center"/>
            </w:pPr>
            <w:r w:rsidRPr="00D87467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A87D0C" w:rsidP="00A87D0C">
            <w:pPr>
              <w:jc w:val="center"/>
            </w:pPr>
            <w:r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51108E" w:rsidRDefault="00A87D0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87D0C" w:rsidRPr="0051108E" w:rsidTr="003D12E2">
        <w:trPr>
          <w:trHeight w:val="1700"/>
        </w:trPr>
        <w:tc>
          <w:tcPr>
            <w:tcW w:w="15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A87D0C" w:rsidP="00F2316C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A87D0C" w:rsidP="002E7F7F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Опрессовка</w:t>
            </w:r>
            <w:proofErr w:type="spellEnd"/>
            <w:r>
              <w:rPr>
                <w:lang w:eastAsia="ru-RU"/>
              </w:rPr>
              <w:t xml:space="preserve"> и промывка системы отопления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Pr="00D87467" w:rsidRDefault="00037618" w:rsidP="00D87467">
            <w:pPr>
              <w:jc w:val="center"/>
            </w:pPr>
            <w:r>
              <w:t>Бюджет Администрации сельского поселения Верхнесуерского сельсовета 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03761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037618">
            <w:r>
              <w:t>Бюджет Администрации сельского поселения Верхнесуерского сельсовета *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03761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03761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t>Бюджет Администрации сельского поселения Верхнесуерского сельсовета</w:t>
            </w:r>
            <w:r w:rsidR="00F31255">
              <w:t xml:space="preserve"> *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037618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D0C" w:rsidRDefault="00D87467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7083D" w:rsidRPr="0051108E" w:rsidTr="003D12E2">
        <w:trPr>
          <w:trHeight w:val="254"/>
        </w:trPr>
        <w:tc>
          <w:tcPr>
            <w:tcW w:w="1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Итого по мероприятиям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050239" w:rsidRDefault="00037618" w:rsidP="00FF67F7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40,00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37083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037618" w:rsidRDefault="00037618" w:rsidP="00FF67F7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037618">
              <w:rPr>
                <w:b/>
                <w:lang w:eastAsia="ru-RU"/>
              </w:rPr>
              <w:t>40,00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037618" w:rsidRDefault="00037618" w:rsidP="00FF67F7">
            <w:pPr>
              <w:widowControl/>
              <w:suppressAutoHyphens w:val="0"/>
              <w:autoSpaceDE/>
              <w:jc w:val="center"/>
              <w:rPr>
                <w:b/>
                <w:lang w:eastAsia="ru-RU"/>
              </w:rPr>
            </w:pPr>
            <w:r w:rsidRPr="00037618">
              <w:rPr>
                <w:b/>
                <w:lang w:eastAsia="ru-RU"/>
              </w:rPr>
              <w:t>40,00</w:t>
            </w:r>
          </w:p>
        </w:tc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X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3BC" w:rsidRPr="0051108E" w:rsidRDefault="003263BC" w:rsidP="00FF67F7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1108E">
              <w:rPr>
                <w:b/>
                <w:bCs/>
                <w:lang w:eastAsia="ru-RU"/>
              </w:rPr>
              <w:t>-</w:t>
            </w:r>
          </w:p>
        </w:tc>
      </w:tr>
      <w:tr w:rsidR="003263BC" w:rsidRPr="0051108E" w:rsidTr="0037083D">
        <w:tc>
          <w:tcPr>
            <w:tcW w:w="3263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BC" w:rsidRPr="0051108E" w:rsidRDefault="004A2109" w:rsidP="00F31255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>*</w:t>
            </w:r>
            <w:r w:rsidRPr="00E36F81">
              <w:rPr>
                <w:lang w:eastAsia="ru-RU"/>
              </w:rPr>
              <w:t xml:space="preserve">Финансирование в рамках муниципальной программы </w:t>
            </w:r>
            <w:r>
              <w:rPr>
                <w:lang w:eastAsia="ru-RU"/>
              </w:rPr>
              <w:t xml:space="preserve">Администрации сельского поселения Верхнесуерского сельсовета Варгашинского района Курганской области </w:t>
            </w:r>
            <w:r w:rsidRPr="00E36F81">
              <w:rPr>
                <w:lang w:eastAsia="ru-RU"/>
              </w:rPr>
              <w:t xml:space="preserve"> энергосбережения в бюджетной сфере и жилищно-коммунального хозяйства </w:t>
            </w:r>
            <w:r>
              <w:rPr>
                <w:lang w:eastAsia="ru-RU"/>
              </w:rPr>
              <w:t>сельского поселения Верхнесуерского сельсовета Варгашинского района Курганской области</w:t>
            </w:r>
            <w:r w:rsidRPr="00E36F81">
              <w:rPr>
                <w:lang w:eastAsia="ru-RU"/>
              </w:rPr>
              <w:t>.</w:t>
            </w:r>
          </w:p>
        </w:tc>
        <w:tc>
          <w:tcPr>
            <w:tcW w:w="145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006328" w:rsidRDefault="0000632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3263BC" w:rsidRPr="0051108E" w:rsidRDefault="00F2316C" w:rsidP="00F2316C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Приложение № 3</w:t>
            </w:r>
            <w:r w:rsidRPr="003263BC">
              <w:rPr>
                <w:lang w:eastAsia="ru-RU"/>
              </w:rPr>
              <w:t xml:space="preserve"> к программе</w:t>
            </w:r>
            <w:r>
              <w:rPr>
                <w:lang w:eastAsia="ru-RU"/>
              </w:rPr>
              <w:t xml:space="preserve">   энергосбережения и повышения</w:t>
            </w:r>
            <w:r w:rsidRPr="003263BC">
              <w:rPr>
                <w:lang w:eastAsia="ru-RU"/>
              </w:rPr>
              <w:t xml:space="preserve"> энергетической эффективности</w:t>
            </w:r>
            <w:r w:rsidR="00A87D0C">
              <w:rPr>
                <w:lang w:eastAsia="ru-RU"/>
              </w:rPr>
              <w:t xml:space="preserve"> здания Администрации </w:t>
            </w:r>
            <w:r w:rsidR="004C4FB4">
              <w:rPr>
                <w:lang w:eastAsia="ru-RU"/>
              </w:rPr>
              <w:t>сельского поселения Верхнесуерского сельсовета</w:t>
            </w:r>
            <w:r w:rsidRPr="003263BC">
              <w:rPr>
                <w:lang w:eastAsia="ru-RU"/>
              </w:rPr>
              <w:t xml:space="preserve"> на 2021-2023 </w:t>
            </w:r>
            <w:proofErr w:type="spellStart"/>
            <w:r w:rsidRPr="003263BC">
              <w:rPr>
                <w:lang w:eastAsia="ru-RU"/>
              </w:rPr>
              <w:t>г.г</w:t>
            </w:r>
            <w:proofErr w:type="spellEnd"/>
            <w:r w:rsidRPr="003263BC">
              <w:rPr>
                <w:lang w:eastAsia="ru-RU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3BC" w:rsidRPr="0051108E" w:rsidRDefault="003263BC" w:rsidP="00F2316C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  <w:r w:rsidRPr="0051108E">
              <w:rPr>
                <w:lang w:eastAsia="ru-RU"/>
              </w:rPr>
              <w:lastRenderedPageBreak/>
              <w:t> </w:t>
            </w:r>
          </w:p>
        </w:tc>
      </w:tr>
      <w:tr w:rsidR="00F2316C" w:rsidRPr="00F86F05" w:rsidTr="0037083D">
        <w:trPr>
          <w:gridBefore w:val="7"/>
          <w:gridAfter w:val="7"/>
          <w:wBefore w:w="2053" w:type="pct"/>
          <w:wAfter w:w="1641" w:type="pct"/>
        </w:trPr>
        <w:tc>
          <w:tcPr>
            <w:tcW w:w="1306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86F05" w:rsidRDefault="00F2316C" w:rsidP="00F2316C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8C2DF5" w:rsidRDefault="008C2DF5" w:rsidP="00F2316C">
      <w:pPr>
        <w:widowControl/>
        <w:suppressAutoHyphens w:val="0"/>
        <w:autoSpaceDE/>
        <w:jc w:val="right"/>
        <w:rPr>
          <w:rFonts w:ascii="Arial" w:hAnsi="Arial" w:cs="Arial"/>
          <w:color w:val="000000"/>
          <w:lang w:eastAsia="ru-RU"/>
        </w:rPr>
      </w:pPr>
    </w:p>
    <w:p w:rsidR="008C2DF5" w:rsidRDefault="008C2DF5" w:rsidP="00F2316C">
      <w:pPr>
        <w:widowControl/>
        <w:suppressAutoHyphens w:val="0"/>
        <w:autoSpaceDE/>
        <w:jc w:val="right"/>
        <w:rPr>
          <w:rFonts w:ascii="Arial" w:hAnsi="Arial" w:cs="Arial"/>
          <w:color w:val="000000"/>
          <w:lang w:eastAsia="ru-RU"/>
        </w:rPr>
      </w:pPr>
    </w:p>
    <w:p w:rsidR="00F2316C" w:rsidRPr="00F86F05" w:rsidRDefault="00F2316C" w:rsidP="00F2316C">
      <w:pPr>
        <w:widowControl/>
        <w:suppressAutoHyphens w:val="0"/>
        <w:autoSpaceDE/>
        <w:jc w:val="right"/>
        <w:rPr>
          <w:rFonts w:ascii="Arial" w:hAnsi="Arial" w:cs="Arial"/>
          <w:color w:val="000000"/>
          <w:lang w:eastAsia="ru-RU"/>
        </w:rPr>
      </w:pPr>
      <w:r w:rsidRPr="00F86F05">
        <w:rPr>
          <w:rFonts w:ascii="Arial" w:hAnsi="Arial" w:cs="Arial"/>
          <w:color w:val="000000"/>
          <w:lang w:eastAsia="ru-RU"/>
        </w:rPr>
        <w:t> </w:t>
      </w:r>
    </w:p>
    <w:p w:rsidR="00F2316C" w:rsidRPr="008C2DF5" w:rsidRDefault="00F2316C" w:rsidP="003154CB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8C2DF5">
        <w:rPr>
          <w:b/>
          <w:color w:val="000000"/>
          <w:sz w:val="24"/>
          <w:szCs w:val="24"/>
          <w:lang w:eastAsia="ru-RU"/>
        </w:rP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F2316C" w:rsidRPr="00F86F05" w:rsidRDefault="00F2316C" w:rsidP="00F2316C">
      <w:pPr>
        <w:widowControl/>
        <w:suppressAutoHyphens w:val="0"/>
        <w:autoSpaceDE/>
        <w:jc w:val="center"/>
        <w:rPr>
          <w:rFonts w:ascii="Arial" w:hAnsi="Arial" w:cs="Arial"/>
          <w:color w:val="000000"/>
          <w:lang w:eastAsia="ru-RU"/>
        </w:rPr>
      </w:pPr>
      <w:r w:rsidRPr="00F86F05">
        <w:rPr>
          <w:rFonts w:ascii="Arial" w:hAnsi="Arial" w:cs="Arial"/>
          <w:color w:val="000000"/>
          <w:lang w:eastAsia="ru-RU"/>
        </w:rPr>
        <w:t> </w:t>
      </w:r>
    </w:p>
    <w:tbl>
      <w:tblPr>
        <w:tblW w:w="495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7"/>
        <w:gridCol w:w="1122"/>
        <w:gridCol w:w="1282"/>
        <w:gridCol w:w="1250"/>
        <w:gridCol w:w="50"/>
        <w:gridCol w:w="1253"/>
        <w:gridCol w:w="991"/>
        <w:gridCol w:w="1419"/>
        <w:gridCol w:w="1416"/>
        <w:gridCol w:w="1134"/>
        <w:gridCol w:w="1416"/>
        <w:gridCol w:w="1279"/>
      </w:tblGrid>
      <w:tr w:rsidR="00F2316C" w:rsidRPr="00F2316C" w:rsidTr="00646D98"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№ п/п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Наименование показателя программы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Единица измерения</w:t>
            </w:r>
          </w:p>
        </w:tc>
        <w:tc>
          <w:tcPr>
            <w:tcW w:w="13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Значения целевых показателей</w:t>
            </w:r>
            <w:r>
              <w:rPr>
                <w:lang w:eastAsia="ru-RU"/>
              </w:rPr>
              <w:t xml:space="preserve"> в 2021 году </w:t>
            </w:r>
          </w:p>
        </w:tc>
        <w:tc>
          <w:tcPr>
            <w:tcW w:w="13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Значения целевых показателей</w:t>
            </w:r>
            <w:r>
              <w:rPr>
                <w:lang w:eastAsia="ru-RU"/>
              </w:rPr>
              <w:t xml:space="preserve"> в 2022 году</w:t>
            </w:r>
          </w:p>
        </w:tc>
        <w:tc>
          <w:tcPr>
            <w:tcW w:w="131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Значения целевых показателей</w:t>
            </w:r>
            <w:r>
              <w:rPr>
                <w:lang w:eastAsia="ru-RU"/>
              </w:rPr>
              <w:t xml:space="preserve"> в 2023 году</w:t>
            </w:r>
          </w:p>
        </w:tc>
      </w:tr>
      <w:tr w:rsidR="00646D98" w:rsidRPr="00F2316C" w:rsidTr="00646D98">
        <w:tc>
          <w:tcPr>
            <w:tcW w:w="1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D98" w:rsidRPr="00F2316C" w:rsidRDefault="00646D9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D98" w:rsidRPr="00F2316C" w:rsidRDefault="00646D9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D98" w:rsidRPr="00F2316C" w:rsidRDefault="00646D98" w:rsidP="00F2316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8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план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6D98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46D98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D98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отклонение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6D98" w:rsidRPr="00F2316C" w:rsidRDefault="00646D98" w:rsidP="00187518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план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8" w:rsidRPr="00F2316C" w:rsidRDefault="00646D98" w:rsidP="00187518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D98" w:rsidRPr="00F2316C" w:rsidRDefault="00646D98" w:rsidP="00187518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отклонение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6D98" w:rsidRPr="00F2316C" w:rsidRDefault="00646D98" w:rsidP="00F231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6D98" w:rsidRPr="00F2316C" w:rsidRDefault="00646D98" w:rsidP="00F231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6D98" w:rsidRPr="00F2316C" w:rsidRDefault="00646D98" w:rsidP="00F2316C">
            <w:pPr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отклонение</w:t>
            </w:r>
          </w:p>
        </w:tc>
      </w:tr>
      <w:tr w:rsidR="00F2316C" w:rsidRPr="00F2316C" w:rsidTr="00646D98"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4</w:t>
            </w: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646D98" w:rsidP="00F231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646D98" w:rsidP="00F2316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16C" w:rsidRPr="00F2316C" w:rsidRDefault="00646D98" w:rsidP="00646D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F2316C" w:rsidRPr="00F2316C" w:rsidTr="0037083D">
        <w:trPr>
          <w:trHeight w:val="1692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rPr>
                <w:lang w:eastAsia="ru-RU"/>
              </w:rPr>
            </w:pPr>
            <w:r w:rsidRPr="00F2316C">
              <w:rPr>
                <w:lang w:eastAsia="ru-RU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spellStart"/>
            <w:r w:rsidRPr="00F2316C">
              <w:rPr>
                <w:lang w:eastAsia="ru-RU"/>
              </w:rPr>
              <w:t>кВтч</w:t>
            </w:r>
            <w:proofErr w:type="spellEnd"/>
            <w:r w:rsidRPr="00F2316C">
              <w:rPr>
                <w:lang w:eastAsia="ru-RU"/>
              </w:rPr>
              <w:t>/</w:t>
            </w:r>
            <w:proofErr w:type="spellStart"/>
            <w:r w:rsidRPr="00F2316C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</w:tr>
      <w:tr w:rsidR="00F2316C" w:rsidRPr="00F2316C" w:rsidTr="00646D98"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646D98" w:rsidP="00F2316C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Удельный расход </w:t>
            </w:r>
            <w:proofErr w:type="spellStart"/>
            <w:r>
              <w:rPr>
                <w:lang w:eastAsia="ru-RU"/>
              </w:rPr>
              <w:t>теплоэнергии</w:t>
            </w:r>
            <w:proofErr w:type="spellEnd"/>
            <w:r>
              <w:rPr>
                <w:lang w:eastAsia="ru-RU"/>
              </w:rPr>
              <w:t xml:space="preserve"> </w:t>
            </w:r>
            <w:r w:rsidR="00F2316C" w:rsidRPr="00F2316C">
              <w:rPr>
                <w:lang w:eastAsia="ru-RU"/>
              </w:rPr>
              <w:t xml:space="preserve"> (в расчете на 1 </w:t>
            </w:r>
            <w:proofErr w:type="spellStart"/>
            <w:r w:rsidR="00F2316C" w:rsidRPr="00F2316C">
              <w:rPr>
                <w:lang w:eastAsia="ru-RU"/>
              </w:rPr>
              <w:t>кв.метр</w:t>
            </w:r>
            <w:proofErr w:type="spellEnd"/>
            <w:r w:rsidR="00F2316C" w:rsidRPr="00F2316C">
              <w:rPr>
                <w:lang w:eastAsia="ru-RU"/>
              </w:rPr>
              <w:t xml:space="preserve"> общей площади)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646D98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Гкал</w:t>
            </w:r>
            <w:r w:rsidR="00F2316C" w:rsidRPr="00F2316C">
              <w:rPr>
                <w:lang w:eastAsia="ru-RU"/>
              </w:rPr>
              <w:t xml:space="preserve"> /</w:t>
            </w:r>
            <w:proofErr w:type="spellStart"/>
            <w:r w:rsidR="00F2316C" w:rsidRPr="00F2316C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</w:tr>
      <w:tr w:rsidR="00F2316C" w:rsidRPr="00F2316C" w:rsidTr="0037083D">
        <w:trPr>
          <w:trHeight w:val="39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rPr>
                <w:lang w:eastAsia="ru-RU"/>
              </w:rPr>
            </w:pPr>
            <w:r w:rsidRPr="00F2316C">
              <w:rPr>
                <w:lang w:eastAsia="ru-RU"/>
              </w:rPr>
              <w:t>Удельный расход холодной воды (в расчете на 1 человека)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proofErr w:type="spellStart"/>
            <w:r w:rsidRPr="00F2316C">
              <w:rPr>
                <w:lang w:eastAsia="ru-RU"/>
              </w:rPr>
              <w:t>Куб.м</w:t>
            </w:r>
            <w:proofErr w:type="spellEnd"/>
            <w:r w:rsidRPr="00F2316C">
              <w:rPr>
                <w:lang w:eastAsia="ru-RU"/>
              </w:rPr>
              <w:t>./чел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6C" w:rsidRPr="00F2316C" w:rsidRDefault="00F2316C" w:rsidP="00F2316C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16C" w:rsidRPr="00F2316C" w:rsidRDefault="00F2316C" w:rsidP="00F2316C">
            <w:pPr>
              <w:jc w:val="center"/>
              <w:rPr>
                <w:lang w:eastAsia="ru-RU"/>
              </w:rPr>
            </w:pPr>
            <w:r w:rsidRPr="00F2316C">
              <w:rPr>
                <w:lang w:eastAsia="ru-RU"/>
              </w:rPr>
              <w:t> </w:t>
            </w:r>
          </w:p>
        </w:tc>
      </w:tr>
    </w:tbl>
    <w:p w:rsidR="00481DCD" w:rsidRDefault="00481DCD" w:rsidP="00B75B1A">
      <w:pPr>
        <w:jc w:val="right"/>
        <w:rPr>
          <w:color w:val="000000"/>
          <w:sz w:val="24"/>
          <w:szCs w:val="24"/>
          <w:lang w:eastAsia="ru-RU"/>
        </w:rPr>
      </w:pPr>
    </w:p>
    <w:p w:rsidR="00481DCD" w:rsidRDefault="00481DCD" w:rsidP="003154CB">
      <w:pPr>
        <w:rPr>
          <w:color w:val="000000"/>
          <w:sz w:val="24"/>
          <w:szCs w:val="24"/>
          <w:lang w:eastAsia="ru-RU"/>
        </w:rPr>
      </w:pPr>
    </w:p>
    <w:p w:rsidR="008C2DF5" w:rsidRDefault="008C2DF5" w:rsidP="003154CB">
      <w:pPr>
        <w:rPr>
          <w:color w:val="000000"/>
          <w:sz w:val="24"/>
          <w:szCs w:val="24"/>
          <w:lang w:eastAsia="ru-RU"/>
        </w:rPr>
      </w:pPr>
    </w:p>
    <w:p w:rsidR="00C63846" w:rsidRDefault="00C63846" w:rsidP="003154CB">
      <w:pPr>
        <w:rPr>
          <w:color w:val="000000"/>
          <w:sz w:val="24"/>
          <w:szCs w:val="24"/>
          <w:lang w:eastAsia="ru-RU"/>
        </w:rPr>
      </w:pPr>
    </w:p>
    <w:p w:rsidR="00C63846" w:rsidRDefault="00C63846" w:rsidP="003154CB">
      <w:pPr>
        <w:rPr>
          <w:color w:val="000000"/>
          <w:sz w:val="24"/>
          <w:szCs w:val="24"/>
          <w:lang w:eastAsia="ru-RU"/>
        </w:rPr>
      </w:pPr>
    </w:p>
    <w:p w:rsidR="00481DCD" w:rsidRDefault="00481DCD" w:rsidP="00B75B1A">
      <w:pPr>
        <w:jc w:val="right"/>
        <w:rPr>
          <w:lang w:eastAsia="ru-RU"/>
        </w:rPr>
      </w:pPr>
    </w:p>
    <w:p w:rsidR="003154CB" w:rsidRDefault="003154CB" w:rsidP="003154CB">
      <w:pPr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87D0C">
        <w:rPr>
          <w:lang w:eastAsia="ru-RU"/>
        </w:rPr>
        <w:t>Приложение № 4</w:t>
      </w:r>
      <w:r w:rsidR="00B75B1A" w:rsidRPr="003263BC">
        <w:rPr>
          <w:lang w:eastAsia="ru-RU"/>
        </w:rPr>
        <w:t xml:space="preserve"> к программе</w:t>
      </w:r>
      <w:r w:rsidR="00B75B1A">
        <w:rPr>
          <w:lang w:eastAsia="ru-RU"/>
        </w:rPr>
        <w:t xml:space="preserve"> </w:t>
      </w:r>
    </w:p>
    <w:p w:rsidR="00B75B1A" w:rsidRDefault="003154CB" w:rsidP="003154CB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75B1A">
        <w:rPr>
          <w:lang w:eastAsia="ru-RU"/>
        </w:rPr>
        <w:t>энергосбережения</w:t>
      </w:r>
      <w:r w:rsidRPr="003154CB">
        <w:rPr>
          <w:lang w:eastAsia="ru-RU"/>
        </w:rPr>
        <w:t xml:space="preserve"> </w:t>
      </w:r>
      <w:r>
        <w:rPr>
          <w:lang w:eastAsia="ru-RU"/>
        </w:rPr>
        <w:t>и повышения</w:t>
      </w:r>
      <w:r w:rsidRPr="003263BC">
        <w:rPr>
          <w:lang w:eastAsia="ru-RU"/>
        </w:rPr>
        <w:t xml:space="preserve"> энергетической</w:t>
      </w:r>
      <w:r w:rsidR="00B75B1A">
        <w:rPr>
          <w:lang w:eastAsia="ru-RU"/>
        </w:rPr>
        <w:t xml:space="preserve"> </w:t>
      </w:r>
    </w:p>
    <w:p w:rsidR="00481DCD" w:rsidRDefault="00B75B1A" w:rsidP="00B75B1A">
      <w:pPr>
        <w:jc w:val="right"/>
        <w:rPr>
          <w:lang w:eastAsia="ru-RU"/>
        </w:rPr>
      </w:pPr>
      <w:r w:rsidRPr="003263BC">
        <w:rPr>
          <w:lang w:eastAsia="ru-RU"/>
        </w:rPr>
        <w:t>эффективности</w:t>
      </w:r>
      <w:r w:rsidR="003154CB" w:rsidRPr="003154CB">
        <w:rPr>
          <w:lang w:eastAsia="ru-RU"/>
        </w:rPr>
        <w:t xml:space="preserve"> </w:t>
      </w:r>
      <w:r w:rsidR="003154CB">
        <w:rPr>
          <w:lang w:eastAsia="ru-RU"/>
        </w:rPr>
        <w:t>здания Администрации сельского</w:t>
      </w:r>
      <w:r w:rsidR="00481DCD">
        <w:rPr>
          <w:lang w:eastAsia="ru-RU"/>
        </w:rPr>
        <w:t xml:space="preserve"> </w:t>
      </w:r>
    </w:p>
    <w:p w:rsidR="00B75B1A" w:rsidRDefault="003154CB" w:rsidP="003154CB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C4FB4">
        <w:rPr>
          <w:lang w:eastAsia="ru-RU"/>
        </w:rPr>
        <w:t>поселения Верхнесуерского сельсовета</w:t>
      </w:r>
      <w:r w:rsidR="00B75B1A" w:rsidRPr="003263BC">
        <w:rPr>
          <w:lang w:eastAsia="ru-RU"/>
        </w:rPr>
        <w:t xml:space="preserve"> </w:t>
      </w:r>
    </w:p>
    <w:p w:rsidR="00F2316C" w:rsidRDefault="003154CB" w:rsidP="003154CB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75B1A" w:rsidRPr="003263BC">
        <w:rPr>
          <w:lang w:eastAsia="ru-RU"/>
        </w:rPr>
        <w:t xml:space="preserve">на 2021-2023 </w:t>
      </w:r>
      <w:proofErr w:type="spellStart"/>
      <w:r w:rsidR="00B75B1A" w:rsidRPr="003263BC">
        <w:rPr>
          <w:lang w:eastAsia="ru-RU"/>
        </w:rPr>
        <w:t>г.г</w:t>
      </w:r>
      <w:proofErr w:type="spellEnd"/>
      <w:r w:rsidR="00B75B1A" w:rsidRPr="003263BC">
        <w:rPr>
          <w:lang w:eastAsia="ru-RU"/>
        </w:rPr>
        <w:t>.</w:t>
      </w:r>
    </w:p>
    <w:p w:rsidR="00B75B1A" w:rsidRDefault="00B75B1A" w:rsidP="00B75B1A">
      <w:pPr>
        <w:jc w:val="right"/>
        <w:rPr>
          <w:lang w:eastAsia="ru-RU"/>
        </w:rPr>
      </w:pPr>
    </w:p>
    <w:p w:rsidR="00B75B1A" w:rsidRDefault="00B75B1A" w:rsidP="00B75B1A">
      <w:pPr>
        <w:jc w:val="right"/>
        <w:rPr>
          <w:lang w:eastAsia="ru-RU"/>
        </w:rPr>
      </w:pPr>
    </w:p>
    <w:p w:rsidR="00B75B1A" w:rsidRDefault="00B75B1A" w:rsidP="00B75B1A">
      <w:pPr>
        <w:jc w:val="right"/>
        <w:rPr>
          <w:sz w:val="24"/>
          <w:szCs w:val="24"/>
        </w:rPr>
      </w:pPr>
    </w:p>
    <w:p w:rsidR="0025289B" w:rsidRDefault="0025289B" w:rsidP="0025289B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8C2DF5">
        <w:rPr>
          <w:b/>
          <w:color w:val="000000"/>
          <w:sz w:val="24"/>
          <w:szCs w:val="24"/>
          <w:lang w:eastAsia="ru-RU"/>
        </w:rPr>
        <w:t>ОТЧЕТ О РЕАЛИЗАЦИИ МЕРОПРИЯТИЙ ПРОГРАММЫ ЭНЕРГОСБЕРЕЖЕНИЯ И ПОВЫШЕНИЯ ЭНЕРГЕТИЧЕСКОЙ ЭФФЕКТИВНОСТИ на 1 января 202</w:t>
      </w:r>
      <w:r w:rsidR="003154CB" w:rsidRPr="008C2DF5">
        <w:rPr>
          <w:b/>
          <w:color w:val="000000"/>
          <w:sz w:val="24"/>
          <w:szCs w:val="24"/>
          <w:lang w:eastAsia="ru-RU"/>
        </w:rPr>
        <w:t>1</w:t>
      </w:r>
      <w:r w:rsidRPr="008C2DF5">
        <w:rPr>
          <w:b/>
          <w:color w:val="000000"/>
          <w:sz w:val="24"/>
          <w:szCs w:val="24"/>
          <w:lang w:eastAsia="ru-RU"/>
        </w:rPr>
        <w:t xml:space="preserve"> г.</w:t>
      </w:r>
    </w:p>
    <w:p w:rsidR="008C2DF5" w:rsidRPr="008C2DF5" w:rsidRDefault="008C2DF5" w:rsidP="0025289B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25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669"/>
        <w:gridCol w:w="1211"/>
        <w:gridCol w:w="876"/>
        <w:gridCol w:w="880"/>
        <w:gridCol w:w="1505"/>
        <w:gridCol w:w="753"/>
        <w:gridCol w:w="880"/>
        <w:gridCol w:w="1505"/>
        <w:gridCol w:w="848"/>
        <w:gridCol w:w="876"/>
        <w:gridCol w:w="880"/>
        <w:gridCol w:w="1505"/>
        <w:gridCol w:w="83"/>
      </w:tblGrid>
      <w:tr w:rsidR="0025289B" w:rsidRPr="0025289B" w:rsidTr="0025289B"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N п/п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Наименование мероприятия программы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24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39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в натуральном выражении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в стоимостном выражении, тыс. руб.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план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факт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источник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объем, тыс. руб.</w:t>
            </w:r>
          </w:p>
        </w:tc>
        <w:tc>
          <w:tcPr>
            <w:tcW w:w="31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факт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план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факт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12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13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Проведение ежеквартального анализа потребления ТЭР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Весенне-осеннее обследование здания и помещений на предмет износа в целях своевременного проведения ремонта для снижения потерь тепловой энергии в зимний период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  <w:tr w:rsidR="0025289B" w:rsidRPr="0025289B" w:rsidTr="0025289B"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  <w:r w:rsidRPr="0025289B">
              <w:rPr>
                <w:b/>
                <w:bCs/>
                <w:color w:val="000000"/>
                <w:lang w:eastAsia="ru-RU"/>
              </w:rPr>
              <w:t>Итого по мероприятиям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89B" w:rsidRPr="0025289B" w:rsidRDefault="0025289B" w:rsidP="00187518">
            <w:pPr>
              <w:widowControl/>
              <w:suppressAutoHyphens w:val="0"/>
              <w:autoSpaceDE/>
              <w:jc w:val="both"/>
              <w:rPr>
                <w:color w:val="000000"/>
                <w:lang w:eastAsia="ru-RU"/>
              </w:rPr>
            </w:pPr>
            <w:r w:rsidRPr="0025289B">
              <w:rPr>
                <w:color w:val="000000"/>
                <w:lang w:eastAsia="ru-RU"/>
              </w:rPr>
              <w:t> </w:t>
            </w:r>
          </w:p>
        </w:tc>
      </w:tr>
    </w:tbl>
    <w:p w:rsidR="0025289B" w:rsidRPr="00F86F05" w:rsidRDefault="0025289B" w:rsidP="0025289B">
      <w:pPr>
        <w:widowControl/>
        <w:suppressAutoHyphens w:val="0"/>
        <w:autoSpaceDE/>
        <w:jc w:val="center"/>
        <w:rPr>
          <w:rFonts w:ascii="Arial" w:hAnsi="Arial" w:cs="Arial"/>
          <w:color w:val="000000"/>
          <w:lang w:eastAsia="ru-RU"/>
        </w:rPr>
      </w:pPr>
      <w:r w:rsidRPr="00F86F05">
        <w:rPr>
          <w:rFonts w:ascii="Arial" w:hAnsi="Arial" w:cs="Arial"/>
          <w:color w:val="000000"/>
          <w:lang w:eastAsia="ru-RU"/>
        </w:rPr>
        <w:t> </w:t>
      </w:r>
    </w:p>
    <w:p w:rsidR="00F2316C" w:rsidRDefault="00F2316C" w:rsidP="005E109B">
      <w:pPr>
        <w:rPr>
          <w:sz w:val="24"/>
          <w:szCs w:val="24"/>
        </w:rPr>
      </w:pPr>
    </w:p>
    <w:p w:rsidR="00F2316C" w:rsidRDefault="00F2316C" w:rsidP="005E109B">
      <w:pPr>
        <w:rPr>
          <w:sz w:val="24"/>
          <w:szCs w:val="24"/>
        </w:rPr>
      </w:pPr>
    </w:p>
    <w:p w:rsidR="00F2316C" w:rsidRDefault="00F2316C" w:rsidP="005E109B">
      <w:pPr>
        <w:rPr>
          <w:sz w:val="24"/>
          <w:szCs w:val="24"/>
        </w:rPr>
      </w:pPr>
    </w:p>
    <w:p w:rsidR="00571284" w:rsidRPr="005D5EA9" w:rsidRDefault="00571284" w:rsidP="00D33DDF">
      <w:pPr>
        <w:widowControl/>
        <w:suppressAutoHyphens w:val="0"/>
        <w:autoSpaceDE/>
        <w:rPr>
          <w:sz w:val="24"/>
          <w:szCs w:val="24"/>
        </w:rPr>
      </w:pPr>
    </w:p>
    <w:sectPr w:rsidR="00571284" w:rsidRPr="005D5EA9" w:rsidSect="0025289B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EB" w:rsidRDefault="002C57EB" w:rsidP="00F2316C">
      <w:r>
        <w:separator/>
      </w:r>
    </w:p>
  </w:endnote>
  <w:endnote w:type="continuationSeparator" w:id="0">
    <w:p w:rsidR="002C57EB" w:rsidRDefault="002C57EB" w:rsidP="00F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e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EB" w:rsidRDefault="002C57EB" w:rsidP="00F2316C">
      <w:r>
        <w:separator/>
      </w:r>
    </w:p>
  </w:footnote>
  <w:footnote w:type="continuationSeparator" w:id="0">
    <w:p w:rsidR="002C57EB" w:rsidRDefault="002C57EB" w:rsidP="00F2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F36"/>
    <w:multiLevelType w:val="hybridMultilevel"/>
    <w:tmpl w:val="E8F6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6297"/>
    <w:multiLevelType w:val="hybridMultilevel"/>
    <w:tmpl w:val="40DA4352"/>
    <w:lvl w:ilvl="0" w:tplc="192ACA2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B8"/>
    <w:rsid w:val="00006328"/>
    <w:rsid w:val="0000754F"/>
    <w:rsid w:val="00037618"/>
    <w:rsid w:val="00045CF3"/>
    <w:rsid w:val="00050239"/>
    <w:rsid w:val="000607B8"/>
    <w:rsid w:val="00060B6C"/>
    <w:rsid w:val="00080911"/>
    <w:rsid w:val="000C5C56"/>
    <w:rsid w:val="000D152D"/>
    <w:rsid w:val="000D511A"/>
    <w:rsid w:val="000F5435"/>
    <w:rsid w:val="00112AF1"/>
    <w:rsid w:val="001241A4"/>
    <w:rsid w:val="001525EB"/>
    <w:rsid w:val="001526B7"/>
    <w:rsid w:val="00152776"/>
    <w:rsid w:val="00183370"/>
    <w:rsid w:val="00187518"/>
    <w:rsid w:val="0019236B"/>
    <w:rsid w:val="001942A3"/>
    <w:rsid w:val="001B1CF1"/>
    <w:rsid w:val="001E75D3"/>
    <w:rsid w:val="001F0E35"/>
    <w:rsid w:val="001F7F75"/>
    <w:rsid w:val="00231F22"/>
    <w:rsid w:val="002328B7"/>
    <w:rsid w:val="00236EF1"/>
    <w:rsid w:val="00243DCC"/>
    <w:rsid w:val="0025289B"/>
    <w:rsid w:val="002623F8"/>
    <w:rsid w:val="0026298F"/>
    <w:rsid w:val="00267301"/>
    <w:rsid w:val="002A581C"/>
    <w:rsid w:val="002B08E9"/>
    <w:rsid w:val="002B5386"/>
    <w:rsid w:val="002C40F3"/>
    <w:rsid w:val="002C57EB"/>
    <w:rsid w:val="002E3F6D"/>
    <w:rsid w:val="002E66C0"/>
    <w:rsid w:val="002E7F7F"/>
    <w:rsid w:val="003154CB"/>
    <w:rsid w:val="003263BC"/>
    <w:rsid w:val="00333707"/>
    <w:rsid w:val="00364D92"/>
    <w:rsid w:val="0037042B"/>
    <w:rsid w:val="0037083D"/>
    <w:rsid w:val="003746CF"/>
    <w:rsid w:val="00374CFA"/>
    <w:rsid w:val="0038096E"/>
    <w:rsid w:val="00393566"/>
    <w:rsid w:val="003B0F04"/>
    <w:rsid w:val="003B73DC"/>
    <w:rsid w:val="003C7B72"/>
    <w:rsid w:val="003D12E2"/>
    <w:rsid w:val="003D3B2E"/>
    <w:rsid w:val="003F13C5"/>
    <w:rsid w:val="00400D35"/>
    <w:rsid w:val="00404FED"/>
    <w:rsid w:val="00406362"/>
    <w:rsid w:val="004460BD"/>
    <w:rsid w:val="00462B37"/>
    <w:rsid w:val="00481DCD"/>
    <w:rsid w:val="004A2109"/>
    <w:rsid w:val="004A2CEA"/>
    <w:rsid w:val="004C4FB4"/>
    <w:rsid w:val="004E2F89"/>
    <w:rsid w:val="004F1E3F"/>
    <w:rsid w:val="0051108E"/>
    <w:rsid w:val="00516803"/>
    <w:rsid w:val="005243B0"/>
    <w:rsid w:val="00560C27"/>
    <w:rsid w:val="00561E5F"/>
    <w:rsid w:val="00571284"/>
    <w:rsid w:val="005A36F6"/>
    <w:rsid w:val="005C594C"/>
    <w:rsid w:val="005C7B37"/>
    <w:rsid w:val="005D5EA9"/>
    <w:rsid w:val="005D76B8"/>
    <w:rsid w:val="005E109B"/>
    <w:rsid w:val="005F286D"/>
    <w:rsid w:val="00646D98"/>
    <w:rsid w:val="00655514"/>
    <w:rsid w:val="006763B2"/>
    <w:rsid w:val="006A2028"/>
    <w:rsid w:val="006B35CA"/>
    <w:rsid w:val="006B451D"/>
    <w:rsid w:val="006C035D"/>
    <w:rsid w:val="006C23AF"/>
    <w:rsid w:val="006D5FCD"/>
    <w:rsid w:val="006E4409"/>
    <w:rsid w:val="007161A2"/>
    <w:rsid w:val="00727E3E"/>
    <w:rsid w:val="00732828"/>
    <w:rsid w:val="0073472F"/>
    <w:rsid w:val="00741EF8"/>
    <w:rsid w:val="007B6F1C"/>
    <w:rsid w:val="007C6A1D"/>
    <w:rsid w:val="007D4B9E"/>
    <w:rsid w:val="007E503D"/>
    <w:rsid w:val="007F7F3B"/>
    <w:rsid w:val="00814D91"/>
    <w:rsid w:val="00821471"/>
    <w:rsid w:val="00851AB4"/>
    <w:rsid w:val="00875CAA"/>
    <w:rsid w:val="008A5340"/>
    <w:rsid w:val="008C2DF5"/>
    <w:rsid w:val="008E606C"/>
    <w:rsid w:val="00944C23"/>
    <w:rsid w:val="00965491"/>
    <w:rsid w:val="009731A0"/>
    <w:rsid w:val="00992DE8"/>
    <w:rsid w:val="009D790A"/>
    <w:rsid w:val="009E6302"/>
    <w:rsid w:val="00A449A7"/>
    <w:rsid w:val="00A527B1"/>
    <w:rsid w:val="00A773AA"/>
    <w:rsid w:val="00A87D0C"/>
    <w:rsid w:val="00A95A72"/>
    <w:rsid w:val="00A95D91"/>
    <w:rsid w:val="00AB0508"/>
    <w:rsid w:val="00AE5199"/>
    <w:rsid w:val="00B3318D"/>
    <w:rsid w:val="00B33AC8"/>
    <w:rsid w:val="00B75B1A"/>
    <w:rsid w:val="00B92148"/>
    <w:rsid w:val="00BE0CF8"/>
    <w:rsid w:val="00C10205"/>
    <w:rsid w:val="00C52EB4"/>
    <w:rsid w:val="00C63846"/>
    <w:rsid w:val="00C722E2"/>
    <w:rsid w:val="00C92E42"/>
    <w:rsid w:val="00CA34A8"/>
    <w:rsid w:val="00CD0977"/>
    <w:rsid w:val="00D02845"/>
    <w:rsid w:val="00D12F39"/>
    <w:rsid w:val="00D31F84"/>
    <w:rsid w:val="00D33DDF"/>
    <w:rsid w:val="00D709E2"/>
    <w:rsid w:val="00D740D8"/>
    <w:rsid w:val="00D75E8D"/>
    <w:rsid w:val="00D87467"/>
    <w:rsid w:val="00DB6A10"/>
    <w:rsid w:val="00DC3F88"/>
    <w:rsid w:val="00DF04E4"/>
    <w:rsid w:val="00DF5CF3"/>
    <w:rsid w:val="00DF75FD"/>
    <w:rsid w:val="00E07688"/>
    <w:rsid w:val="00E20252"/>
    <w:rsid w:val="00E60187"/>
    <w:rsid w:val="00E721DB"/>
    <w:rsid w:val="00E93370"/>
    <w:rsid w:val="00EA4F74"/>
    <w:rsid w:val="00EB0885"/>
    <w:rsid w:val="00EB146D"/>
    <w:rsid w:val="00EC7C6D"/>
    <w:rsid w:val="00F07A45"/>
    <w:rsid w:val="00F2316C"/>
    <w:rsid w:val="00F3005F"/>
    <w:rsid w:val="00F31255"/>
    <w:rsid w:val="00F33649"/>
    <w:rsid w:val="00F445F2"/>
    <w:rsid w:val="00F646D8"/>
    <w:rsid w:val="00F83E01"/>
    <w:rsid w:val="00F85F57"/>
    <w:rsid w:val="00F93BEE"/>
    <w:rsid w:val="00FC1BF6"/>
    <w:rsid w:val="00FD65FE"/>
    <w:rsid w:val="00FE3D84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4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46D8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D4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33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3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16C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23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16C"/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46D8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14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E3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F6D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727E3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727E3E"/>
    <w:pPr>
      <w:widowControl/>
      <w:suppressAutoHyphens w:val="0"/>
      <w:autoSpaceDE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27E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4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46D8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D4B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33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23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16C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23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16C"/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46D8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14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E3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F6D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727E3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727E3E"/>
    <w:pPr>
      <w:widowControl/>
      <w:suppressAutoHyphens w:val="0"/>
      <w:autoSpaceDE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27E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1135-4A2D-438F-804C-16D8457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arhitektor3</dc:creator>
  <cp:lastModifiedBy>Юрий Речкин</cp:lastModifiedBy>
  <cp:revision>48</cp:revision>
  <cp:lastPrinted>2021-02-16T03:58:00Z</cp:lastPrinted>
  <dcterms:created xsi:type="dcterms:W3CDTF">2021-03-24T10:19:00Z</dcterms:created>
  <dcterms:modified xsi:type="dcterms:W3CDTF">2021-04-08T08:31:00Z</dcterms:modified>
</cp:coreProperties>
</file>