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3F" w:rsidRPr="002B5F3F" w:rsidRDefault="002B5F3F" w:rsidP="002B5F3F">
      <w:pPr>
        <w:suppressAutoHyphens/>
        <w:spacing w:line="0" w:lineRule="atLeast"/>
        <w:ind w:righ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КУРГАНСКАЯ ОБЛАСТЬ</w:t>
      </w:r>
    </w:p>
    <w:p w:rsidR="002B5F3F" w:rsidRPr="002B5F3F" w:rsidRDefault="002B5F3F" w:rsidP="002B5F3F">
      <w:pPr>
        <w:suppressAutoHyphens/>
        <w:spacing w:line="0" w:lineRule="atLeast"/>
        <w:ind w:righ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ВАРГАШИНСКИЙ РАЙОН</w:t>
      </w:r>
    </w:p>
    <w:p w:rsidR="002B5F3F" w:rsidRPr="002B5F3F" w:rsidRDefault="002B5F3F" w:rsidP="002B5F3F">
      <w:pPr>
        <w:suppressAutoHyphens/>
        <w:spacing w:line="0" w:lineRule="atLeast"/>
        <w:ind w:left="-284" w:righ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СЕЛЬСКОЕ ПОСЕЛЕНИЕ ВЕРХНЕСУЕРСКИЙ СЕЛЬСОВЕТ</w:t>
      </w:r>
    </w:p>
    <w:p w:rsidR="002B5F3F" w:rsidRPr="002B5F3F" w:rsidRDefault="002B5F3F" w:rsidP="002B5F3F">
      <w:pPr>
        <w:suppressAutoHyphens/>
        <w:spacing w:line="0" w:lineRule="atLeast"/>
        <w:ind w:left="-284" w:righ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ВАРГАШИНСКОГО РАЙОНА КУРГАНСКОЙ ОБЛАСТИ</w:t>
      </w:r>
    </w:p>
    <w:p w:rsidR="002B5F3F" w:rsidRPr="002B5F3F" w:rsidRDefault="002B5F3F" w:rsidP="002B5F3F">
      <w:pPr>
        <w:suppressAutoHyphens/>
        <w:spacing w:line="0" w:lineRule="atLeast"/>
        <w:ind w:left="-284" w:righ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АДМИНИСТРАЦИЯ СЕЛЬСКОГО ПОСЕЛЕНИЯ ВЕРХНЕСУЕРСКОГО СЕЛЬСОВЕТА</w:t>
      </w:r>
    </w:p>
    <w:p w:rsidR="002B5F3F" w:rsidRPr="002B5F3F" w:rsidRDefault="002B5F3F" w:rsidP="002B5F3F">
      <w:pPr>
        <w:suppressAutoHyphens/>
        <w:spacing w:line="0" w:lineRule="atLeast"/>
        <w:ind w:left="-284" w:righ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ВАРГАШИНСКОГО РАЙОНА КУРГАНСКОЙ ОБЛАСТИ</w:t>
      </w:r>
    </w:p>
    <w:p w:rsidR="002B5F3F" w:rsidRPr="002B5F3F" w:rsidRDefault="002B5F3F" w:rsidP="002B5F3F">
      <w:pPr>
        <w:suppressAutoHyphens/>
        <w:ind w:left="-284"/>
        <w:jc w:val="center"/>
        <w:rPr>
          <w:rFonts w:eastAsia="Times New Roman" w:cs="Times New Roman"/>
          <w:b/>
          <w:lang w:eastAsia="en-US" w:bidi="en-US"/>
        </w:rPr>
      </w:pPr>
    </w:p>
    <w:p w:rsidR="002B5F3F" w:rsidRPr="002B5F3F" w:rsidRDefault="002B5F3F" w:rsidP="002B5F3F">
      <w:pPr>
        <w:suppressAutoHyphens/>
        <w:rPr>
          <w:rFonts w:eastAsia="Times New Roman" w:cs="Times New Roman"/>
          <w:b/>
          <w:lang w:eastAsia="en-US" w:bidi="en-US"/>
        </w:rPr>
      </w:pPr>
    </w:p>
    <w:p w:rsidR="002B5F3F" w:rsidRPr="002B5F3F" w:rsidRDefault="002B5F3F" w:rsidP="002B5F3F">
      <w:pPr>
        <w:suppressAutoHyphens/>
        <w:rPr>
          <w:rFonts w:eastAsia="Times New Roman" w:cs="Times New Roman"/>
          <w:b/>
          <w:lang w:eastAsia="en-US" w:bidi="en-US"/>
        </w:rPr>
      </w:pPr>
    </w:p>
    <w:p w:rsidR="002B5F3F" w:rsidRPr="002B5F3F" w:rsidRDefault="002B5F3F" w:rsidP="002B5F3F">
      <w:pPr>
        <w:suppressAutoHyphens/>
        <w:ind w:left="-284"/>
        <w:jc w:val="center"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en-US" w:bidi="en-US"/>
        </w:rPr>
        <w:t>ПОСТАНОВЛЕНИЕ</w:t>
      </w:r>
    </w:p>
    <w:p w:rsidR="002B5F3F" w:rsidRPr="002B5F3F" w:rsidRDefault="002B5F3F" w:rsidP="002B5F3F">
      <w:pPr>
        <w:suppressAutoHyphens/>
        <w:ind w:left="-284"/>
        <w:jc w:val="center"/>
        <w:rPr>
          <w:rFonts w:eastAsia="Times New Roman" w:cs="Times New Roman"/>
          <w:b/>
          <w:lang w:eastAsia="en-US" w:bidi="en-US"/>
        </w:rPr>
      </w:pPr>
    </w:p>
    <w:p w:rsidR="002B5F3F" w:rsidRPr="002B5F3F" w:rsidRDefault="002B5F3F" w:rsidP="002B5F3F">
      <w:pPr>
        <w:suppressAutoHyphens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от </w:t>
      </w:r>
      <w:bookmarkStart w:id="0" w:name="_GoBack"/>
      <w:r>
        <w:rPr>
          <w:rFonts w:eastAsia="Times New Roman" w:cs="Times New Roman"/>
          <w:b/>
          <w:lang w:eastAsia="ar-SA"/>
        </w:rPr>
        <w:t>26</w:t>
      </w:r>
      <w:r w:rsidRPr="002B5F3F">
        <w:rPr>
          <w:rFonts w:eastAsia="Times New Roman" w:cs="Times New Roman"/>
          <w:b/>
          <w:lang w:eastAsia="ar-SA"/>
        </w:rPr>
        <w:t xml:space="preserve"> сентября</w:t>
      </w:r>
      <w:r w:rsidR="000F5CCF">
        <w:rPr>
          <w:rFonts w:eastAsia="Times New Roman" w:cs="Times New Roman"/>
          <w:b/>
          <w:lang w:eastAsia="ar-SA"/>
        </w:rPr>
        <w:t xml:space="preserve"> 2022 года № 43</w:t>
      </w:r>
    </w:p>
    <w:bookmarkEnd w:id="0"/>
    <w:p w:rsidR="002B5F3F" w:rsidRPr="002B5F3F" w:rsidRDefault="002B5F3F" w:rsidP="002B5F3F">
      <w:pPr>
        <w:suppressAutoHyphens/>
        <w:rPr>
          <w:rFonts w:eastAsia="Times New Roman" w:cs="Times New Roman"/>
          <w:b/>
          <w:lang w:eastAsia="en-US" w:bidi="en-US"/>
        </w:rPr>
      </w:pPr>
      <w:r w:rsidRPr="002B5F3F">
        <w:rPr>
          <w:rFonts w:eastAsia="Times New Roman" w:cs="Times New Roman"/>
          <w:b/>
          <w:lang w:eastAsia="ar-SA"/>
        </w:rPr>
        <w:t>с.Верхнесуерское</w:t>
      </w:r>
    </w:p>
    <w:p w:rsidR="006E3C70" w:rsidRDefault="006E3C70" w:rsidP="006E3C70">
      <w:pPr>
        <w:jc w:val="center"/>
        <w:rPr>
          <w:rFonts w:eastAsia="Times New Roman" w:cs="Times New Roman"/>
          <w:b/>
        </w:rPr>
      </w:pPr>
    </w:p>
    <w:p w:rsidR="002B5F3F" w:rsidRPr="002B5F3F" w:rsidRDefault="002B5F3F" w:rsidP="006E3C70">
      <w:pPr>
        <w:jc w:val="center"/>
        <w:rPr>
          <w:rFonts w:eastAsia="Times New Roman" w:cs="Times New Roman"/>
          <w:b/>
        </w:rPr>
      </w:pPr>
    </w:p>
    <w:p w:rsidR="006E3C70" w:rsidRPr="002B5F3F" w:rsidRDefault="006E3C70" w:rsidP="00792EC3">
      <w:pPr>
        <w:jc w:val="center"/>
        <w:rPr>
          <w:rFonts w:eastAsia="Times New Roman" w:cs="Times New Roman"/>
          <w:b/>
        </w:rPr>
      </w:pPr>
      <w:r w:rsidRPr="002B5F3F">
        <w:rPr>
          <w:rFonts w:eastAsia="Times New Roman" w:cs="Times New Roman"/>
          <w:b/>
        </w:rPr>
        <w:t xml:space="preserve">Об обеспечении пожарной безопасности в осенне – зимний пожароопасный период </w:t>
      </w:r>
      <w:r w:rsidR="002B5F3F">
        <w:rPr>
          <w:rFonts w:eastAsia="Times New Roman" w:cs="Times New Roman"/>
          <w:b/>
        </w:rPr>
        <w:t>2022-2023</w:t>
      </w:r>
      <w:r w:rsidRPr="002B5F3F">
        <w:rPr>
          <w:rFonts w:eastAsia="Times New Roman" w:cs="Times New Roman"/>
          <w:b/>
        </w:rPr>
        <w:t xml:space="preserve"> годов</w:t>
      </w:r>
    </w:p>
    <w:p w:rsidR="006E3C70" w:rsidRDefault="006E3C70" w:rsidP="006E3C70">
      <w:pPr>
        <w:rPr>
          <w:rFonts w:eastAsia="Times New Roman" w:cs="Times New Roman"/>
        </w:rPr>
      </w:pPr>
    </w:p>
    <w:p w:rsidR="002B5F3F" w:rsidRPr="002B5F3F" w:rsidRDefault="002B5F3F" w:rsidP="006E3C70">
      <w:pPr>
        <w:rPr>
          <w:rFonts w:eastAsia="Times New Roman" w:cs="Times New Roman"/>
        </w:rPr>
      </w:pPr>
    </w:p>
    <w:p w:rsidR="006E3C70" w:rsidRPr="002B5F3F" w:rsidRDefault="002B5F3F" w:rsidP="006E3C7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6E3C70" w:rsidRPr="002B5F3F">
        <w:rPr>
          <w:rFonts w:eastAsia="Times New Roman" w:cs="Times New Roman"/>
        </w:rPr>
        <w:t>В целях обеспечения пожа</w:t>
      </w:r>
      <w:r>
        <w:rPr>
          <w:rFonts w:eastAsia="Times New Roman" w:cs="Times New Roman"/>
        </w:rPr>
        <w:t>рной безопасности на территории</w:t>
      </w:r>
      <w:r w:rsidR="006E3C70" w:rsidRPr="002B5F3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сельского поселения </w:t>
      </w:r>
      <w:r w:rsidR="006E3C70" w:rsidRPr="002B5F3F">
        <w:rPr>
          <w:rFonts w:eastAsia="Times New Roman" w:cs="Times New Roman"/>
        </w:rPr>
        <w:t xml:space="preserve">Верхнесуерского сельсовета </w:t>
      </w:r>
      <w:r>
        <w:rPr>
          <w:rFonts w:eastAsia="Times New Roman" w:cs="Times New Roman"/>
        </w:rPr>
        <w:t xml:space="preserve">Варгашинского района Курганской области </w:t>
      </w:r>
      <w:r w:rsidR="006E3C70" w:rsidRPr="002B5F3F">
        <w:rPr>
          <w:rFonts w:eastAsia="Times New Roman" w:cs="Times New Roman"/>
        </w:rPr>
        <w:t xml:space="preserve">в осенне - </w:t>
      </w:r>
      <w:r>
        <w:rPr>
          <w:rFonts w:eastAsia="Times New Roman" w:cs="Times New Roman"/>
        </w:rPr>
        <w:t>зимний пожароопасный период 2022-2023</w:t>
      </w:r>
      <w:r w:rsidR="006E3C70" w:rsidRPr="002B5F3F">
        <w:rPr>
          <w:rFonts w:eastAsia="Times New Roman" w:cs="Times New Roman"/>
        </w:rPr>
        <w:t xml:space="preserve"> годов, руководствуясь Федеральным законом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Администрация </w:t>
      </w:r>
      <w:r w:rsidRPr="002B5F3F">
        <w:rPr>
          <w:rFonts w:eastAsia="Times New Roman" w:cs="Times New Roman"/>
        </w:rPr>
        <w:t>сельского поселения Верхнесуерского сельсовета Варгашинского района Курганской области</w:t>
      </w:r>
    </w:p>
    <w:p w:rsidR="006E3C70" w:rsidRPr="002B5F3F" w:rsidRDefault="006E3C70" w:rsidP="006E3C70">
      <w:pPr>
        <w:spacing w:before="240" w:after="240"/>
        <w:jc w:val="both"/>
        <w:rPr>
          <w:rFonts w:eastAsia="Times New Roman" w:cs="Times New Roman"/>
          <w:b/>
        </w:rPr>
      </w:pPr>
      <w:r w:rsidRPr="002B5F3F">
        <w:rPr>
          <w:rFonts w:eastAsia="Times New Roman" w:cs="Times New Roman"/>
          <w:b/>
        </w:rPr>
        <w:t>ПОСТАНОВЛЯЕТ: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1. Рекомендовать: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1.1. Руководителям предприятий, организаций, учреждений независимо от организационно-правовой формы и гражданам на территории </w:t>
      </w:r>
      <w:r w:rsidR="002B5F3F" w:rsidRPr="002B5F3F">
        <w:rPr>
          <w:rFonts w:eastAsia="Times New Roman" w:cs="Times New Roman"/>
        </w:rPr>
        <w:t>сельского поселения Верхнесуерского сельсовета Варгашинского района Курганской области</w:t>
      </w:r>
      <w:r w:rsidRPr="002B5F3F">
        <w:rPr>
          <w:rFonts w:eastAsia="Times New Roman" w:cs="Times New Roman"/>
        </w:rPr>
        <w:t>: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- обеспечить подготовку противопожарных </w:t>
      </w:r>
      <w:proofErr w:type="spellStart"/>
      <w:r w:rsidRPr="002B5F3F">
        <w:rPr>
          <w:rFonts w:eastAsia="Times New Roman" w:cs="Times New Roman"/>
        </w:rPr>
        <w:t>водоисточников</w:t>
      </w:r>
      <w:proofErr w:type="spellEnd"/>
      <w:r w:rsidRPr="002B5F3F">
        <w:rPr>
          <w:rFonts w:eastAsia="Times New Roman" w:cs="Times New Roman"/>
        </w:rPr>
        <w:t xml:space="preserve"> для работы в зимних условиях, организовать своевременную очистку подъездных путей;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- провести инструктажи на рабочих местах по усилению требований пожарной безопасности в осенне - з</w:t>
      </w:r>
      <w:r w:rsidR="00363309">
        <w:rPr>
          <w:rFonts w:eastAsia="Times New Roman" w:cs="Times New Roman"/>
        </w:rPr>
        <w:t>имний  пожароопасный период 2022-2023</w:t>
      </w:r>
      <w:r w:rsidRPr="002B5F3F">
        <w:rPr>
          <w:rFonts w:eastAsia="Times New Roman" w:cs="Times New Roman"/>
        </w:rPr>
        <w:t xml:space="preserve"> годов;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- провести ревизию всех </w:t>
      </w:r>
      <w:proofErr w:type="spellStart"/>
      <w:r w:rsidRPr="002B5F3F">
        <w:rPr>
          <w:rFonts w:eastAsia="Times New Roman" w:cs="Times New Roman"/>
        </w:rPr>
        <w:t>теплоэлектроустановок</w:t>
      </w:r>
      <w:proofErr w:type="spellEnd"/>
      <w:r w:rsidRPr="002B5F3F">
        <w:rPr>
          <w:rFonts w:eastAsia="Times New Roman" w:cs="Times New Roman"/>
        </w:rPr>
        <w:t xml:space="preserve"> и отопительных печей на пригодность их к эксплуатации;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1.2. физическим лицам, проживающим на территории </w:t>
      </w:r>
      <w:r w:rsidR="00363309" w:rsidRPr="00363309">
        <w:rPr>
          <w:rFonts w:eastAsia="Times New Roman" w:cs="Times New Roman"/>
        </w:rPr>
        <w:t>сельского поселения Верхнесуерского сельсовета Варгашинского района Курганской области</w:t>
      </w:r>
      <w:r w:rsidRPr="002B5F3F">
        <w:rPr>
          <w:rFonts w:eastAsia="Times New Roman" w:cs="Times New Roman"/>
        </w:rPr>
        <w:t>: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- не применять нестандартные обогревательные приборы;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- не эксплуатировать неисправное печное отопление;</w:t>
      </w:r>
    </w:p>
    <w:p w:rsidR="006E3C70" w:rsidRPr="002B5F3F" w:rsidRDefault="006E3C70" w:rsidP="006E3C70">
      <w:pPr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          - не сжигать мусор и остатки грубых кормов на территории используемых земельных участков;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- не завозить грубые корма на территорию населенных пунктов и приусадебных участков до установления снежного покрова;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- не использовать грубые корма в качестве утеплителя;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- не эксплуатировать электропровода с поврежденной или потерявшей защитные свойства изоляцией;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- не оставлять без присмотра топящиеся печи, а также не поручать надзор за ними малолетним детям. </w:t>
      </w:r>
    </w:p>
    <w:p w:rsidR="006E3C70" w:rsidRPr="002B5F3F" w:rsidRDefault="006E3C70" w:rsidP="006E3C70">
      <w:pPr>
        <w:jc w:val="both"/>
        <w:outlineLvl w:val="0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          2. Работникам </w:t>
      </w:r>
      <w:r w:rsidR="00363309">
        <w:rPr>
          <w:rFonts w:eastAsia="Times New Roman" w:cs="Times New Roman"/>
        </w:rPr>
        <w:t>муниципального поста пожарной охраны</w:t>
      </w:r>
      <w:r w:rsidRPr="002B5F3F">
        <w:rPr>
          <w:rFonts w:eastAsia="Times New Roman" w:cs="Times New Roman"/>
        </w:rPr>
        <w:t xml:space="preserve"> </w:t>
      </w:r>
      <w:r w:rsidR="00363309">
        <w:rPr>
          <w:rFonts w:eastAsia="Times New Roman" w:cs="Times New Roman"/>
        </w:rPr>
        <w:t xml:space="preserve">Администрации </w:t>
      </w:r>
      <w:r w:rsidR="00363309" w:rsidRPr="00363309">
        <w:rPr>
          <w:rFonts w:eastAsia="Times New Roman" w:cs="Times New Roman"/>
        </w:rPr>
        <w:t xml:space="preserve">сельского поселения Верхнесуерского сельсовета Варгашинского района Курганской области </w:t>
      </w:r>
      <w:r w:rsidRPr="002B5F3F">
        <w:rPr>
          <w:rFonts w:eastAsia="Times New Roman" w:cs="Times New Roman"/>
        </w:rPr>
        <w:t xml:space="preserve">в срок до </w:t>
      </w:r>
      <w:r w:rsidR="00D06031" w:rsidRPr="00D06031">
        <w:rPr>
          <w:rFonts w:eastAsia="Times New Roman" w:cs="Times New Roman"/>
        </w:rPr>
        <w:t>3</w:t>
      </w:r>
      <w:r w:rsidR="00363309" w:rsidRPr="00D06031">
        <w:rPr>
          <w:rFonts w:eastAsia="Times New Roman" w:cs="Times New Roman"/>
        </w:rPr>
        <w:t>0 октября 2022</w:t>
      </w:r>
      <w:r w:rsidRPr="00D06031">
        <w:rPr>
          <w:rFonts w:eastAsia="Times New Roman" w:cs="Times New Roman"/>
        </w:rPr>
        <w:t xml:space="preserve"> </w:t>
      </w:r>
      <w:r w:rsidRPr="002B5F3F">
        <w:rPr>
          <w:rFonts w:eastAsia="Times New Roman" w:cs="Times New Roman"/>
        </w:rPr>
        <w:t xml:space="preserve">года провести среди населения </w:t>
      </w:r>
      <w:r w:rsidR="00363309" w:rsidRPr="00363309">
        <w:rPr>
          <w:rFonts w:eastAsia="Times New Roman" w:cs="Times New Roman"/>
        </w:rPr>
        <w:t xml:space="preserve">сельского поселения Верхнесуерского </w:t>
      </w:r>
      <w:r w:rsidR="00363309" w:rsidRPr="00363309">
        <w:rPr>
          <w:rFonts w:eastAsia="Times New Roman" w:cs="Times New Roman"/>
        </w:rPr>
        <w:lastRenderedPageBreak/>
        <w:t xml:space="preserve">сельсовета Варгашинского района Курганской области </w:t>
      </w:r>
      <w:r w:rsidRPr="002B5F3F">
        <w:rPr>
          <w:rFonts w:eastAsia="Times New Roman" w:cs="Times New Roman"/>
        </w:rPr>
        <w:t>плановый инструктаж по вопросам соблюдения мер пожарной безопасности в осенне-зимний период.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 xml:space="preserve">3. </w:t>
      </w:r>
      <w:r w:rsidR="00B16512" w:rsidRPr="00B16512">
        <w:rPr>
          <w:rFonts w:eastAsia="Times New Roman" w:cs="Times New Roman"/>
          <w:lang w:eastAsia="ar-SA"/>
        </w:rPr>
        <w:t>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</w:t>
      </w:r>
      <w:r w:rsidRPr="002B5F3F">
        <w:rPr>
          <w:rFonts w:eastAsia="Times New Roman" w:cs="Times New Roman"/>
        </w:rPr>
        <w:t>.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  <w:r w:rsidRPr="002B5F3F">
        <w:rPr>
          <w:rFonts w:eastAsia="Times New Roman" w:cs="Times New Roman"/>
        </w:rPr>
        <w:t>4. Контроль за исполнением настоящего постановления оставляю за собой.</w:t>
      </w: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</w:p>
    <w:p w:rsidR="006E3C70" w:rsidRPr="002B5F3F" w:rsidRDefault="006E3C70" w:rsidP="006E3C70">
      <w:pPr>
        <w:ind w:firstLine="708"/>
        <w:jc w:val="both"/>
        <w:rPr>
          <w:rFonts w:eastAsia="Times New Roman" w:cs="Times New Roman"/>
        </w:rPr>
      </w:pPr>
    </w:p>
    <w:p w:rsidR="006E3C70" w:rsidRPr="002B5F3F" w:rsidRDefault="006E3C70" w:rsidP="006E3C70">
      <w:pPr>
        <w:rPr>
          <w:rFonts w:eastAsia="Times New Roman" w:cs="Times New Roman"/>
        </w:rPr>
      </w:pPr>
    </w:p>
    <w:p w:rsidR="002B5F3F" w:rsidRPr="002B5F3F" w:rsidRDefault="002B5F3F" w:rsidP="002B5F3F">
      <w:pPr>
        <w:suppressAutoHyphens/>
        <w:rPr>
          <w:rFonts w:eastAsia="Times New Roman" w:cs="Times New Roman"/>
          <w:lang w:eastAsia="ar-SA"/>
        </w:rPr>
      </w:pPr>
      <w:r w:rsidRPr="002B5F3F">
        <w:rPr>
          <w:rFonts w:eastAsia="Times New Roman" w:cs="Times New Roman"/>
          <w:lang w:eastAsia="ar-SA"/>
        </w:rPr>
        <w:t>Заместитель Главы  сельского поселения</w:t>
      </w:r>
    </w:p>
    <w:p w:rsidR="002B5F3F" w:rsidRPr="002B5F3F" w:rsidRDefault="002B5F3F" w:rsidP="002B5F3F">
      <w:pPr>
        <w:suppressAutoHyphens/>
        <w:rPr>
          <w:rFonts w:eastAsia="Times New Roman" w:cs="Times New Roman"/>
          <w:lang w:eastAsia="ar-SA"/>
        </w:rPr>
      </w:pPr>
      <w:r w:rsidRPr="002B5F3F">
        <w:rPr>
          <w:rFonts w:eastAsia="Times New Roman" w:cs="Times New Roman"/>
          <w:lang w:eastAsia="ar-SA"/>
        </w:rPr>
        <w:t xml:space="preserve">Верхнесуерского сельсовета Варгашинского </w:t>
      </w:r>
    </w:p>
    <w:p w:rsidR="002B5F3F" w:rsidRPr="002B5F3F" w:rsidRDefault="002B5F3F" w:rsidP="002B5F3F">
      <w:pPr>
        <w:suppressAutoHyphens/>
        <w:rPr>
          <w:rFonts w:eastAsia="Times New Roman" w:cs="Times New Roman"/>
          <w:lang w:eastAsia="ar-SA"/>
        </w:rPr>
      </w:pPr>
      <w:r w:rsidRPr="002B5F3F">
        <w:rPr>
          <w:rFonts w:eastAsia="Times New Roman" w:cs="Times New Roman"/>
          <w:lang w:eastAsia="ar-SA"/>
        </w:rPr>
        <w:t>района Курганской области</w:t>
      </w:r>
      <w:r w:rsidRPr="002B5F3F">
        <w:rPr>
          <w:rFonts w:eastAsia="Times New Roman" w:cs="Times New Roman"/>
          <w:lang w:eastAsia="ar-SA"/>
        </w:rPr>
        <w:tab/>
        <w:t xml:space="preserve">                              __________________</w:t>
      </w:r>
      <w:proofErr w:type="spellStart"/>
      <w:r w:rsidRPr="002B5F3F">
        <w:rPr>
          <w:rFonts w:eastAsia="Times New Roman" w:cs="Times New Roman"/>
          <w:lang w:eastAsia="ar-SA"/>
        </w:rPr>
        <w:t>Т.В.Акимова</w:t>
      </w:r>
      <w:proofErr w:type="spellEnd"/>
    </w:p>
    <w:p w:rsidR="002B5F3F" w:rsidRPr="002B5F3F" w:rsidRDefault="002B5F3F" w:rsidP="002B5F3F">
      <w:pPr>
        <w:suppressAutoHyphens/>
        <w:rPr>
          <w:rFonts w:eastAsia="Times New Roman" w:cs="Times New Roman"/>
          <w:lang w:eastAsia="ar-SA"/>
        </w:rPr>
      </w:pPr>
    </w:p>
    <w:p w:rsidR="006E3C70" w:rsidRPr="002B5F3F" w:rsidRDefault="006E3C70" w:rsidP="006E3C70">
      <w:pPr>
        <w:tabs>
          <w:tab w:val="left" w:pos="1978"/>
        </w:tabs>
        <w:rPr>
          <w:rFonts w:eastAsia="Times New Roman" w:cs="Times New Roman"/>
        </w:rPr>
      </w:pPr>
    </w:p>
    <w:p w:rsidR="006E3C70" w:rsidRPr="002B5F3F" w:rsidRDefault="006E3C70" w:rsidP="006E3C70">
      <w:pPr>
        <w:rPr>
          <w:rFonts w:eastAsia="Times New Roman" w:cs="Times New Roman"/>
        </w:rPr>
      </w:pPr>
    </w:p>
    <w:p w:rsidR="00295531" w:rsidRPr="002B5F3F" w:rsidRDefault="00295531" w:rsidP="00E44136"/>
    <w:sectPr w:rsidR="00295531" w:rsidRPr="002B5F3F" w:rsidSect="002B5F3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6"/>
    <w:rsid w:val="00042FFF"/>
    <w:rsid w:val="000F5CCF"/>
    <w:rsid w:val="00295531"/>
    <w:rsid w:val="002B5F3F"/>
    <w:rsid w:val="00363309"/>
    <w:rsid w:val="005C3F4F"/>
    <w:rsid w:val="006E3C70"/>
    <w:rsid w:val="00792EC3"/>
    <w:rsid w:val="007B073C"/>
    <w:rsid w:val="008830B0"/>
    <w:rsid w:val="00955035"/>
    <w:rsid w:val="009566DA"/>
    <w:rsid w:val="00B16512"/>
    <w:rsid w:val="00C33906"/>
    <w:rsid w:val="00CE6436"/>
    <w:rsid w:val="00D06031"/>
    <w:rsid w:val="00E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Речкин</dc:creator>
  <cp:lastModifiedBy>Юрий Речкин</cp:lastModifiedBy>
  <cp:revision>21</cp:revision>
  <dcterms:created xsi:type="dcterms:W3CDTF">2022-09-23T05:53:00Z</dcterms:created>
  <dcterms:modified xsi:type="dcterms:W3CDTF">2022-10-04T04:59:00Z</dcterms:modified>
</cp:coreProperties>
</file>