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КУРГАНСКАЯ ОБЛАСТЬ</w:t>
      </w:r>
    </w:p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ВАРГАШИНСКИЙ РАЙОН</w:t>
      </w:r>
    </w:p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СЕЛЬСКОЕ ПОСЕЛЕНИЕ ВЕРХНЕСУЕРСКИЙ СЕЛЬСОВЕТ</w:t>
      </w:r>
    </w:p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ВАРГАШИНСКОГО РАЙОНА КУРГАНСКОЙ ОБЛАСТИ</w:t>
      </w:r>
    </w:p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СЕЛЬСКОГО ПОСЕЛЕНИЯ ВЕРХНЕСУЕРСКОГО СЕЛЬСОВЕТА</w:t>
      </w:r>
    </w:p>
    <w:p w:rsidR="00F0050E" w:rsidRDefault="00F0050E" w:rsidP="00F0050E">
      <w:pPr>
        <w:pStyle w:val="a4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ВАРГАШИНСКОГО РАЙОНА КУРГАНСКОЙ ОБЛАСТИ</w:t>
      </w:r>
    </w:p>
    <w:p w:rsidR="00F0050E" w:rsidRDefault="00F0050E" w:rsidP="00F0050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0050E" w:rsidRDefault="00F0050E" w:rsidP="00F0050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0050E" w:rsidRDefault="00F0050E" w:rsidP="00F0050E">
      <w:pPr>
        <w:spacing w:after="0"/>
        <w:ind w:right="142"/>
        <w:jc w:val="center"/>
        <w:rPr>
          <w:sz w:val="24"/>
          <w:szCs w:val="24"/>
        </w:rPr>
      </w:pPr>
    </w:p>
    <w:p w:rsidR="00F0050E" w:rsidRDefault="00F0050E" w:rsidP="00F0050E">
      <w:pPr>
        <w:spacing w:after="0"/>
        <w:ind w:right="14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ПОСТАНОВЛЕНИЕ</w:t>
      </w:r>
    </w:p>
    <w:p w:rsidR="00F0050E" w:rsidRDefault="00F0050E" w:rsidP="00F0050E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F0050E" w:rsidRDefault="00F0050E" w:rsidP="00F005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 сентября </w:t>
      </w:r>
      <w:r>
        <w:rPr>
          <w:rFonts w:ascii="Times New Roman" w:hAnsi="Times New Roman" w:cs="Times New Roman"/>
          <w:b/>
          <w:sz w:val="24"/>
          <w:szCs w:val="24"/>
        </w:rPr>
        <w:t>2021 года № 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50E" w:rsidRDefault="00F0050E" w:rsidP="00F005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с.Верхнесуерское</w:t>
      </w:r>
    </w:p>
    <w:p w:rsidR="00310ED1" w:rsidRDefault="00310ED1" w:rsidP="00F00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050E" w:rsidRPr="00F0050E" w:rsidRDefault="00F0050E" w:rsidP="00F00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D1" w:rsidRPr="00F0050E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Порядка раскрытия информации о разрабатываемых проектах муниципальных нормативных правовых актов Администрации </w:t>
      </w:r>
      <w:r w:rsid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Верхнесуерского сельсовета</w:t>
      </w: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результатах их общественного обсуждения</w:t>
      </w:r>
    </w:p>
    <w:p w:rsidR="00310ED1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</w:p>
    <w:p w:rsidR="00F0050E" w:rsidRPr="00F0050E" w:rsidRDefault="00F0050E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решением Думы</w:t>
      </w:r>
      <w:r w:rsidR="00F0050E" w:rsidRPr="00F0050E">
        <w:t xml:space="preserve"> </w:t>
      </w:r>
      <w:r w:rsidR="00F0050E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 2021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муниципальных нормативных правовых актах </w:t>
      </w:r>
      <w:r w:rsid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50E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», Администрация </w:t>
      </w:r>
      <w:r w:rsidR="00F0050E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10ED1" w:rsidRPr="00F0050E" w:rsidRDefault="00F0050E" w:rsidP="00F0050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ED1" w:rsidRPr="00F005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1. Утвердить Порядок раскрытия информации о разрабатываемых проектах муниципальных нормативных правовых актов Администрации </w:t>
      </w:r>
      <w:r w:rsidR="00F0050E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результатах их общественного обсуждения согласно приложению к настоящему постановлению.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Опубликовать настоящее постановление в Информационном бюллетене </w:t>
      </w:r>
      <w:r w:rsidR="00F0050E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4. Контроль за исполнением настоящего постановления оставляю за собой.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50E" w:rsidRPr="00F0050E" w:rsidRDefault="00F0050E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F0050E" w:rsidRPr="00F0050E" w:rsidRDefault="00F0050E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Верхнесуерского сельсовета </w:t>
      </w:r>
    </w:p>
    <w:p w:rsidR="00F0050E" w:rsidRPr="00F0050E" w:rsidRDefault="00F0050E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Варгашинского района </w:t>
      </w:r>
    </w:p>
    <w:p w:rsidR="00310ED1" w:rsidRPr="00F0050E" w:rsidRDefault="00F0050E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__________________    </w:t>
      </w:r>
      <w:proofErr w:type="spellStart"/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Ю.В.Речкин</w:t>
      </w:r>
      <w:proofErr w:type="spellEnd"/>
      <w:r w:rsidR="00310ED1"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F0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976"/>
      </w:tblGrid>
      <w:tr w:rsidR="00310ED1" w:rsidRPr="00F0050E" w:rsidTr="00310ED1"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F0050E" w:rsidRDefault="00310ED1" w:rsidP="00310E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4A7A85" w:rsidRDefault="00310ED1" w:rsidP="00F0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7A85">
              <w:rPr>
                <w:rFonts w:ascii="Times New Roman" w:eastAsia="Times New Roman" w:hAnsi="Times New Roman" w:cs="Times New Roman"/>
              </w:rPr>
              <w:t xml:space="preserve">Приложение к постановлению </w:t>
            </w:r>
            <w:r w:rsidR="00F0050E" w:rsidRPr="004A7A85">
              <w:rPr>
                <w:rFonts w:ascii="Times New Roman" w:eastAsia="Times New Roman" w:hAnsi="Times New Roman" w:cs="Times New Roman"/>
              </w:rPr>
              <w:t>Администрация сельского поселения Верхнесуерского сельсовета Варгашинского района Курганской области от 23 сентября</w:t>
            </w:r>
            <w:r w:rsidRPr="004A7A85">
              <w:rPr>
                <w:rFonts w:ascii="Times New Roman" w:eastAsia="Times New Roman" w:hAnsi="Times New Roman" w:cs="Times New Roman"/>
              </w:rPr>
              <w:t xml:space="preserve"> №</w:t>
            </w:r>
            <w:r w:rsidR="00F0050E" w:rsidRPr="004A7A85">
              <w:rPr>
                <w:rFonts w:ascii="Times New Roman" w:eastAsia="Times New Roman" w:hAnsi="Times New Roman" w:cs="Times New Roman"/>
              </w:rPr>
              <w:t xml:space="preserve"> 78</w:t>
            </w:r>
            <w:r w:rsidRPr="004A7A85">
              <w:rPr>
                <w:rFonts w:ascii="Times New Roman" w:eastAsia="Times New Roman" w:hAnsi="Times New Roman" w:cs="Times New Roman"/>
              </w:rPr>
              <w:t xml:space="preserve"> «Об утверждении Порядка раскрытия информации о разрабатываемых проектах муниципальных нормативных правовых актов Администрации </w:t>
            </w:r>
            <w:r w:rsidR="00F0050E" w:rsidRPr="004A7A85">
              <w:rPr>
                <w:rFonts w:ascii="Times New Roman" w:eastAsia="Times New Roman" w:hAnsi="Times New Roman" w:cs="Times New Roman"/>
              </w:rPr>
              <w:t>сельского поселения Верхнесуерского сельсовета</w:t>
            </w:r>
            <w:r w:rsidRPr="004A7A85">
              <w:rPr>
                <w:rFonts w:ascii="Times New Roman" w:eastAsia="Times New Roman" w:hAnsi="Times New Roman" w:cs="Times New Roman"/>
              </w:rPr>
              <w:t xml:space="preserve"> и результатах их общественного обсуждения»</w:t>
            </w:r>
          </w:p>
        </w:tc>
      </w:tr>
    </w:tbl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раскрытия информации о разрабатываемых проектах муниципальных нормативных правовых актов Администрации </w:t>
      </w:r>
      <w:r w:rsidR="00F0050E"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Верхнесуерского сельсовета</w:t>
      </w:r>
      <w:r w:rsidRPr="00F00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результатах их общественного обсуждения</w:t>
      </w:r>
    </w:p>
    <w:p w:rsidR="00310ED1" w:rsidRPr="00F0050E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1. Настоящий Порядок раскрытия информации о разрабатываемых проектах муниципальных нормативных правовых актов Администрации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результатах их общественного обсуждения (далее - Порядок) устанавливает порядок раскрытия информации о разрабатываемых проектах муниципальных нормативных правовых актов Администрации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Верхнесуерского сельсовета 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проект) и результатах их общественного обсуждения, подготовленных должностными лицами Администрации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Верхнесуерского сельсовета 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разработчики).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не применяется в отношении: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проектов, содержащих сведения, отнесенные к государственной тайне и сведения конфиденциального характера;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проектов административных регламентов предоставления муниципальных услуг.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Разработчик размещает на официальном сайте Администрации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- официальный сайт);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1) текст проекта;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2) информацию о сроках, формах общественного обсуждения проекта, в том числе о способах представления предложений по проекту;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3) информацию о результатах общественного обсуждения проекта;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4) информацию о результатах рассмотрения проекта нормативного правового акта.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Разработчиком обеспечивается возможность комментирования проекта при его общественном обсуждении непосредственно на официальном сайте.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5. Срок общественного обсуждения проекта определяется разработчиком и не может составлять менее 15 календарных дней со дня размещения проекта на официальном сайте, если иной срок не предусмотрен действующим законодательством, и иными нормативными правовыми актами Российской Федерации.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6.  Разработчик обязан рассмотреть все предложения, поступившие в установленный срок по результатам общественного обсуждения проекта, а также разместить на официальном сайте сводку предложений, поступивших в рамках общественного обсуждения проекта, с указанием позиции разработчика, а также разместить доработанный в ходе общественного обсуждения проект не ранее чем за 5 рабочих дней до его принятия.</w:t>
      </w:r>
    </w:p>
    <w:p w:rsidR="00310ED1" w:rsidRPr="00F0050E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Разработчиком в течение 5 рабочих дней со дня рассмотрения проекта и принятия по нему решения на официальном сайте размещается информация о результатах его рассмотрения, при положительном рассмотрении проекта размещается принятый муниципальный нормативный правовой акт Администрации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39DA" w:rsidRPr="004A7A85" w:rsidRDefault="00310ED1" w:rsidP="004A7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>8. В случае если проект был возвращен Главой 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4A7A85" w:rsidRPr="004A7A85">
        <w:t xml:space="preserve"> </w:t>
      </w:r>
      <w:r w:rsidR="004A7A85" w:rsidRPr="004A7A85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района Курганской области</w:t>
      </w:r>
      <w:r w:rsidRPr="00F0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доработку и учет замечаний потребует существенных изменений текста проекта, разработчиком принимается решение о проведении его повторного общественного обсуждения.</w:t>
      </w:r>
      <w:bookmarkStart w:id="0" w:name="_GoBack"/>
      <w:bookmarkEnd w:id="0"/>
    </w:p>
    <w:sectPr w:rsidR="00FA39DA" w:rsidRPr="004A7A85" w:rsidSect="00F0050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ED1"/>
    <w:rsid w:val="00310ED1"/>
    <w:rsid w:val="004A7A85"/>
    <w:rsid w:val="00F0050E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0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Юрий Речкин</cp:lastModifiedBy>
  <cp:revision>3</cp:revision>
  <dcterms:created xsi:type="dcterms:W3CDTF">2021-09-14T12:20:00Z</dcterms:created>
  <dcterms:modified xsi:type="dcterms:W3CDTF">2021-09-27T10:01:00Z</dcterms:modified>
</cp:coreProperties>
</file>