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8F" w:rsidRPr="00424B8F" w:rsidRDefault="00424B8F" w:rsidP="00424B8F">
      <w:pPr>
        <w:widowControl/>
        <w:suppressAutoHyphens w:val="0"/>
        <w:spacing w:line="240" w:lineRule="auto"/>
        <w:ind w:right="-143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                                                        </w:t>
      </w:r>
      <w:r w:rsidRPr="00424B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КУРГАНСКАЯ ОБЛАСТЬ</w:t>
      </w:r>
    </w:p>
    <w:p w:rsidR="00424B8F" w:rsidRPr="00424B8F" w:rsidRDefault="00424B8F" w:rsidP="00424B8F">
      <w:pPr>
        <w:widowControl/>
        <w:suppressAutoHyphens w:val="0"/>
        <w:spacing w:line="240" w:lineRule="auto"/>
        <w:ind w:left="-426" w:right="-14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24B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ВАРГАШИНСКИЙ РАЙОН</w:t>
      </w:r>
    </w:p>
    <w:p w:rsidR="00424B8F" w:rsidRPr="00424B8F" w:rsidRDefault="00424B8F" w:rsidP="00424B8F">
      <w:pPr>
        <w:widowControl/>
        <w:suppressAutoHyphens w:val="0"/>
        <w:spacing w:line="240" w:lineRule="auto"/>
        <w:ind w:left="-426" w:right="-14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24B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СЕЛЬСКОЕ ПОСЕЛЕНИЕ ВЕРХНЕСУЕРСКИЙ СЕЛЬСОВЕТ</w:t>
      </w:r>
    </w:p>
    <w:p w:rsidR="00424B8F" w:rsidRPr="00424B8F" w:rsidRDefault="00424B8F" w:rsidP="00424B8F">
      <w:pPr>
        <w:widowControl/>
        <w:suppressAutoHyphens w:val="0"/>
        <w:spacing w:line="240" w:lineRule="auto"/>
        <w:ind w:left="-426" w:right="-14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24B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ВАРГАШИНСКОГО РАЙОНА КУРГАНСКОЙ ОБЛАСТИ</w:t>
      </w:r>
    </w:p>
    <w:p w:rsidR="00424B8F" w:rsidRPr="00424B8F" w:rsidRDefault="00424B8F" w:rsidP="00424B8F">
      <w:pPr>
        <w:widowControl/>
        <w:suppressAutoHyphens w:val="0"/>
        <w:spacing w:line="240" w:lineRule="auto"/>
        <w:ind w:left="-426" w:right="-14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24B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АДМИНИСТРАЦИЯ СЕЛЬСКОГО ПОСЕЛЕНИЯ ВЕРХНЕСУЕРСКОГО СЕЛЬСОВЕТА</w:t>
      </w:r>
    </w:p>
    <w:p w:rsidR="00424B8F" w:rsidRPr="00424B8F" w:rsidRDefault="00424B8F" w:rsidP="00424B8F">
      <w:pPr>
        <w:widowControl/>
        <w:suppressAutoHyphens w:val="0"/>
        <w:spacing w:line="240" w:lineRule="auto"/>
        <w:ind w:left="-426" w:right="-14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24B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ВАРГАШИНСКОГО РАЙОНА КУРГАНСКОЙ ОБЛАСТИ</w:t>
      </w:r>
    </w:p>
    <w:p w:rsidR="00424B8F" w:rsidRPr="00424B8F" w:rsidRDefault="00424B8F" w:rsidP="00424B8F">
      <w:pPr>
        <w:widowControl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424B8F" w:rsidRPr="00424B8F" w:rsidRDefault="00424B8F" w:rsidP="00424B8F">
      <w:pPr>
        <w:spacing w:line="240" w:lineRule="auto"/>
        <w:jc w:val="center"/>
        <w:textAlignment w:val="auto"/>
        <w:rPr>
          <w:rFonts w:ascii="Times New Roman" w:eastAsia="Andale Sans UI" w:hAnsi="Times New Roman" w:cs="Times New Roman"/>
          <w:b/>
          <w:kern w:val="2"/>
          <w:sz w:val="27"/>
          <w:szCs w:val="27"/>
          <w:lang w:eastAsia="ru-RU" w:bidi="ar-SA"/>
        </w:rPr>
      </w:pPr>
    </w:p>
    <w:p w:rsidR="00424B8F" w:rsidRPr="00424B8F" w:rsidRDefault="00424B8F" w:rsidP="00424B8F">
      <w:pPr>
        <w:spacing w:line="240" w:lineRule="auto"/>
        <w:jc w:val="center"/>
        <w:textAlignment w:val="auto"/>
        <w:rPr>
          <w:rFonts w:ascii="Times New Roman" w:eastAsia="Andale Sans UI" w:hAnsi="Times New Roman" w:cs="Times New Roman"/>
          <w:b/>
          <w:kern w:val="2"/>
          <w:sz w:val="27"/>
          <w:szCs w:val="27"/>
          <w:lang w:eastAsia="ru-RU" w:bidi="ar-SA"/>
        </w:rPr>
      </w:pPr>
    </w:p>
    <w:p w:rsidR="00424B8F" w:rsidRPr="00424B8F" w:rsidRDefault="00424B8F" w:rsidP="00424B8F">
      <w:pPr>
        <w:spacing w:line="240" w:lineRule="auto"/>
        <w:jc w:val="center"/>
        <w:textAlignment w:val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</w:pPr>
      <w:r w:rsidRPr="00424B8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  <w:t>ПОСТАНОВЛЕНИЕ</w:t>
      </w:r>
    </w:p>
    <w:p w:rsidR="00424B8F" w:rsidRPr="00424B8F" w:rsidRDefault="00424B8F" w:rsidP="00424B8F">
      <w:pPr>
        <w:spacing w:line="240" w:lineRule="auto"/>
        <w:jc w:val="center"/>
        <w:textAlignment w:val="auto"/>
        <w:rPr>
          <w:rFonts w:ascii="Times New Roman" w:eastAsia="Andale Sans UI" w:hAnsi="Times New Roman" w:cs="Times New Roman"/>
          <w:b/>
          <w:kern w:val="2"/>
          <w:sz w:val="24"/>
          <w:lang w:eastAsia="ru-RU" w:bidi="ar-SA"/>
        </w:rPr>
      </w:pPr>
    </w:p>
    <w:p w:rsidR="00424B8F" w:rsidRPr="00424B8F" w:rsidRDefault="00424B8F" w:rsidP="00424B8F">
      <w:pPr>
        <w:spacing w:line="240" w:lineRule="auto"/>
        <w:textAlignment w:val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</w:pPr>
      <w:r w:rsidRPr="00424B8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  <w:t>от 23 сентября 2021 года № 80</w:t>
      </w:r>
    </w:p>
    <w:p w:rsidR="00424B8F" w:rsidRPr="00424B8F" w:rsidRDefault="00424B8F" w:rsidP="00424B8F">
      <w:pPr>
        <w:spacing w:line="240" w:lineRule="auto"/>
        <w:textAlignment w:val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</w:pPr>
      <w:r w:rsidRPr="00424B8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  <w:t>с.Верхнесуерское</w:t>
      </w:r>
    </w:p>
    <w:p w:rsidR="00A3267F" w:rsidRDefault="00A32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67F" w:rsidRPr="00A3267F" w:rsidRDefault="00A32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9C6" w:rsidRPr="00FC2DE1" w:rsidRDefault="001B6880" w:rsidP="00FC2DE1">
      <w:pPr>
        <w:tabs>
          <w:tab w:val="left" w:pos="675"/>
        </w:tabs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A3267F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A3267F">
        <w:rPr>
          <w:rStyle w:val="1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Правил рассмотрения запросов субъектов</w:t>
      </w:r>
      <w:r w:rsidR="00FC2DE1">
        <w:rPr>
          <w:rStyle w:val="1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67F">
        <w:rPr>
          <w:rStyle w:val="1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персональных данных или их представителей в Администрации</w:t>
      </w:r>
      <w:r w:rsidR="00FC2DE1">
        <w:rPr>
          <w:rStyle w:val="1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D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1379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Верхнесуерского сельсовета Варгашинского района Курганской области</w:t>
      </w:r>
    </w:p>
    <w:bookmarkEnd w:id="0"/>
    <w:p w:rsidR="001B6880" w:rsidRDefault="001B6880" w:rsidP="001379C6">
      <w:pPr>
        <w:tabs>
          <w:tab w:val="left" w:pos="69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3267F" w:rsidRPr="00A3267F" w:rsidRDefault="00A3267F">
      <w:pPr>
        <w:tabs>
          <w:tab w:val="left" w:pos="69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670A" w:rsidRDefault="001B6880" w:rsidP="00A3267F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267F">
        <w:rPr>
          <w:rStyle w:val="11"/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</w:t>
      </w:r>
      <w:r w:rsidR="00A3267F">
        <w:rPr>
          <w:rFonts w:ascii="Times New Roman" w:hAnsi="Times New Roman" w:cs="Times New Roman"/>
          <w:color w:val="000000"/>
          <w:sz w:val="28"/>
          <w:szCs w:val="28"/>
        </w:rPr>
        <w:t>х Федеральным законом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A3267F">
        <w:rPr>
          <w:rStyle w:val="11"/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Pr="00A3267F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1379C6" w:rsidRPr="00E75315">
        <w:rPr>
          <w:rFonts w:ascii="Times New Roman" w:hAnsi="Times New Roman" w:cs="Times New Roman"/>
          <w:sz w:val="28"/>
          <w:lang w:eastAsia="ar-SA"/>
        </w:rPr>
        <w:t xml:space="preserve">сельского поселения </w:t>
      </w:r>
      <w:r w:rsidR="001379C6" w:rsidRPr="00E75315">
        <w:rPr>
          <w:rFonts w:ascii="Times New Roman" w:hAnsi="Times New Roman" w:cs="Times New Roman"/>
          <w:snapToGrid w:val="0"/>
          <w:sz w:val="28"/>
        </w:rPr>
        <w:t>Верхнесуерского сельсовета</w:t>
      </w:r>
      <w:r w:rsidR="009312B5" w:rsidRPr="009312B5">
        <w:t xml:space="preserve"> </w:t>
      </w:r>
      <w:r w:rsidR="009312B5" w:rsidRPr="009312B5">
        <w:rPr>
          <w:rFonts w:ascii="Times New Roman" w:hAnsi="Times New Roman" w:cs="Times New Roman"/>
          <w:snapToGrid w:val="0"/>
          <w:sz w:val="28"/>
        </w:rPr>
        <w:t>Варгашинского района Курганской области</w:t>
      </w:r>
    </w:p>
    <w:p w:rsidR="004C670A" w:rsidRDefault="004C670A" w:rsidP="00A3267F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6880" w:rsidRPr="009312B5" w:rsidRDefault="00A3267F" w:rsidP="00A3267F">
      <w:pPr>
        <w:pStyle w:val="a7"/>
        <w:spacing w:after="0"/>
        <w:ind w:firstLine="709"/>
        <w:jc w:val="both"/>
        <w:rPr>
          <w:rStyle w:val="11"/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9312B5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6880" w:rsidRPr="009312B5">
        <w:rPr>
          <w:rStyle w:val="11"/>
          <w:rFonts w:ascii="Times New Roman" w:eastAsia="Arial" w:hAnsi="Times New Roman" w:cs="Times New Roman"/>
          <w:b/>
          <w:color w:val="000000"/>
          <w:sz w:val="28"/>
          <w:szCs w:val="28"/>
        </w:rPr>
        <w:t>ПОСТАНОВЛЯЕТ:</w:t>
      </w:r>
    </w:p>
    <w:p w:rsidR="004C670A" w:rsidRPr="00A3267F" w:rsidRDefault="004C670A" w:rsidP="00A3267F">
      <w:pPr>
        <w:pStyle w:val="a7"/>
        <w:spacing w:after="0"/>
        <w:ind w:firstLine="709"/>
        <w:jc w:val="both"/>
        <w:rPr>
          <w:rStyle w:val="11"/>
          <w:rFonts w:ascii="Times New Roman" w:eastAsia="Arial" w:hAnsi="Times New Roman" w:cs="Times New Roman"/>
          <w:color w:val="000000"/>
          <w:sz w:val="28"/>
          <w:szCs w:val="28"/>
        </w:rPr>
      </w:pPr>
    </w:p>
    <w:p w:rsidR="001B6880" w:rsidRDefault="001B6880" w:rsidP="00A3267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Style w:val="11"/>
          <w:rFonts w:ascii="Times New Roman" w:hAnsi="Times New Roman" w:cs="Times New Roman"/>
          <w:color w:val="000000"/>
          <w:sz w:val="28"/>
          <w:szCs w:val="28"/>
        </w:rPr>
        <w:tab/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Правила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рассмотрения запросов субъектов персональных данных или их представителей</w:t>
      </w:r>
      <w:r w:rsidRPr="00A3267F">
        <w:rPr>
          <w:rStyle w:val="11"/>
          <w:rFonts w:ascii="Times New Roman" w:eastAsia="Arial" w:hAnsi="Times New Roman" w:cs="Times New Roman"/>
          <w:color w:val="000000"/>
          <w:sz w:val="28"/>
          <w:szCs w:val="28"/>
        </w:rPr>
        <w:t xml:space="preserve"> в Администрации </w:t>
      </w:r>
      <w:r w:rsidR="001379C6" w:rsidRPr="00E75315">
        <w:rPr>
          <w:rFonts w:ascii="Times New Roman" w:hAnsi="Times New Roman" w:cs="Times New Roman"/>
          <w:sz w:val="28"/>
          <w:lang w:eastAsia="ar-SA"/>
        </w:rPr>
        <w:t xml:space="preserve">сельского поселения </w:t>
      </w:r>
      <w:r w:rsidR="001379C6" w:rsidRPr="00E75315">
        <w:rPr>
          <w:rFonts w:ascii="Times New Roman" w:hAnsi="Times New Roman" w:cs="Times New Roman"/>
          <w:snapToGrid w:val="0"/>
          <w:sz w:val="28"/>
        </w:rPr>
        <w:t>Верхнесуерского сельсовета</w:t>
      </w:r>
      <w:r w:rsidR="001379C6" w:rsidRPr="00E75315">
        <w:rPr>
          <w:rFonts w:ascii="Times New Roman" w:hAnsi="Times New Roman" w:cs="Times New Roman"/>
          <w:sz w:val="28"/>
        </w:rPr>
        <w:t xml:space="preserve"> </w:t>
      </w:r>
      <w:r w:rsidR="009312B5" w:rsidRPr="009312B5">
        <w:rPr>
          <w:rFonts w:ascii="Times New Roman" w:hAnsi="Times New Roman" w:cs="Times New Roman"/>
          <w:sz w:val="28"/>
        </w:rPr>
        <w:t>Варгашинского района Курганской области</w:t>
      </w:r>
      <w:r w:rsidR="009312B5">
        <w:rPr>
          <w:rFonts w:ascii="Times New Roman" w:hAnsi="Times New Roman" w:cs="Times New Roman"/>
          <w:sz w:val="28"/>
        </w:rPr>
        <w:t xml:space="preserve"> 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DA1C12" w:rsidRPr="00A3267F" w:rsidRDefault="00DA1C12" w:rsidP="00A3267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2. </w:t>
      </w:r>
      <w:r w:rsidRPr="0068583E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Настоящее постановление опубликовать в </w:t>
      </w:r>
      <w:r w:rsidR="000A5CD9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Информационном бюллетене </w:t>
      </w:r>
      <w:r w:rsidR="001379C6" w:rsidRPr="00E75315">
        <w:rPr>
          <w:rFonts w:ascii="Times New Roman" w:hAnsi="Times New Roman" w:cs="Times New Roman"/>
          <w:sz w:val="28"/>
          <w:lang w:eastAsia="ar-SA"/>
        </w:rPr>
        <w:t xml:space="preserve">сельского поселения </w:t>
      </w:r>
      <w:r w:rsidR="001379C6" w:rsidRPr="00E75315">
        <w:rPr>
          <w:rFonts w:ascii="Times New Roman" w:hAnsi="Times New Roman" w:cs="Times New Roman"/>
          <w:snapToGrid w:val="0"/>
          <w:sz w:val="28"/>
        </w:rPr>
        <w:t>Верхнесуерского сельсовета</w:t>
      </w:r>
      <w:r w:rsidR="001379C6">
        <w:rPr>
          <w:rFonts w:ascii="Times New Roman" w:hAnsi="Times New Roman" w:cs="Times New Roman"/>
          <w:snapToGrid w:val="0"/>
          <w:sz w:val="28"/>
        </w:rPr>
        <w:t xml:space="preserve"> Варгашинского района Курганской области</w:t>
      </w:r>
      <w:r w:rsidR="000A5CD9">
        <w:rPr>
          <w:rStyle w:val="11"/>
          <w:rFonts w:ascii="Times New Roman" w:eastAsia="Arial" w:hAnsi="Times New Roman" w:cs="Times New Roman"/>
          <w:bCs/>
          <w:sz w:val="28"/>
          <w:szCs w:val="28"/>
        </w:rPr>
        <w:t>.</w:t>
      </w:r>
    </w:p>
    <w:p w:rsidR="001B6880" w:rsidRPr="00A3267F" w:rsidRDefault="00A3267F" w:rsidP="00A3267F">
      <w:pPr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  <w:t>3.</w:t>
      </w:r>
      <w:r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A3267F"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0856EB"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  <w:t>оставляю за собой</w:t>
      </w:r>
      <w:r w:rsidRPr="00A3267F"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</w:p>
    <w:p w:rsidR="00420D80" w:rsidRDefault="00420D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67F" w:rsidRDefault="00A326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03F" w:rsidRPr="00A3267F" w:rsidRDefault="00C470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9C6" w:rsidRPr="001B4F13" w:rsidRDefault="001379C6" w:rsidP="001379C6">
      <w:pPr>
        <w:pStyle w:val="ae"/>
        <w:ind w:left="1" w:hanging="3"/>
        <w:rPr>
          <w:rFonts w:ascii="Times New Roman" w:hAnsi="Times New Roman" w:cs="Times New Roman"/>
          <w:sz w:val="28"/>
          <w:lang w:eastAsia="ar-SA"/>
        </w:rPr>
      </w:pPr>
      <w:r w:rsidRPr="001B4F13">
        <w:rPr>
          <w:rFonts w:ascii="Times New Roman" w:hAnsi="Times New Roman" w:cs="Times New Roman"/>
          <w:sz w:val="28"/>
          <w:lang w:eastAsia="ar-SA"/>
        </w:rPr>
        <w:t xml:space="preserve">Глава сельского поселения </w:t>
      </w:r>
    </w:p>
    <w:p w:rsidR="001379C6" w:rsidRPr="001B4F13" w:rsidRDefault="001379C6" w:rsidP="001379C6">
      <w:pPr>
        <w:pStyle w:val="ae"/>
        <w:ind w:left="1" w:hanging="3"/>
        <w:rPr>
          <w:rFonts w:ascii="Times New Roman" w:hAnsi="Times New Roman" w:cs="Times New Roman"/>
          <w:sz w:val="28"/>
          <w:lang w:eastAsia="ar-SA"/>
        </w:rPr>
      </w:pPr>
      <w:r w:rsidRPr="001B4F13">
        <w:rPr>
          <w:rFonts w:ascii="Times New Roman" w:hAnsi="Times New Roman" w:cs="Times New Roman"/>
          <w:sz w:val="28"/>
          <w:lang w:eastAsia="ar-SA"/>
        </w:rPr>
        <w:t xml:space="preserve">Верхнесуерского сельсовета </w:t>
      </w:r>
    </w:p>
    <w:p w:rsidR="001379C6" w:rsidRPr="001B4F13" w:rsidRDefault="001379C6" w:rsidP="001379C6">
      <w:pPr>
        <w:pStyle w:val="ae"/>
        <w:ind w:left="1" w:hanging="3"/>
        <w:rPr>
          <w:rFonts w:ascii="Times New Roman" w:hAnsi="Times New Roman" w:cs="Times New Roman"/>
          <w:sz w:val="28"/>
          <w:lang w:eastAsia="ar-SA"/>
        </w:rPr>
      </w:pPr>
      <w:r w:rsidRPr="001B4F13">
        <w:rPr>
          <w:rFonts w:ascii="Times New Roman" w:hAnsi="Times New Roman" w:cs="Times New Roman"/>
          <w:sz w:val="28"/>
          <w:lang w:eastAsia="ar-SA"/>
        </w:rPr>
        <w:t xml:space="preserve">Варгашинского района </w:t>
      </w:r>
    </w:p>
    <w:p w:rsidR="001379C6" w:rsidRPr="001B4F13" w:rsidRDefault="001379C6" w:rsidP="001379C6">
      <w:pPr>
        <w:pStyle w:val="ae"/>
        <w:ind w:left="1" w:hanging="3"/>
        <w:rPr>
          <w:rFonts w:ascii="Times New Roman" w:hAnsi="Times New Roman" w:cs="Times New Roman"/>
          <w:sz w:val="28"/>
          <w:lang w:eastAsia="ar-SA"/>
        </w:rPr>
      </w:pPr>
      <w:r w:rsidRPr="001B4F13">
        <w:rPr>
          <w:rFonts w:ascii="Times New Roman" w:hAnsi="Times New Roman" w:cs="Times New Roman"/>
          <w:sz w:val="28"/>
          <w:lang w:eastAsia="ar-SA"/>
        </w:rPr>
        <w:t>Курганской области</w:t>
      </w:r>
      <w:r w:rsidRPr="001B4F13">
        <w:rPr>
          <w:rFonts w:ascii="Times New Roman" w:hAnsi="Times New Roman" w:cs="Times New Roman"/>
          <w:sz w:val="28"/>
          <w:lang w:eastAsia="ar-SA"/>
        </w:rPr>
        <w:tab/>
        <w:t xml:space="preserve">   </w:t>
      </w:r>
      <w:r>
        <w:rPr>
          <w:rFonts w:ascii="Times New Roman" w:hAnsi="Times New Roman" w:cs="Times New Roman"/>
          <w:sz w:val="28"/>
          <w:lang w:eastAsia="ar-SA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_______________</w:t>
      </w:r>
      <w:r w:rsidRPr="001B4F13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1B4F13">
        <w:rPr>
          <w:rFonts w:ascii="Times New Roman" w:hAnsi="Times New Roman" w:cs="Times New Roman"/>
          <w:sz w:val="28"/>
        </w:rPr>
        <w:t>Ю.В.Речкин</w:t>
      </w:r>
      <w:proofErr w:type="spellEnd"/>
    </w:p>
    <w:p w:rsidR="001B6880" w:rsidRPr="00C4703F" w:rsidRDefault="001B6880" w:rsidP="00C4703F">
      <w:pPr>
        <w:rPr>
          <w:lang w:eastAsia="ar-SA"/>
        </w:rPr>
      </w:pPr>
    </w:p>
    <w:p w:rsidR="001B6880" w:rsidRPr="00A3267F" w:rsidRDefault="001B6880">
      <w:pPr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67F" w:rsidRPr="00F63CCD" w:rsidRDefault="00C4703F" w:rsidP="001379C6">
      <w:pPr>
        <w:ind w:left="450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3267F" w:rsidRPr="00F63CCD">
        <w:rPr>
          <w:rFonts w:ascii="Times New Roman" w:hAnsi="Times New Roman" w:cs="Times New Roman"/>
          <w:color w:val="000000"/>
          <w:sz w:val="24"/>
        </w:rPr>
        <w:t>Приложение  к  постановлению</w:t>
      </w:r>
    </w:p>
    <w:p w:rsidR="001B6880" w:rsidRPr="00F63CCD" w:rsidRDefault="00A3267F" w:rsidP="009312B5">
      <w:pPr>
        <w:pStyle w:val="a7"/>
        <w:spacing w:after="0"/>
        <w:ind w:left="4536"/>
        <w:jc w:val="both"/>
        <w:rPr>
          <w:rFonts w:ascii="Times New Roman" w:hAnsi="Times New Roman" w:cs="Times New Roman"/>
          <w:sz w:val="24"/>
          <w:lang w:eastAsia="ar-SA"/>
        </w:rPr>
      </w:pPr>
      <w:r w:rsidRPr="00F63CCD">
        <w:rPr>
          <w:rFonts w:ascii="Times New Roman" w:hAnsi="Times New Roman" w:cs="Times New Roman"/>
          <w:color w:val="000000"/>
          <w:sz w:val="24"/>
        </w:rPr>
        <w:lastRenderedPageBreak/>
        <w:t xml:space="preserve">Администрации </w:t>
      </w:r>
      <w:r w:rsidR="001379C6" w:rsidRPr="00F63CCD">
        <w:rPr>
          <w:rFonts w:ascii="Times New Roman" w:hAnsi="Times New Roman" w:cs="Times New Roman"/>
          <w:sz w:val="24"/>
          <w:lang w:eastAsia="ar-SA"/>
        </w:rPr>
        <w:t xml:space="preserve">сельского поселения </w:t>
      </w:r>
      <w:r w:rsidR="001379C6" w:rsidRPr="00F63CCD">
        <w:rPr>
          <w:rFonts w:ascii="Times New Roman" w:hAnsi="Times New Roman" w:cs="Times New Roman"/>
          <w:snapToGrid w:val="0"/>
          <w:sz w:val="24"/>
        </w:rPr>
        <w:t xml:space="preserve">Верхнесуерского сельсовета </w:t>
      </w:r>
      <w:r w:rsidR="009312B5" w:rsidRPr="00F63CCD">
        <w:rPr>
          <w:rFonts w:ascii="Times New Roman" w:hAnsi="Times New Roman" w:cs="Times New Roman"/>
          <w:snapToGrid w:val="0"/>
          <w:sz w:val="24"/>
        </w:rPr>
        <w:t xml:space="preserve">Варгашинского района Курганской области </w:t>
      </w:r>
      <w:r w:rsidR="009312B5" w:rsidRPr="00F63CCD">
        <w:rPr>
          <w:rFonts w:ascii="Times New Roman" w:hAnsi="Times New Roman" w:cs="Times New Roman"/>
          <w:color w:val="000000"/>
          <w:sz w:val="24"/>
        </w:rPr>
        <w:t>от</w:t>
      </w:r>
      <w:r w:rsidR="001379C6" w:rsidRPr="00F63CCD">
        <w:rPr>
          <w:rFonts w:ascii="Times New Roman" w:hAnsi="Times New Roman" w:cs="Times New Roman"/>
          <w:color w:val="000000"/>
          <w:sz w:val="24"/>
        </w:rPr>
        <w:t xml:space="preserve"> </w:t>
      </w:r>
      <w:r w:rsidR="009312B5" w:rsidRPr="00F63CCD">
        <w:rPr>
          <w:rFonts w:ascii="Times New Roman" w:hAnsi="Times New Roman" w:cs="Times New Roman"/>
          <w:color w:val="000000"/>
          <w:sz w:val="24"/>
        </w:rPr>
        <w:t xml:space="preserve">23 </w:t>
      </w:r>
      <w:r w:rsidR="001379C6" w:rsidRPr="00F63CCD">
        <w:rPr>
          <w:rFonts w:ascii="Times New Roman" w:hAnsi="Times New Roman" w:cs="Times New Roman"/>
          <w:color w:val="000000"/>
          <w:sz w:val="24"/>
        </w:rPr>
        <w:t xml:space="preserve">сентября </w:t>
      </w:r>
      <w:r w:rsidR="000A5CD9" w:rsidRPr="00F63CCD">
        <w:rPr>
          <w:rFonts w:ascii="Times New Roman" w:hAnsi="Times New Roman" w:cs="Times New Roman"/>
          <w:color w:val="000000"/>
          <w:sz w:val="24"/>
        </w:rPr>
        <w:t>2021</w:t>
      </w:r>
      <w:r w:rsidR="004C670A" w:rsidRPr="00F63CCD">
        <w:rPr>
          <w:rFonts w:ascii="Times New Roman" w:hAnsi="Times New Roman" w:cs="Times New Roman"/>
          <w:color w:val="000000"/>
          <w:sz w:val="24"/>
        </w:rPr>
        <w:t>г</w:t>
      </w:r>
      <w:r w:rsidR="004C51AE" w:rsidRPr="00F63CCD">
        <w:rPr>
          <w:rFonts w:ascii="Times New Roman" w:hAnsi="Times New Roman" w:cs="Times New Roman"/>
          <w:color w:val="000000"/>
          <w:sz w:val="24"/>
        </w:rPr>
        <w:t xml:space="preserve"> № </w:t>
      </w:r>
      <w:r w:rsidR="009312B5" w:rsidRPr="00F63CCD">
        <w:rPr>
          <w:rFonts w:ascii="Times New Roman" w:hAnsi="Times New Roman" w:cs="Times New Roman"/>
          <w:color w:val="000000"/>
          <w:sz w:val="24"/>
        </w:rPr>
        <w:t>80</w:t>
      </w:r>
      <w:r w:rsidR="001379C6" w:rsidRPr="00F63CCD">
        <w:rPr>
          <w:rFonts w:ascii="Times New Roman" w:hAnsi="Times New Roman" w:cs="Times New Roman"/>
          <w:color w:val="000000"/>
          <w:sz w:val="24"/>
        </w:rPr>
        <w:t xml:space="preserve"> </w:t>
      </w:r>
      <w:r w:rsidRPr="00F63CCD">
        <w:rPr>
          <w:rStyle w:val="11"/>
          <w:rFonts w:ascii="Times New Roman" w:hAnsi="Times New Roman" w:cs="Times New Roman"/>
          <w:color w:val="000000"/>
          <w:sz w:val="24"/>
        </w:rPr>
        <w:t xml:space="preserve">«Об утверждении Правил рассмотрения запросов субъектов персональных данных или их представителей в Администрации </w:t>
      </w:r>
      <w:r w:rsidR="001379C6" w:rsidRPr="00F63CCD">
        <w:rPr>
          <w:rFonts w:ascii="Times New Roman" w:hAnsi="Times New Roman" w:cs="Times New Roman"/>
          <w:sz w:val="24"/>
          <w:lang w:eastAsia="ar-SA"/>
        </w:rPr>
        <w:t xml:space="preserve">сельского поселения </w:t>
      </w:r>
      <w:r w:rsidR="001379C6" w:rsidRPr="00F63CCD">
        <w:rPr>
          <w:rFonts w:ascii="Times New Roman" w:hAnsi="Times New Roman" w:cs="Times New Roman"/>
          <w:snapToGrid w:val="0"/>
          <w:sz w:val="24"/>
        </w:rPr>
        <w:t>Верхнесуерского сельсовета</w:t>
      </w:r>
      <w:r w:rsidR="009312B5" w:rsidRPr="00F63CCD">
        <w:rPr>
          <w:sz w:val="24"/>
        </w:rPr>
        <w:t xml:space="preserve"> </w:t>
      </w:r>
      <w:r w:rsidR="009312B5" w:rsidRPr="00F63CCD">
        <w:rPr>
          <w:rFonts w:ascii="Times New Roman" w:hAnsi="Times New Roman" w:cs="Times New Roman"/>
          <w:snapToGrid w:val="0"/>
          <w:sz w:val="24"/>
        </w:rPr>
        <w:t>Варгашинского района Курганской области</w:t>
      </w:r>
      <w:r w:rsidRPr="00F63CCD">
        <w:rPr>
          <w:rStyle w:val="11"/>
          <w:rFonts w:ascii="Times New Roman" w:hAnsi="Times New Roman" w:cs="Times New Roman"/>
          <w:color w:val="000000"/>
          <w:sz w:val="24"/>
        </w:rPr>
        <w:t>»</w:t>
      </w:r>
    </w:p>
    <w:p w:rsidR="001B6880" w:rsidRPr="00A3267F" w:rsidRDefault="001B68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880" w:rsidRDefault="001B68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67F" w:rsidRPr="00A3267F" w:rsidRDefault="00A326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880" w:rsidRPr="00A3267F" w:rsidRDefault="001B6880" w:rsidP="001379C6">
      <w:pPr>
        <w:pStyle w:val="a7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1379C6" w:rsidRPr="009312B5" w:rsidRDefault="001B6880" w:rsidP="009312B5">
      <w:pPr>
        <w:pStyle w:val="ConsPlusDocList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рассмотрения запросов субъектов персональных данных</w:t>
      </w:r>
      <w:r w:rsidR="0093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или их представителей </w:t>
      </w:r>
      <w:r w:rsidRPr="00A3267F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в Администрации</w:t>
      </w:r>
      <w:r w:rsidR="009312B5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79C6" w:rsidRPr="001379C6">
        <w:rPr>
          <w:rFonts w:ascii="Times New Roman" w:hAnsi="Times New Roman" w:cs="Times New Roman"/>
          <w:b/>
          <w:sz w:val="28"/>
          <w:lang w:eastAsia="ar-SA"/>
        </w:rPr>
        <w:t xml:space="preserve">сельского поселения </w:t>
      </w:r>
      <w:r w:rsidR="001379C6" w:rsidRPr="001379C6">
        <w:rPr>
          <w:rFonts w:ascii="Times New Roman" w:hAnsi="Times New Roman" w:cs="Times New Roman"/>
          <w:b/>
          <w:snapToGrid w:val="0"/>
          <w:sz w:val="28"/>
        </w:rPr>
        <w:t>Верхнесуерского сельсовета</w:t>
      </w:r>
      <w:r w:rsidR="009312B5" w:rsidRPr="009312B5">
        <w:t xml:space="preserve"> </w:t>
      </w:r>
      <w:r w:rsidR="009312B5" w:rsidRPr="009312B5">
        <w:rPr>
          <w:rFonts w:ascii="Times New Roman" w:hAnsi="Times New Roman" w:cs="Times New Roman"/>
          <w:b/>
          <w:snapToGrid w:val="0"/>
          <w:sz w:val="28"/>
        </w:rPr>
        <w:t>Варгашинского района Курганской области</w:t>
      </w:r>
    </w:p>
    <w:p w:rsidR="001B6880" w:rsidRPr="00A3267F" w:rsidRDefault="001B6880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880" w:rsidRPr="001379C6" w:rsidRDefault="001B6880" w:rsidP="001379C6">
      <w:pPr>
        <w:pStyle w:val="a7"/>
        <w:spacing w:after="0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ar-SA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Настоящие Правила рассмотрения запросов субъектов персональных данных или их представителей </w:t>
      </w:r>
      <w:r w:rsidRPr="00A3267F">
        <w:rPr>
          <w:rStyle w:val="11"/>
          <w:rFonts w:ascii="Times New Roman" w:eastAsia="Arial" w:hAnsi="Times New Roman" w:cs="Times New Roman"/>
          <w:color w:val="000000"/>
          <w:sz w:val="28"/>
          <w:szCs w:val="28"/>
        </w:rPr>
        <w:t xml:space="preserve">в Администрации </w:t>
      </w:r>
      <w:r w:rsidR="001379C6" w:rsidRPr="00E75315">
        <w:rPr>
          <w:rFonts w:ascii="Times New Roman" w:hAnsi="Times New Roman" w:cs="Times New Roman"/>
          <w:sz w:val="28"/>
          <w:lang w:eastAsia="ar-SA"/>
        </w:rPr>
        <w:t xml:space="preserve">сельского поселения </w:t>
      </w:r>
      <w:r w:rsidR="001379C6" w:rsidRPr="00E75315">
        <w:rPr>
          <w:rFonts w:ascii="Times New Roman" w:hAnsi="Times New Roman" w:cs="Times New Roman"/>
          <w:snapToGrid w:val="0"/>
          <w:sz w:val="28"/>
        </w:rPr>
        <w:t>Верхнесуерского сельсовета</w:t>
      </w:r>
      <w:r w:rsidR="001379C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(далее - Правила) определяют порядок учета (регистрации), сроки и последовательность действий при рассмотрении обращений либо получении запросов субъектов персональных данных или их представителей (далее – запросы) в </w:t>
      </w:r>
      <w:r w:rsidRPr="00A3267F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1379C6" w:rsidRPr="00E75315">
        <w:rPr>
          <w:rFonts w:ascii="Times New Roman" w:hAnsi="Times New Roman" w:cs="Times New Roman"/>
          <w:sz w:val="28"/>
          <w:lang w:eastAsia="ar-SA"/>
        </w:rPr>
        <w:t xml:space="preserve">сельского поселения </w:t>
      </w:r>
      <w:r w:rsidR="001379C6" w:rsidRPr="00E75315">
        <w:rPr>
          <w:rFonts w:ascii="Times New Roman" w:hAnsi="Times New Roman" w:cs="Times New Roman"/>
          <w:snapToGrid w:val="0"/>
          <w:sz w:val="28"/>
        </w:rPr>
        <w:t>Верхнесуерского сельсовета</w:t>
      </w:r>
      <w:r w:rsidR="001379C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F7741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A3267F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орган местного самоуправления).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2. Субъект персональных данных или его представитель (далее - субъект персональных данных) имеет право на получение сведений, касающихся обработки его персональных данных, в том числе содержащих:</w:t>
      </w:r>
    </w:p>
    <w:p w:rsidR="001B6880" w:rsidRPr="00A3267F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>1) подтверждение факта обработки персональных данных органом местного самоуправления;</w:t>
      </w:r>
    </w:p>
    <w:p w:rsidR="001B6880" w:rsidRPr="00A3267F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>2) правовые основания и цели обработки персональных данных органом местного самоуправления;</w:t>
      </w:r>
    </w:p>
    <w:p w:rsidR="001B6880" w:rsidRPr="00A3267F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>3) цели и применяемые органом местного самоуправления способы обработки персональных данных;</w:t>
      </w:r>
    </w:p>
    <w:p w:rsidR="001B6880" w:rsidRPr="00A3267F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>4) наименование и место нахождения организаций, сведения о лицах (за исключением работников органа местного самоуправления), которые имеют доступ к персональным данным или которым могут быть раскрыты персональные данные на основании договора с органом местного самоуправления или на основании федерального законодательства;</w:t>
      </w:r>
    </w:p>
    <w:p w:rsidR="001B6880" w:rsidRPr="00A3267F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1B6880" w:rsidRPr="00A3267F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>6) сроки обработки персональных данных, в том числе сроки их хранения;</w:t>
      </w:r>
    </w:p>
    <w:p w:rsidR="001B6880" w:rsidRPr="00A3267F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>7) порядок осуществления субъектом персональных данных прав, предусмотренных Федеральным законом от 27 июля 2006 года № 152 - ФЗ                           «О персональных данных» (далее - Федеральный закон «О персональных данных»);</w:t>
      </w:r>
    </w:p>
    <w:p w:rsidR="001B6880" w:rsidRPr="00A3267F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>8) информацию об осуществленной или о предполагаемой трансграничной передаче персональных данных;</w:t>
      </w:r>
    </w:p>
    <w:p w:rsidR="001B6880" w:rsidRPr="00A3267F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9) наименование или фамилию, имя, отчество и адрес лица, осуществляющего обработку персональных данных по поручению органа местного самоуправления, если обработка поручена или будет поручена такому лицу;</w:t>
      </w:r>
    </w:p>
    <w:p w:rsidR="001B6880" w:rsidRPr="00A3267F" w:rsidRDefault="001B688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67F">
        <w:rPr>
          <w:rFonts w:ascii="Times New Roman" w:hAnsi="Times New Roman" w:cs="Times New Roman"/>
          <w:sz w:val="28"/>
          <w:szCs w:val="28"/>
        </w:rPr>
        <w:tab/>
        <w:t>10) иные сведения, предусмотренные законодательством Российской Федерации.</w:t>
      </w:r>
    </w:p>
    <w:p w:rsidR="001B6880" w:rsidRPr="00A3267F" w:rsidRDefault="001B6880">
      <w:pPr>
        <w:autoSpaceDE w:val="0"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ab/>
        <w:t>3. Право субъекта персональных данных на доступ к его персональным данным может быть ограничено в соответствии с частью 8 статьи 14 Федерального закона «О персональных данных».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4. Сведения, указанные в пункте 2 настоящих Правил, предоставляются субъекту персональных данных по обращению либо на основании запроса, который направляется в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орган местного самоуправления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персональных данных на бумажном носителе или в форме электронного документа с электронной подписью в соответствии с законодательством Российской Федерации.</w:t>
      </w:r>
    </w:p>
    <w:p w:rsidR="001B6880" w:rsidRPr="00A3267F" w:rsidRDefault="001B688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67F">
        <w:rPr>
          <w:rFonts w:ascii="Times New Roman" w:hAnsi="Times New Roman" w:cs="Times New Roman"/>
          <w:sz w:val="28"/>
          <w:szCs w:val="28"/>
        </w:rPr>
        <w:tab/>
        <w:t>Прием и рассмотрение обращений осуществляется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>5. Запрос, направленный в письменной форме или форме электронного документа должен содержать: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>1) 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2) сведения, подтверждающие участие субъекта персональных данных в отношениях с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органом местного самоуправления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органом местного самоуправления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>3) подпись субъекта персональных данных.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>6. Сведения, указанные в пункте 2 настоящих Правил, предоставляются субъекту персональных данных органом местного самоуправления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B6880" w:rsidRPr="00A3267F" w:rsidRDefault="001B6880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>7. Регистрацию запроса и его рассмотрение осуществляют д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олжностные лица органа местного самоуправления, имеющие доступ к персональным данным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 (далее — должностное лицо).</w:t>
      </w:r>
    </w:p>
    <w:p w:rsidR="001B6880" w:rsidRPr="00A3267F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 Запрос регистрируется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 день его поступления в орган местного самоуправления. Запросы</w:t>
      </w:r>
      <w:r w:rsidR="007650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поступившие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в орган местного самоуправления за 30 минут до окончания рабочего дня регистрируются на следующий рабочий день.</w:t>
      </w:r>
    </w:p>
    <w:p w:rsidR="001B6880" w:rsidRPr="00A3267F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ab/>
        <w:t>На поступившем в орган местного самоуправления запросе в левой нижней части оборотной стороны первой страницы документа проставляется регистрационный штамп. Регистрационный штамп содержит наименование органа местного самоуправления, дату и регистрационный номер.</w:t>
      </w:r>
    </w:p>
    <w:p w:rsidR="001B6880" w:rsidRPr="00A3267F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 Прошедшие регистрацию запросы в тот же день передаются должностным лицом на рассмотрение руководителю органа местного самоуправления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для вынесения резолюции по исполнению запроса.</w:t>
      </w:r>
    </w:p>
    <w:p w:rsidR="001B6880" w:rsidRPr="00A3267F" w:rsidRDefault="001B6880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10. Запрос с резолюцией руководителя органа местного самоуправления не позднее следующего рабочего дня с момента наложения резолюции передается на 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исполнение должностному лицу, обеспечивающему рассмотрение запроса и подготовку необходимой информации для направления ее субъекту персональных данных, в течение 30 дней с момента поступления запроса в орган местного самоуправления.</w:t>
      </w:r>
    </w:p>
    <w:p w:rsidR="001B6880" w:rsidRPr="00A3267F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11. При необходимости проверки фактов, изложенных в запросах субъектов персональных данных, должностное лицо на основании правового акта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руководителя органа местного самоуправления проводит проверку.</w:t>
      </w:r>
    </w:p>
    <w:p w:rsidR="001B6880" w:rsidRPr="00A3267F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3267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12. Проверка проводится </w:t>
      </w:r>
      <w:r w:rsidRPr="00A3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срока, установленного пунктом 10 настоящих Правил для рассмотрения запроса, в ходе которой должностное лицо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вправе: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>1) получать пояснения от должностных лиц, осуществляющих в органе местного самоуправления обработку персональных данных;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запрашивать у физических или юридических лиц информацию, необходимую для реализации своих полномочий по проведению проверки.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3267F">
        <w:rPr>
          <w:rFonts w:ascii="Times New Roman" w:eastAsia="Arial" w:hAnsi="Times New Roman" w:cs="Times New Roman"/>
          <w:sz w:val="28"/>
          <w:szCs w:val="28"/>
        </w:rPr>
        <w:tab/>
        <w:t>13. 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По результатам проверки составляется мотивированное заключение, которое должно содержать объективный анализ собранных материалов. Результаты проверки докладываются руководителю органа местного самоуправления.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Если в ходе проверки выявлены факты совершения должностным лицом действия (бездействия), содержащего признаки административного правонарушения или состава преступления, информация передается незамедлительно в правоохранительные органы. </w:t>
      </w:r>
    </w:p>
    <w:p w:rsidR="001B6880" w:rsidRPr="00A3267F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ab/>
        <w:t>14.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По результатам рассмотрения запроса, орган местного самоуправления сообщает субъекту персональных данных о наличии сведений, указанных в пункте 2 настоящих Правил либо об их отсутствии, а также безвозмездно предоставляет возможность ознакомления с персональными данными при обращении субъекта персональных данных в течение тридцати дней с даты получения органом местного самоуправления запроса субъекта персональных данных.</w:t>
      </w:r>
    </w:p>
    <w:p w:rsidR="001B6880" w:rsidRPr="00A3267F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3267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ab/>
        <w:t>15. В случае отк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аза в предоставлении сведений, указанных в пункте 2 настоящих Правил, субъекту персональных данных при его обращении либо при получении запроса, орган местного самоуправления обязан дать в письменной форме мотивированный ответ, содержащий ссылку на положения части 8 статьи 14 Федерального закона «О персональных данных» или иного федерального закона, являющиеся основанием для такого отказа, в срок, не превышающий тридцати дней со дня обращения субъекта персональных данных либо с даты получения запроса.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>16. Если сведения, указанные в пункте 2 настоящих Правил были предоставлены для ознакомления субъекту персональных данных по его запросу, субъект персональных данных вправе обратиться повторно в орган местного самоуправления или направить повторный запрос в целях получения сведений, указанных в пункте 2 настоящих Правил, и ознакомления с такими персональными данными не ранее чем через тридцать дней после первоначального устного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органа местного самоуправления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"/>
      <w:bookmarkEnd w:id="1"/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17. Субъект персональных данных вправе повторно обратиться в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орган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местного самоуправления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 или направить повторный запрос в целях получения сведений, указанных в пункте 2 настоящих Правил, а также в целях ознакомления с обрабатываемыми персональными данными до истечения срока, указанного в  пункте 16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устного обращения. Повторный запрос наряду со сведениями, указанными в пункте 5 настоящих Правил, должен содержать обоснование направления повторного запроса.</w:t>
      </w:r>
    </w:p>
    <w:p w:rsidR="001B6880" w:rsidRPr="00A3267F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>18. О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рган местного самоуправления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пунктами 16, 17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органе местного самоуправления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880" w:rsidRPr="00A3267F" w:rsidRDefault="001B6880">
      <w:pPr>
        <w:jc w:val="both"/>
        <w:rPr>
          <w:rFonts w:ascii="Times New Roman" w:hAnsi="Times New Roman" w:cs="Times New Roman"/>
          <w:sz w:val="28"/>
          <w:szCs w:val="28"/>
        </w:rPr>
      </w:pP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A3267F">
        <w:rPr>
          <w:rFonts w:ascii="Times New Roman" w:hAnsi="Times New Roman" w:cs="Times New Roman"/>
          <w:sz w:val="28"/>
          <w:szCs w:val="28"/>
        </w:rPr>
        <w:t>19. Обязанности органа местного самоуправления по устранению нарушений законодательства, допущенных при обработке персональных данных, выявленных в ходе рассмотрения обращения или запроса субъекта персональных данных, а также по уточнению, блокированию и уничтожению персональных данных, регулируются законодательством Российской Федерации.</w:t>
      </w:r>
    </w:p>
    <w:p w:rsidR="001B6880" w:rsidRPr="00A3267F" w:rsidRDefault="001B68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>20. Запрос субъекта персональных данных считается исполненным, если рассмотрены все поставленные в нем вопросы, приняты необходимые меры и даны исчерпывающие ответы субъекту персональных данных.</w:t>
      </w:r>
    </w:p>
    <w:p w:rsidR="001B6880" w:rsidRPr="00A3267F" w:rsidRDefault="001B6880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>21. Руководитель органа местного самоуправления осуществляет непосредственный контроль за соблюдением установленного законодательством и настоящими Правилами порядка рассмотрения запросов субъектов персональных данных.</w:t>
      </w:r>
    </w:p>
    <w:p w:rsidR="001B6880" w:rsidRDefault="001B6880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ab/>
        <w:t>22. Нарушение установленного порядка рассмотрения запросов субъектов персональных данных влечет в отношении виновных должностных лиц ответственность в соответствии с законодательством Российской Федерации.</w:t>
      </w:r>
    </w:p>
    <w:p w:rsidR="00BF41C7" w:rsidRDefault="00BF41C7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41C7" w:rsidRDefault="00BF41C7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41C7" w:rsidRPr="00A3267F" w:rsidRDefault="00BF41C7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F41C7" w:rsidRPr="00A3267F" w:rsidSect="001379C6">
      <w:pgSz w:w="11906" w:h="16838"/>
      <w:pgMar w:top="567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840"/>
    <w:multiLevelType w:val="singleLevel"/>
    <w:tmpl w:val="61EC165C"/>
    <w:lvl w:ilvl="0">
      <w:start w:val="1"/>
      <w:numFmt w:val="decimal"/>
      <w:lvlText w:val="%1."/>
      <w:legacy w:legacy="1" w:legacySpace="0" w:legacyIndent="26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7F"/>
    <w:rsid w:val="000856EB"/>
    <w:rsid w:val="000A5CD9"/>
    <w:rsid w:val="000E1506"/>
    <w:rsid w:val="0012388C"/>
    <w:rsid w:val="001379C6"/>
    <w:rsid w:val="001B6880"/>
    <w:rsid w:val="001C19F5"/>
    <w:rsid w:val="003B534D"/>
    <w:rsid w:val="003C2619"/>
    <w:rsid w:val="003F7741"/>
    <w:rsid w:val="00420D80"/>
    <w:rsid w:val="00424B8F"/>
    <w:rsid w:val="004C51AE"/>
    <w:rsid w:val="004C670A"/>
    <w:rsid w:val="005560EC"/>
    <w:rsid w:val="006B1594"/>
    <w:rsid w:val="00763063"/>
    <w:rsid w:val="00765035"/>
    <w:rsid w:val="007A5367"/>
    <w:rsid w:val="009063FB"/>
    <w:rsid w:val="009100C7"/>
    <w:rsid w:val="00915AEC"/>
    <w:rsid w:val="009312B5"/>
    <w:rsid w:val="00A3267F"/>
    <w:rsid w:val="00A97444"/>
    <w:rsid w:val="00BF41C7"/>
    <w:rsid w:val="00C344E1"/>
    <w:rsid w:val="00C4703F"/>
    <w:rsid w:val="00DA1C12"/>
    <w:rsid w:val="00F63CCD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44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3267F"/>
    <w:pPr>
      <w:keepNext/>
      <w:widowControl/>
      <w:spacing w:line="240" w:lineRule="auto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97444"/>
  </w:style>
  <w:style w:type="character" w:styleId="a3">
    <w:name w:val="Hyperlink"/>
    <w:rsid w:val="00A97444"/>
    <w:rPr>
      <w:color w:val="000080"/>
      <w:u w:val="single"/>
    </w:rPr>
  </w:style>
  <w:style w:type="character" w:customStyle="1" w:styleId="a4">
    <w:name w:val="Символ нумерации"/>
    <w:rsid w:val="00A97444"/>
    <w:rPr>
      <w:sz w:val="25"/>
      <w:szCs w:val="28"/>
    </w:rPr>
  </w:style>
  <w:style w:type="character" w:customStyle="1" w:styleId="a5">
    <w:name w:val="Текст выноски Знак"/>
    <w:rsid w:val="00A97444"/>
    <w:rPr>
      <w:rFonts w:ascii="Tahoma" w:hAnsi="Tahoma"/>
      <w:sz w:val="16"/>
      <w:szCs w:val="14"/>
    </w:rPr>
  </w:style>
  <w:style w:type="character" w:customStyle="1" w:styleId="WWCharLFO1LVL3">
    <w:name w:val="WW_CharLFO1LVL3"/>
    <w:rsid w:val="00A97444"/>
    <w:rPr>
      <w:sz w:val="25"/>
      <w:szCs w:val="28"/>
    </w:rPr>
  </w:style>
  <w:style w:type="character" w:customStyle="1" w:styleId="WWCharLFO2LVL3">
    <w:name w:val="WW_CharLFO2LVL3"/>
    <w:rsid w:val="00A97444"/>
    <w:rPr>
      <w:sz w:val="25"/>
      <w:szCs w:val="28"/>
    </w:rPr>
  </w:style>
  <w:style w:type="character" w:customStyle="1" w:styleId="WWCharLFO3LVL3">
    <w:name w:val="WW_CharLFO3LVL3"/>
    <w:rsid w:val="00A97444"/>
    <w:rPr>
      <w:sz w:val="25"/>
      <w:szCs w:val="28"/>
    </w:rPr>
  </w:style>
  <w:style w:type="character" w:customStyle="1" w:styleId="WWCharLFO4LVL3">
    <w:name w:val="WW_CharLFO4LVL3"/>
    <w:rsid w:val="00A97444"/>
    <w:rPr>
      <w:sz w:val="25"/>
      <w:szCs w:val="28"/>
    </w:rPr>
  </w:style>
  <w:style w:type="character" w:customStyle="1" w:styleId="WWCharLFO5LVL3">
    <w:name w:val="WW_CharLFO5LVL3"/>
    <w:rsid w:val="00A97444"/>
    <w:rPr>
      <w:sz w:val="25"/>
      <w:szCs w:val="28"/>
    </w:rPr>
  </w:style>
  <w:style w:type="character" w:customStyle="1" w:styleId="WWCharLFO6LVL3">
    <w:name w:val="WW_CharLFO6LVL3"/>
    <w:rsid w:val="00A97444"/>
    <w:rPr>
      <w:sz w:val="25"/>
      <w:szCs w:val="28"/>
    </w:rPr>
  </w:style>
  <w:style w:type="character" w:customStyle="1" w:styleId="WWCharLFO7LVL3">
    <w:name w:val="WW_CharLFO7LVL3"/>
    <w:rsid w:val="00A97444"/>
    <w:rPr>
      <w:sz w:val="25"/>
      <w:szCs w:val="28"/>
    </w:rPr>
  </w:style>
  <w:style w:type="character" w:customStyle="1" w:styleId="WWCharLFO8LVL3">
    <w:name w:val="WW_CharLFO8LVL3"/>
    <w:rsid w:val="00A97444"/>
    <w:rPr>
      <w:sz w:val="25"/>
      <w:szCs w:val="28"/>
    </w:rPr>
  </w:style>
  <w:style w:type="character" w:customStyle="1" w:styleId="WWCharLFO9LVL3">
    <w:name w:val="WW_CharLFO9LVL3"/>
    <w:rsid w:val="00A97444"/>
    <w:rPr>
      <w:sz w:val="25"/>
      <w:szCs w:val="28"/>
    </w:rPr>
  </w:style>
  <w:style w:type="character" w:customStyle="1" w:styleId="WWCharLFO10LVL3">
    <w:name w:val="WW_CharLFO10LVL3"/>
    <w:rsid w:val="00A97444"/>
    <w:rPr>
      <w:sz w:val="25"/>
      <w:szCs w:val="28"/>
    </w:rPr>
  </w:style>
  <w:style w:type="character" w:customStyle="1" w:styleId="WWCharLFO11LVL3">
    <w:name w:val="WW_CharLFO11LVL3"/>
    <w:rsid w:val="00A97444"/>
    <w:rPr>
      <w:sz w:val="25"/>
      <w:szCs w:val="28"/>
    </w:rPr>
  </w:style>
  <w:style w:type="character" w:customStyle="1" w:styleId="WWCharLFO12LVL3">
    <w:name w:val="WW_CharLFO12LVL3"/>
    <w:rsid w:val="00A97444"/>
    <w:rPr>
      <w:sz w:val="25"/>
      <w:szCs w:val="28"/>
    </w:rPr>
  </w:style>
  <w:style w:type="character" w:customStyle="1" w:styleId="WWCharLFO13LVL3">
    <w:name w:val="WW_CharLFO13LVL3"/>
    <w:rsid w:val="00A97444"/>
    <w:rPr>
      <w:sz w:val="25"/>
      <w:szCs w:val="28"/>
    </w:rPr>
  </w:style>
  <w:style w:type="character" w:customStyle="1" w:styleId="WWCharLFO14LVL3">
    <w:name w:val="WW_CharLFO14LVL3"/>
    <w:rsid w:val="00A97444"/>
    <w:rPr>
      <w:sz w:val="25"/>
      <w:szCs w:val="28"/>
    </w:rPr>
  </w:style>
  <w:style w:type="character" w:customStyle="1" w:styleId="WWCharLFO15LVL3">
    <w:name w:val="WW_CharLFO15LVL3"/>
    <w:rsid w:val="00A97444"/>
    <w:rPr>
      <w:sz w:val="25"/>
      <w:szCs w:val="28"/>
    </w:rPr>
  </w:style>
  <w:style w:type="character" w:customStyle="1" w:styleId="a6">
    <w:name w:val="Маркеры списка"/>
    <w:rsid w:val="00A97444"/>
    <w:rPr>
      <w:rFonts w:ascii="OpenSymbol" w:eastAsia="OpenSymbol" w:hAnsi="OpenSymbol" w:cs="OpenSymbol"/>
    </w:rPr>
  </w:style>
  <w:style w:type="paragraph" w:customStyle="1" w:styleId="12">
    <w:name w:val="Обычный1"/>
    <w:rsid w:val="00A97444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customStyle="1" w:styleId="13">
    <w:name w:val="Название1"/>
    <w:basedOn w:val="a"/>
    <w:next w:val="a7"/>
    <w:rsid w:val="00A97444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A97444"/>
    <w:pPr>
      <w:spacing w:after="120"/>
    </w:pPr>
  </w:style>
  <w:style w:type="paragraph" w:customStyle="1" w:styleId="a8">
    <w:name w:val="Заголовок"/>
    <w:basedOn w:val="a"/>
    <w:next w:val="a7"/>
    <w:rsid w:val="00A97444"/>
    <w:pPr>
      <w:keepNext/>
      <w:spacing w:before="240" w:after="120"/>
    </w:pPr>
    <w:rPr>
      <w:sz w:val="28"/>
      <w:szCs w:val="28"/>
    </w:rPr>
  </w:style>
  <w:style w:type="paragraph" w:styleId="a9">
    <w:name w:val="Title"/>
    <w:basedOn w:val="a8"/>
    <w:next w:val="aa"/>
    <w:qFormat/>
    <w:rsid w:val="00A97444"/>
  </w:style>
  <w:style w:type="paragraph" w:styleId="aa">
    <w:name w:val="Subtitle"/>
    <w:basedOn w:val="13"/>
    <w:next w:val="a7"/>
    <w:qFormat/>
    <w:rsid w:val="00A97444"/>
    <w:pPr>
      <w:jc w:val="center"/>
    </w:pPr>
    <w:rPr>
      <w:i/>
      <w:iCs/>
    </w:rPr>
  </w:style>
  <w:style w:type="paragraph" w:styleId="ab">
    <w:name w:val="List"/>
    <w:basedOn w:val="a7"/>
    <w:rsid w:val="00A97444"/>
    <w:rPr>
      <w:sz w:val="24"/>
    </w:rPr>
  </w:style>
  <w:style w:type="paragraph" w:customStyle="1" w:styleId="14">
    <w:name w:val="Название объекта1"/>
    <w:basedOn w:val="a"/>
    <w:rsid w:val="00A97444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rsid w:val="00A97444"/>
    <w:pPr>
      <w:suppressLineNumbers/>
    </w:pPr>
    <w:rPr>
      <w:sz w:val="24"/>
    </w:rPr>
  </w:style>
  <w:style w:type="paragraph" w:customStyle="1" w:styleId="ConsPlusDocList">
    <w:name w:val="ConsPlusDocList"/>
    <w:next w:val="a"/>
    <w:rsid w:val="00A97444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A97444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A97444"/>
    <w:pPr>
      <w:widowControl w:val="0"/>
      <w:suppressAutoHyphens/>
      <w:autoSpaceDE w:val="0"/>
      <w:spacing w:line="100" w:lineRule="atLeast"/>
      <w:textAlignment w:val="baseline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A97444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Normal">
    <w:name w:val="ConsPlusNormal"/>
    <w:rsid w:val="00A97444"/>
    <w:pPr>
      <w:suppressAutoHyphens/>
      <w:autoSpaceDE w:val="0"/>
      <w:spacing w:line="100" w:lineRule="atLeast"/>
      <w:ind w:firstLine="720"/>
      <w:textAlignment w:val="baseline"/>
    </w:pPr>
    <w:rPr>
      <w:rFonts w:ascii="Arial" w:eastAsia="Calibri" w:hAnsi="Arial" w:cs="Arial"/>
      <w:kern w:val="1"/>
      <w:lang w:eastAsia="ar-SA"/>
    </w:rPr>
  </w:style>
  <w:style w:type="paragraph" w:styleId="ac">
    <w:name w:val="Balloon Text"/>
    <w:basedOn w:val="12"/>
    <w:rsid w:val="00A97444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a"/>
    <w:rsid w:val="00A9744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0">
    <w:name w:val="ConsPlusCell"/>
    <w:next w:val="a"/>
    <w:rsid w:val="00A9744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0">
    <w:name w:val="ConsPlusNonformat"/>
    <w:next w:val="a"/>
    <w:rsid w:val="00A97444"/>
    <w:pPr>
      <w:widowControl w:val="0"/>
      <w:autoSpaceDE w:val="0"/>
      <w:spacing w:line="100" w:lineRule="atLeast"/>
      <w:textAlignment w:val="baseline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0">
    <w:name w:val="ConsPlusTitle"/>
    <w:next w:val="a"/>
    <w:rsid w:val="00A9744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Normal0">
    <w:name w:val="ConsPlusNormal"/>
    <w:rsid w:val="00A97444"/>
    <w:pPr>
      <w:spacing w:line="100" w:lineRule="atLeast"/>
      <w:textAlignment w:val="baseline"/>
    </w:pPr>
    <w:rPr>
      <w:rFonts w:ascii="Arial" w:eastAsia="Arial" w:hAnsi="Arial" w:cs="Tahoma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A3267F"/>
    <w:rPr>
      <w:sz w:val="28"/>
      <w:szCs w:val="24"/>
      <w:lang w:eastAsia="ar-SA"/>
    </w:rPr>
  </w:style>
  <w:style w:type="paragraph" w:styleId="ad">
    <w:name w:val="Normal (Web)"/>
    <w:basedOn w:val="a"/>
    <w:semiHidden/>
    <w:unhideWhenUsed/>
    <w:rsid w:val="00BF41C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2">
    <w:name w:val="Обычный2"/>
    <w:rsid w:val="001379C6"/>
    <w:rPr>
      <w:rFonts w:ascii="Calibri" w:eastAsia="Calibri" w:hAnsi="Calibri" w:cs="Calibri"/>
    </w:rPr>
  </w:style>
  <w:style w:type="paragraph" w:styleId="ae">
    <w:name w:val="No Spacing"/>
    <w:uiPriority w:val="1"/>
    <w:qFormat/>
    <w:rsid w:val="001379C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152-ФЗ(ред. от 23.07.2013)"О персональных данных"</vt:lpstr>
    </vt:vector>
  </TitlesOfParts>
  <Company>SPecialiST RePack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152-ФЗ(ред. от 23.07.2013)"О персональных данных"</dc:title>
  <dc:creator>ConsultantPlus</dc:creator>
  <cp:lastModifiedBy>Юрий Речкин</cp:lastModifiedBy>
  <cp:revision>11</cp:revision>
  <cp:lastPrinted>2016-08-10T09:10:00Z</cp:lastPrinted>
  <dcterms:created xsi:type="dcterms:W3CDTF">2021-09-24T06:09:00Z</dcterms:created>
  <dcterms:modified xsi:type="dcterms:W3CDTF">2021-09-30T09:05:00Z</dcterms:modified>
</cp:coreProperties>
</file>