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DC" w:rsidRDefault="002334DC" w:rsidP="002334DC">
      <w:pPr>
        <w:ind w:firstLine="0"/>
        <w:jc w:val="center"/>
        <w:rPr>
          <w:b/>
          <w:color w:val="000000"/>
          <w:szCs w:val="24"/>
        </w:rPr>
      </w:pPr>
      <w:r>
        <w:rPr>
          <w:b/>
          <w:color w:val="000000"/>
          <w:szCs w:val="24"/>
        </w:rPr>
        <w:t>КУРГАНСКАЯ ОБЛАСТЬ</w:t>
      </w:r>
    </w:p>
    <w:p w:rsidR="002334DC" w:rsidRDefault="002334DC" w:rsidP="002334DC">
      <w:pPr>
        <w:ind w:firstLine="0"/>
        <w:jc w:val="center"/>
        <w:rPr>
          <w:b/>
          <w:color w:val="000000"/>
          <w:szCs w:val="24"/>
        </w:rPr>
      </w:pPr>
      <w:r>
        <w:rPr>
          <w:b/>
          <w:color w:val="000000"/>
          <w:szCs w:val="24"/>
        </w:rPr>
        <w:t>ВАРГАШИНСКИЙ РАЙОН</w:t>
      </w:r>
    </w:p>
    <w:p w:rsidR="002334DC" w:rsidRDefault="002334DC" w:rsidP="002334DC">
      <w:pPr>
        <w:spacing w:line="0" w:lineRule="atLeast"/>
        <w:ind w:firstLine="0"/>
        <w:jc w:val="center"/>
        <w:rPr>
          <w:b/>
          <w:szCs w:val="24"/>
        </w:rPr>
      </w:pPr>
      <w:r>
        <w:rPr>
          <w:b/>
          <w:szCs w:val="24"/>
        </w:rPr>
        <w:t>СЕЛЬСКОЕ ПОСЕЛЕНИЕ ВЕРХНЕСУЕРСКИЙ СЕЛЬСОВЕТ</w:t>
      </w:r>
    </w:p>
    <w:p w:rsidR="002334DC" w:rsidRDefault="002334DC" w:rsidP="002334DC">
      <w:pPr>
        <w:spacing w:line="0" w:lineRule="atLeast"/>
        <w:ind w:firstLine="0"/>
        <w:jc w:val="center"/>
        <w:rPr>
          <w:b/>
          <w:szCs w:val="24"/>
        </w:rPr>
      </w:pPr>
      <w:r>
        <w:rPr>
          <w:b/>
          <w:szCs w:val="24"/>
        </w:rPr>
        <w:t>ВАРГАШИНСКОГО РАЙОНА КУРГАНСКОЙ ОБЛАСТИ</w:t>
      </w:r>
    </w:p>
    <w:p w:rsidR="002334DC" w:rsidRDefault="002334DC" w:rsidP="002334DC">
      <w:pPr>
        <w:spacing w:line="0" w:lineRule="atLeast"/>
        <w:ind w:firstLine="0"/>
        <w:jc w:val="center"/>
        <w:rPr>
          <w:b/>
          <w:szCs w:val="24"/>
        </w:rPr>
      </w:pPr>
      <w:r>
        <w:rPr>
          <w:b/>
          <w:color w:val="000000"/>
          <w:szCs w:val="24"/>
        </w:rPr>
        <w:t>ДУМА</w:t>
      </w:r>
      <w:r>
        <w:rPr>
          <w:b/>
          <w:szCs w:val="24"/>
        </w:rPr>
        <w:t xml:space="preserve"> СЕЛЬСКОГО ПОСЕЛЕНИЯ ВЕРХНЕСУЕРСКОГО СЕЛЬСОВЕТА</w:t>
      </w:r>
    </w:p>
    <w:p w:rsidR="002334DC" w:rsidRDefault="002334DC" w:rsidP="002334DC">
      <w:pPr>
        <w:spacing w:line="0" w:lineRule="atLeast"/>
        <w:ind w:firstLine="0"/>
        <w:jc w:val="center"/>
        <w:rPr>
          <w:b/>
          <w:szCs w:val="24"/>
        </w:rPr>
      </w:pPr>
      <w:r>
        <w:rPr>
          <w:b/>
          <w:szCs w:val="24"/>
        </w:rPr>
        <w:t>ВАРГАШИНСКОГО РАЙОНА КУРГАНСКОЙ ОБЛАСТИ</w:t>
      </w:r>
    </w:p>
    <w:p w:rsidR="002334DC" w:rsidRDefault="002334DC" w:rsidP="002334DC">
      <w:pPr>
        <w:ind w:firstLine="0"/>
        <w:jc w:val="center"/>
        <w:rPr>
          <w:color w:val="000000"/>
          <w:szCs w:val="24"/>
        </w:rPr>
      </w:pPr>
    </w:p>
    <w:p w:rsidR="008D1E94" w:rsidRDefault="008D1E94" w:rsidP="002334DC">
      <w:pPr>
        <w:ind w:firstLine="0"/>
        <w:jc w:val="center"/>
        <w:rPr>
          <w:color w:val="000000"/>
          <w:szCs w:val="24"/>
        </w:rPr>
      </w:pPr>
    </w:p>
    <w:p w:rsidR="008D1E94" w:rsidRDefault="008D1E94" w:rsidP="002334DC">
      <w:pPr>
        <w:ind w:firstLine="0"/>
        <w:jc w:val="center"/>
        <w:rPr>
          <w:color w:val="000000"/>
          <w:szCs w:val="24"/>
        </w:rPr>
      </w:pPr>
    </w:p>
    <w:p w:rsidR="002334DC" w:rsidRDefault="002334DC" w:rsidP="002334DC">
      <w:pPr>
        <w:ind w:firstLine="0"/>
        <w:jc w:val="center"/>
        <w:rPr>
          <w:b/>
          <w:color w:val="000000"/>
          <w:szCs w:val="24"/>
        </w:rPr>
      </w:pPr>
      <w:r>
        <w:rPr>
          <w:b/>
          <w:color w:val="000000"/>
          <w:szCs w:val="24"/>
        </w:rPr>
        <w:t>РЕШЕНИЕ</w:t>
      </w:r>
    </w:p>
    <w:p w:rsidR="002334DC" w:rsidRDefault="002334DC" w:rsidP="002334DC">
      <w:pPr>
        <w:ind w:firstLine="0"/>
        <w:jc w:val="center"/>
        <w:rPr>
          <w:color w:val="000000"/>
          <w:szCs w:val="24"/>
        </w:rPr>
      </w:pPr>
      <w:r>
        <w:rPr>
          <w:color w:val="000000"/>
          <w:szCs w:val="24"/>
        </w:rPr>
        <w:t xml:space="preserve"> </w:t>
      </w:r>
    </w:p>
    <w:p w:rsidR="002334DC" w:rsidRPr="003A7687" w:rsidRDefault="007712DC" w:rsidP="002334DC">
      <w:pPr>
        <w:ind w:firstLine="0"/>
        <w:rPr>
          <w:b/>
          <w:color w:val="000000"/>
          <w:szCs w:val="24"/>
        </w:rPr>
      </w:pPr>
      <w:r w:rsidRPr="003A7687">
        <w:rPr>
          <w:b/>
          <w:color w:val="000000"/>
          <w:szCs w:val="24"/>
        </w:rPr>
        <w:t xml:space="preserve">от 7 октября 2021 года № </w:t>
      </w:r>
      <w:r w:rsidR="000A15D5" w:rsidRPr="003A7687">
        <w:rPr>
          <w:b/>
          <w:color w:val="000000"/>
          <w:szCs w:val="24"/>
        </w:rPr>
        <w:t>48</w:t>
      </w:r>
      <w:r w:rsidRPr="003A7687">
        <w:rPr>
          <w:b/>
          <w:color w:val="000000"/>
          <w:szCs w:val="24"/>
        </w:rPr>
        <w:t xml:space="preserve"> </w:t>
      </w:r>
    </w:p>
    <w:p w:rsidR="002334DC" w:rsidRPr="003A7687" w:rsidRDefault="007712DC" w:rsidP="002334DC">
      <w:pPr>
        <w:ind w:firstLine="0"/>
        <w:rPr>
          <w:b/>
          <w:color w:val="000000"/>
          <w:szCs w:val="24"/>
        </w:rPr>
      </w:pPr>
      <w:r w:rsidRPr="003A7687">
        <w:rPr>
          <w:b/>
          <w:color w:val="000000"/>
          <w:szCs w:val="24"/>
        </w:rPr>
        <w:t>с.</w:t>
      </w:r>
      <w:r w:rsidR="002334DC" w:rsidRPr="003A7687">
        <w:rPr>
          <w:b/>
          <w:color w:val="000000"/>
          <w:szCs w:val="24"/>
        </w:rPr>
        <w:t>Верхнесуерское</w:t>
      </w:r>
    </w:p>
    <w:p w:rsidR="002334DC" w:rsidRPr="003A7687" w:rsidRDefault="002334DC" w:rsidP="002334DC">
      <w:pPr>
        <w:ind w:firstLine="0"/>
        <w:rPr>
          <w:color w:val="000000"/>
          <w:szCs w:val="24"/>
        </w:rPr>
      </w:pPr>
    </w:p>
    <w:p w:rsidR="008D1E94" w:rsidRPr="003A7687" w:rsidRDefault="008D1E94" w:rsidP="002334DC">
      <w:pPr>
        <w:ind w:firstLine="0"/>
        <w:rPr>
          <w:color w:val="000000"/>
          <w:szCs w:val="24"/>
        </w:rPr>
      </w:pPr>
    </w:p>
    <w:p w:rsidR="002334DC" w:rsidRPr="003A7687" w:rsidRDefault="002334DC" w:rsidP="008D1E94">
      <w:pPr>
        <w:ind w:firstLine="0"/>
        <w:jc w:val="center"/>
        <w:rPr>
          <w:b/>
          <w:szCs w:val="24"/>
        </w:rPr>
      </w:pPr>
      <w:r w:rsidRPr="003A7687">
        <w:rPr>
          <w:b/>
          <w:szCs w:val="24"/>
        </w:rPr>
        <w:t>Об утверждении Правил благоустройства территории сельского поселения Верхнесуерского сельсовета</w:t>
      </w:r>
      <w:r w:rsidR="008D1E94" w:rsidRPr="003A7687">
        <w:rPr>
          <w:szCs w:val="24"/>
        </w:rPr>
        <w:t xml:space="preserve"> </w:t>
      </w:r>
      <w:r w:rsidR="008D1E94" w:rsidRPr="003A7687">
        <w:rPr>
          <w:b/>
          <w:szCs w:val="24"/>
        </w:rPr>
        <w:t>Варгашинского района Курганской области</w:t>
      </w:r>
    </w:p>
    <w:p w:rsidR="002334DC" w:rsidRPr="003A7687" w:rsidRDefault="002334DC" w:rsidP="002334DC">
      <w:pPr>
        <w:ind w:firstLine="0"/>
        <w:rPr>
          <w:color w:val="000000"/>
          <w:szCs w:val="24"/>
        </w:rPr>
      </w:pPr>
    </w:p>
    <w:p w:rsidR="008D1E94" w:rsidRPr="003A7687" w:rsidRDefault="008D1E94" w:rsidP="002334DC">
      <w:pPr>
        <w:ind w:firstLine="0"/>
        <w:rPr>
          <w:color w:val="000000"/>
          <w:szCs w:val="24"/>
        </w:rPr>
      </w:pPr>
    </w:p>
    <w:p w:rsidR="008D1E94" w:rsidRPr="003A7687" w:rsidRDefault="002334DC" w:rsidP="002334DC">
      <w:pPr>
        <w:pStyle w:val="ConsPlusNormal"/>
        <w:ind w:firstLine="540"/>
        <w:jc w:val="both"/>
        <w:rPr>
          <w:rFonts w:ascii="Times New Roman" w:hAnsi="Times New Roman" w:cs="Times New Roman"/>
          <w:sz w:val="24"/>
          <w:szCs w:val="24"/>
        </w:rPr>
      </w:pPr>
      <w:r w:rsidRPr="003A7687">
        <w:rPr>
          <w:rFonts w:ascii="Times New Roman" w:hAnsi="Times New Roman" w:cs="Times New Roman"/>
          <w:sz w:val="24"/>
          <w:szCs w:val="24"/>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Верхнесуерского сельсовета Варгашинского района Курганской области, Дума сельского поселения Верхнесуерского сельсовета Варгашинского района Курганской области </w:t>
      </w:r>
    </w:p>
    <w:p w:rsidR="002334DC" w:rsidRPr="003A7687" w:rsidRDefault="008D1E94" w:rsidP="008D1E94">
      <w:pPr>
        <w:pStyle w:val="ConsPlusNormal"/>
        <w:spacing w:before="240" w:after="240"/>
        <w:ind w:firstLine="540"/>
        <w:jc w:val="both"/>
        <w:rPr>
          <w:rFonts w:ascii="Times New Roman" w:hAnsi="Times New Roman" w:cs="Times New Roman"/>
          <w:b/>
          <w:sz w:val="24"/>
          <w:szCs w:val="24"/>
        </w:rPr>
      </w:pPr>
      <w:r w:rsidRPr="003A7687">
        <w:rPr>
          <w:rFonts w:ascii="Times New Roman" w:hAnsi="Times New Roman" w:cs="Times New Roman"/>
          <w:b/>
          <w:sz w:val="24"/>
          <w:szCs w:val="24"/>
        </w:rPr>
        <w:t xml:space="preserve"> </w:t>
      </w:r>
      <w:r w:rsidR="002334DC" w:rsidRPr="003A7687">
        <w:rPr>
          <w:rFonts w:ascii="Times New Roman" w:hAnsi="Times New Roman" w:cs="Times New Roman"/>
          <w:b/>
          <w:sz w:val="24"/>
          <w:szCs w:val="24"/>
        </w:rPr>
        <w:t>РЕШИЛА:</w:t>
      </w:r>
    </w:p>
    <w:p w:rsidR="002334DC" w:rsidRPr="003A7687" w:rsidRDefault="002334DC" w:rsidP="002334DC">
      <w:pPr>
        <w:pStyle w:val="ConsPlusNormal"/>
        <w:ind w:firstLine="540"/>
        <w:jc w:val="both"/>
        <w:rPr>
          <w:rFonts w:ascii="Times New Roman" w:hAnsi="Times New Roman" w:cs="Times New Roman"/>
          <w:sz w:val="24"/>
          <w:szCs w:val="24"/>
        </w:rPr>
      </w:pPr>
      <w:r w:rsidRPr="003A7687">
        <w:rPr>
          <w:rFonts w:ascii="Times New Roman" w:hAnsi="Times New Roman" w:cs="Times New Roman"/>
          <w:sz w:val="24"/>
          <w:szCs w:val="24"/>
        </w:rPr>
        <w:t>1. Утвердить Правила благоустройства территории сельского поселения Верхнесуерского сельсовета</w:t>
      </w:r>
      <w:r w:rsidR="008D1E94" w:rsidRPr="003A7687">
        <w:rPr>
          <w:sz w:val="24"/>
          <w:szCs w:val="24"/>
        </w:rPr>
        <w:t xml:space="preserve"> </w:t>
      </w:r>
      <w:r w:rsidR="008D1E94" w:rsidRPr="003A7687">
        <w:rPr>
          <w:rFonts w:ascii="Times New Roman" w:hAnsi="Times New Roman" w:cs="Times New Roman"/>
          <w:sz w:val="24"/>
          <w:szCs w:val="24"/>
        </w:rPr>
        <w:t>Варгашинского района Курганской области</w:t>
      </w:r>
      <w:r w:rsidRPr="003A7687">
        <w:rPr>
          <w:rFonts w:ascii="Times New Roman" w:hAnsi="Times New Roman" w:cs="Times New Roman"/>
          <w:sz w:val="24"/>
          <w:szCs w:val="24"/>
        </w:rPr>
        <w:t>, согласно приложению к настоящему решению.</w:t>
      </w:r>
    </w:p>
    <w:p w:rsidR="002334DC" w:rsidRPr="003A7687" w:rsidRDefault="003A7687" w:rsidP="003A7687">
      <w:pPr>
        <w:autoSpaceDE w:val="0"/>
        <w:autoSpaceDN w:val="0"/>
        <w:adjustRightInd w:val="0"/>
        <w:ind w:firstLine="0"/>
        <w:rPr>
          <w:szCs w:val="24"/>
        </w:rPr>
      </w:pPr>
      <w:r w:rsidRPr="003A7687">
        <w:rPr>
          <w:szCs w:val="24"/>
        </w:rPr>
        <w:t xml:space="preserve">        </w:t>
      </w:r>
      <w:r w:rsidR="002334DC" w:rsidRPr="003A7687">
        <w:rPr>
          <w:szCs w:val="24"/>
        </w:rPr>
        <w:t xml:space="preserve">2. Признать утратившим силу: </w:t>
      </w:r>
    </w:p>
    <w:p w:rsidR="002334DC" w:rsidRPr="003A7687" w:rsidRDefault="002334DC" w:rsidP="002334DC">
      <w:pPr>
        <w:autoSpaceDE w:val="0"/>
        <w:autoSpaceDN w:val="0"/>
        <w:adjustRightInd w:val="0"/>
        <w:ind w:firstLine="426"/>
        <w:rPr>
          <w:szCs w:val="24"/>
        </w:rPr>
      </w:pPr>
      <w:r w:rsidRPr="003A7687">
        <w:rPr>
          <w:szCs w:val="24"/>
        </w:rPr>
        <w:t>1)</w:t>
      </w:r>
      <w:r w:rsidR="00257383" w:rsidRPr="003A7687">
        <w:rPr>
          <w:szCs w:val="24"/>
        </w:rPr>
        <w:t xml:space="preserve"> </w:t>
      </w:r>
      <w:r w:rsidRPr="003A7687">
        <w:rPr>
          <w:szCs w:val="24"/>
        </w:rPr>
        <w:t xml:space="preserve">решение Верхнесуерской сельской Думы от </w:t>
      </w:r>
      <w:r w:rsidR="00257383" w:rsidRPr="003A7687">
        <w:rPr>
          <w:szCs w:val="24"/>
        </w:rPr>
        <w:t>5 августа 2019 года № 13</w:t>
      </w:r>
      <w:r w:rsidRPr="003A7687">
        <w:rPr>
          <w:szCs w:val="24"/>
        </w:rPr>
        <w:t xml:space="preserve"> «Об утверждении правил благоустройства территории Верхнесуерского сельсовета». </w:t>
      </w:r>
    </w:p>
    <w:p w:rsidR="002334DC" w:rsidRPr="003A7687" w:rsidRDefault="002334DC" w:rsidP="002334DC">
      <w:pPr>
        <w:keepNext/>
        <w:spacing w:before="28" w:after="28"/>
        <w:ind w:left="-23" w:firstLine="449"/>
        <w:rPr>
          <w:bCs/>
          <w:szCs w:val="24"/>
        </w:rPr>
      </w:pPr>
      <w:r w:rsidRPr="003A7687">
        <w:rPr>
          <w:szCs w:val="24"/>
        </w:rPr>
        <w:t>2) решение Ошурковской сельской Д</w:t>
      </w:r>
      <w:r w:rsidR="00257383" w:rsidRPr="003A7687">
        <w:rPr>
          <w:szCs w:val="24"/>
        </w:rPr>
        <w:t>умы от 5 августа 2019 года № 12</w:t>
      </w:r>
      <w:r w:rsidRPr="003A7687">
        <w:rPr>
          <w:bCs/>
          <w:szCs w:val="24"/>
        </w:rPr>
        <w:t xml:space="preserve"> «</w:t>
      </w:r>
      <w:r w:rsidRPr="003A7687">
        <w:rPr>
          <w:szCs w:val="24"/>
        </w:rPr>
        <w:t>Об утверждении правил благоустройства территории Ошурковского сельсовета</w:t>
      </w:r>
      <w:r w:rsidRPr="003A7687">
        <w:rPr>
          <w:bCs/>
          <w:szCs w:val="24"/>
        </w:rPr>
        <w:t>»</w:t>
      </w:r>
      <w:r w:rsidR="00257383" w:rsidRPr="003A7687">
        <w:rPr>
          <w:bCs/>
          <w:szCs w:val="24"/>
        </w:rPr>
        <w:t>.</w:t>
      </w:r>
    </w:p>
    <w:p w:rsidR="002334DC" w:rsidRPr="003A7687" w:rsidRDefault="002334DC" w:rsidP="002334DC">
      <w:pPr>
        <w:autoSpaceDE w:val="0"/>
        <w:autoSpaceDN w:val="0"/>
        <w:adjustRightInd w:val="0"/>
        <w:ind w:firstLine="426"/>
        <w:rPr>
          <w:szCs w:val="24"/>
        </w:rPr>
      </w:pPr>
      <w:r w:rsidRPr="003A7687">
        <w:rPr>
          <w:szCs w:val="24"/>
        </w:rPr>
        <w:t xml:space="preserve">3) решение Просековской сельской Думы от </w:t>
      </w:r>
      <w:r w:rsidR="00257383" w:rsidRPr="003A7687">
        <w:rPr>
          <w:szCs w:val="24"/>
        </w:rPr>
        <w:t xml:space="preserve">5 августа 2019 года № 13 </w:t>
      </w:r>
      <w:r w:rsidRPr="003A7687">
        <w:rPr>
          <w:szCs w:val="24"/>
        </w:rPr>
        <w:t xml:space="preserve">«Об утверждении правил благоустройства территории Просековского сельсовета». </w:t>
      </w:r>
    </w:p>
    <w:p w:rsidR="002334DC" w:rsidRPr="003A7687" w:rsidRDefault="002334DC" w:rsidP="002334DC">
      <w:pPr>
        <w:autoSpaceDE w:val="0"/>
        <w:autoSpaceDN w:val="0"/>
        <w:adjustRightInd w:val="0"/>
        <w:ind w:firstLine="426"/>
        <w:rPr>
          <w:szCs w:val="24"/>
        </w:rPr>
      </w:pPr>
      <w:r w:rsidRPr="003A7687">
        <w:rPr>
          <w:szCs w:val="24"/>
        </w:rPr>
        <w:t xml:space="preserve">4) решение Терпуговской сельской Думы от </w:t>
      </w:r>
      <w:r w:rsidR="00257383" w:rsidRPr="003A7687">
        <w:rPr>
          <w:szCs w:val="24"/>
        </w:rPr>
        <w:t xml:space="preserve">5 августа 2019 года № 12 </w:t>
      </w:r>
      <w:r w:rsidRPr="003A7687">
        <w:rPr>
          <w:szCs w:val="24"/>
        </w:rPr>
        <w:t xml:space="preserve">«Об утверждении правил благоустройства территории Терпуговского сельсовета». </w:t>
      </w:r>
    </w:p>
    <w:p w:rsidR="002334DC" w:rsidRPr="003A7687" w:rsidRDefault="002334DC" w:rsidP="002334DC">
      <w:pPr>
        <w:pStyle w:val="ConsPlusNormal"/>
        <w:ind w:firstLine="540"/>
        <w:jc w:val="both"/>
        <w:rPr>
          <w:rFonts w:ascii="Times New Roman" w:hAnsi="Times New Roman" w:cs="Times New Roman"/>
          <w:i/>
          <w:color w:val="000000"/>
          <w:sz w:val="24"/>
          <w:szCs w:val="24"/>
        </w:rPr>
      </w:pPr>
      <w:r w:rsidRPr="003A7687">
        <w:rPr>
          <w:rFonts w:ascii="Times New Roman" w:hAnsi="Times New Roman" w:cs="Times New Roman"/>
          <w:sz w:val="24"/>
          <w:szCs w:val="24"/>
        </w:rPr>
        <w:t xml:space="preserve">3. </w:t>
      </w:r>
      <w:r w:rsidRPr="003A7687">
        <w:rPr>
          <w:rFonts w:ascii="Times New Roman" w:hAnsi="Times New Roman" w:cs="Times New Roman"/>
          <w:color w:val="000000"/>
          <w:sz w:val="24"/>
          <w:szCs w:val="24"/>
        </w:rPr>
        <w:t>Опубликовать настоящее решение в Информационном бюллетене сельского поселения Верхнесуерского сельсовета</w:t>
      </w:r>
      <w:r w:rsidR="008D1E94" w:rsidRPr="003A7687">
        <w:rPr>
          <w:sz w:val="24"/>
          <w:szCs w:val="24"/>
        </w:rPr>
        <w:t xml:space="preserve"> </w:t>
      </w:r>
      <w:r w:rsidR="008D1E94" w:rsidRPr="003A7687">
        <w:rPr>
          <w:rFonts w:ascii="Times New Roman" w:hAnsi="Times New Roman" w:cs="Times New Roman"/>
          <w:color w:val="000000"/>
          <w:sz w:val="24"/>
          <w:szCs w:val="24"/>
        </w:rPr>
        <w:t>Варгашинского района Курганской области</w:t>
      </w:r>
      <w:r w:rsidRPr="003A7687">
        <w:rPr>
          <w:rFonts w:ascii="Times New Roman" w:hAnsi="Times New Roman" w:cs="Times New Roman"/>
          <w:color w:val="000000"/>
          <w:sz w:val="24"/>
          <w:szCs w:val="24"/>
        </w:rPr>
        <w:t>.</w:t>
      </w:r>
    </w:p>
    <w:p w:rsidR="002334DC" w:rsidRPr="003A7687" w:rsidRDefault="002334DC" w:rsidP="002334DC">
      <w:pPr>
        <w:ind w:firstLine="567"/>
        <w:rPr>
          <w:color w:val="000000"/>
          <w:szCs w:val="24"/>
        </w:rPr>
      </w:pPr>
      <w:r w:rsidRPr="003A7687">
        <w:rPr>
          <w:color w:val="000000"/>
          <w:szCs w:val="24"/>
        </w:rPr>
        <w:t>4. Настоящее решение вступает в силу после официального опубликования.</w:t>
      </w:r>
    </w:p>
    <w:p w:rsidR="002334DC" w:rsidRPr="003A7687" w:rsidRDefault="002334DC" w:rsidP="002334DC">
      <w:pPr>
        <w:pStyle w:val="ConsTitle"/>
        <w:widowControl/>
        <w:ind w:firstLine="567"/>
        <w:jc w:val="both"/>
        <w:rPr>
          <w:rFonts w:ascii="Times New Roman" w:hAnsi="Times New Roman" w:cs="Times New Roman"/>
          <w:color w:val="000000"/>
          <w:sz w:val="24"/>
          <w:szCs w:val="24"/>
        </w:rPr>
      </w:pPr>
      <w:r w:rsidRPr="003A7687">
        <w:rPr>
          <w:rFonts w:ascii="Times New Roman" w:hAnsi="Times New Roman" w:cs="Times New Roman"/>
          <w:b w:val="0"/>
          <w:color w:val="000000"/>
          <w:sz w:val="24"/>
          <w:szCs w:val="24"/>
        </w:rPr>
        <w:t>5. Контроль за исполнением настоящего решения возложить на председателя Думы сельского поселения Верхнесуерского сельсовета</w:t>
      </w:r>
      <w:r w:rsidR="00257383" w:rsidRPr="003A7687">
        <w:rPr>
          <w:sz w:val="24"/>
          <w:szCs w:val="24"/>
        </w:rPr>
        <w:t xml:space="preserve"> </w:t>
      </w:r>
      <w:r w:rsidR="00257383" w:rsidRPr="003A7687">
        <w:rPr>
          <w:rFonts w:ascii="Times New Roman" w:hAnsi="Times New Roman" w:cs="Times New Roman"/>
          <w:b w:val="0"/>
          <w:color w:val="000000"/>
          <w:sz w:val="24"/>
          <w:szCs w:val="24"/>
        </w:rPr>
        <w:t>Варгашинского района Курганской области</w:t>
      </w:r>
      <w:r w:rsidRPr="003A7687">
        <w:rPr>
          <w:rFonts w:ascii="Times New Roman" w:hAnsi="Times New Roman" w:cs="Times New Roman"/>
          <w:b w:val="0"/>
          <w:color w:val="000000"/>
          <w:sz w:val="24"/>
          <w:szCs w:val="24"/>
        </w:rPr>
        <w:t>.</w:t>
      </w:r>
    </w:p>
    <w:p w:rsidR="002334DC" w:rsidRPr="003A7687" w:rsidRDefault="002334DC" w:rsidP="002334DC">
      <w:pPr>
        <w:pStyle w:val="ConsTitle"/>
        <w:widowControl/>
        <w:ind w:firstLine="540"/>
        <w:jc w:val="both"/>
        <w:rPr>
          <w:rFonts w:ascii="Times New Roman" w:hAnsi="Times New Roman" w:cs="Times New Roman"/>
          <w:color w:val="000000"/>
          <w:sz w:val="24"/>
          <w:szCs w:val="24"/>
        </w:rPr>
      </w:pPr>
    </w:p>
    <w:p w:rsidR="002334DC" w:rsidRPr="003A7687" w:rsidRDefault="002334DC" w:rsidP="002334DC">
      <w:pPr>
        <w:pStyle w:val="ConsTitle"/>
        <w:widowControl/>
        <w:ind w:firstLine="540"/>
        <w:jc w:val="both"/>
        <w:rPr>
          <w:rFonts w:ascii="Times New Roman" w:hAnsi="Times New Roman" w:cs="Times New Roman"/>
          <w:color w:val="000000"/>
          <w:sz w:val="24"/>
          <w:szCs w:val="24"/>
        </w:rPr>
      </w:pPr>
    </w:p>
    <w:p w:rsidR="00257383" w:rsidRPr="00257383" w:rsidRDefault="00257383" w:rsidP="00257383">
      <w:pPr>
        <w:ind w:firstLine="0"/>
        <w:jc w:val="left"/>
        <w:rPr>
          <w:rFonts w:eastAsia="Times New Roman"/>
          <w:szCs w:val="24"/>
          <w:lang w:eastAsia="en-US"/>
        </w:rPr>
      </w:pPr>
      <w:r w:rsidRPr="00257383">
        <w:rPr>
          <w:rFonts w:eastAsia="Times New Roman"/>
          <w:szCs w:val="24"/>
          <w:lang w:eastAsia="en-US"/>
        </w:rPr>
        <w:t>Председатель Думы  сельского поселения</w:t>
      </w:r>
    </w:p>
    <w:p w:rsidR="00257383" w:rsidRPr="00257383" w:rsidRDefault="00257383" w:rsidP="00257383">
      <w:pPr>
        <w:ind w:firstLine="0"/>
        <w:jc w:val="left"/>
        <w:rPr>
          <w:rFonts w:eastAsia="Times New Roman"/>
          <w:szCs w:val="24"/>
          <w:lang w:eastAsia="en-US"/>
        </w:rPr>
      </w:pPr>
      <w:r w:rsidRPr="00257383">
        <w:rPr>
          <w:rFonts w:eastAsia="Times New Roman"/>
          <w:szCs w:val="24"/>
          <w:lang w:eastAsia="en-US"/>
        </w:rPr>
        <w:t>Верхнесуерского сельсовета Варгашинского</w:t>
      </w:r>
    </w:p>
    <w:p w:rsidR="00257383" w:rsidRPr="00257383" w:rsidRDefault="00257383" w:rsidP="00257383">
      <w:pPr>
        <w:ind w:firstLine="0"/>
        <w:jc w:val="left"/>
        <w:rPr>
          <w:rFonts w:eastAsia="Times New Roman"/>
          <w:szCs w:val="24"/>
          <w:lang w:eastAsia="en-US"/>
        </w:rPr>
      </w:pPr>
      <w:r w:rsidRPr="00257383">
        <w:rPr>
          <w:rFonts w:eastAsia="Times New Roman"/>
          <w:szCs w:val="24"/>
          <w:lang w:eastAsia="en-US"/>
        </w:rPr>
        <w:t>района Курганской области                                 _________________</w:t>
      </w:r>
      <w:proofErr w:type="spellStart"/>
      <w:r w:rsidRPr="00257383">
        <w:rPr>
          <w:rFonts w:eastAsia="Times New Roman"/>
          <w:szCs w:val="24"/>
          <w:lang w:eastAsia="en-US"/>
        </w:rPr>
        <w:t>Е.Г.Слепкань</w:t>
      </w:r>
      <w:proofErr w:type="spellEnd"/>
    </w:p>
    <w:p w:rsidR="00257383" w:rsidRPr="00257383" w:rsidRDefault="00257383" w:rsidP="00257383">
      <w:pPr>
        <w:ind w:firstLine="0"/>
        <w:jc w:val="left"/>
        <w:rPr>
          <w:rFonts w:eastAsia="Times New Roman"/>
          <w:szCs w:val="24"/>
          <w:lang w:eastAsia="en-US"/>
        </w:rPr>
      </w:pPr>
      <w:r w:rsidRPr="00257383">
        <w:rPr>
          <w:rFonts w:eastAsia="Times New Roman"/>
          <w:szCs w:val="24"/>
          <w:lang w:eastAsia="en-US"/>
        </w:rPr>
        <w:t xml:space="preserve">   </w:t>
      </w:r>
    </w:p>
    <w:p w:rsidR="00257383" w:rsidRPr="00257383" w:rsidRDefault="00257383" w:rsidP="00257383">
      <w:pPr>
        <w:ind w:firstLine="0"/>
        <w:jc w:val="left"/>
        <w:rPr>
          <w:rFonts w:eastAsia="Times New Roman"/>
          <w:szCs w:val="24"/>
          <w:lang w:eastAsia="ar-SA"/>
        </w:rPr>
      </w:pPr>
      <w:r w:rsidRPr="00257383">
        <w:rPr>
          <w:rFonts w:eastAsia="Times New Roman"/>
          <w:szCs w:val="24"/>
          <w:lang w:eastAsia="ar-SA"/>
        </w:rPr>
        <w:t xml:space="preserve">Глава сельского поселения Верхнесуерского </w:t>
      </w:r>
    </w:p>
    <w:p w:rsidR="00257383" w:rsidRPr="00257383" w:rsidRDefault="00257383" w:rsidP="00257383">
      <w:pPr>
        <w:ind w:firstLine="0"/>
        <w:jc w:val="left"/>
        <w:rPr>
          <w:rFonts w:eastAsia="Times New Roman"/>
          <w:szCs w:val="24"/>
          <w:lang w:eastAsia="ar-SA"/>
        </w:rPr>
      </w:pPr>
      <w:r w:rsidRPr="00257383">
        <w:rPr>
          <w:rFonts w:eastAsia="Times New Roman"/>
          <w:szCs w:val="24"/>
          <w:lang w:eastAsia="ar-SA"/>
        </w:rPr>
        <w:t xml:space="preserve">сельсовета Варгашинского района </w:t>
      </w:r>
    </w:p>
    <w:p w:rsidR="002334DC" w:rsidRPr="003A7687" w:rsidRDefault="00257383" w:rsidP="00257383">
      <w:pPr>
        <w:autoSpaceDE w:val="0"/>
        <w:autoSpaceDN w:val="0"/>
        <w:adjustRightInd w:val="0"/>
        <w:ind w:firstLine="0"/>
        <w:rPr>
          <w:rFonts w:eastAsia="Times New Roman"/>
          <w:szCs w:val="24"/>
          <w:lang w:eastAsia="en-US"/>
        </w:rPr>
      </w:pPr>
      <w:r w:rsidRPr="00257383">
        <w:rPr>
          <w:rFonts w:eastAsia="Times New Roman"/>
          <w:szCs w:val="24"/>
          <w:lang w:eastAsia="ar-SA"/>
        </w:rPr>
        <w:t>Курганской области</w:t>
      </w:r>
      <w:r w:rsidRPr="00257383">
        <w:rPr>
          <w:rFonts w:eastAsia="Times New Roman"/>
          <w:szCs w:val="24"/>
          <w:lang w:eastAsia="ar-SA"/>
        </w:rPr>
        <w:tab/>
        <w:t xml:space="preserve">                                     </w:t>
      </w:r>
      <w:r w:rsidR="003A7687">
        <w:rPr>
          <w:rFonts w:eastAsia="Times New Roman"/>
          <w:szCs w:val="24"/>
          <w:lang w:eastAsia="ar-SA"/>
        </w:rPr>
        <w:t xml:space="preserve">     </w:t>
      </w:r>
      <w:r w:rsidRPr="00257383">
        <w:rPr>
          <w:rFonts w:eastAsia="Times New Roman"/>
          <w:szCs w:val="24"/>
          <w:lang w:eastAsia="ar-SA"/>
        </w:rPr>
        <w:t xml:space="preserve"> </w:t>
      </w:r>
      <w:r w:rsidRPr="003A7687">
        <w:rPr>
          <w:rFonts w:eastAsia="Times New Roman"/>
          <w:szCs w:val="24"/>
          <w:lang w:eastAsia="en-US"/>
        </w:rPr>
        <w:t xml:space="preserve">________________ </w:t>
      </w:r>
      <w:proofErr w:type="spellStart"/>
      <w:r w:rsidRPr="003A7687">
        <w:rPr>
          <w:rFonts w:eastAsia="Times New Roman"/>
          <w:szCs w:val="24"/>
          <w:lang w:eastAsia="en-US"/>
        </w:rPr>
        <w:t>Ю.В.Речкин</w:t>
      </w:r>
      <w:proofErr w:type="spellEnd"/>
    </w:p>
    <w:p w:rsidR="00257383" w:rsidRDefault="00257383" w:rsidP="002334DC">
      <w:pPr>
        <w:ind w:left="4253" w:firstLine="0"/>
        <w:rPr>
          <w:szCs w:val="24"/>
        </w:rPr>
      </w:pPr>
    </w:p>
    <w:p w:rsidR="003A7687" w:rsidRDefault="003A7687" w:rsidP="002334DC">
      <w:pPr>
        <w:ind w:left="4253" w:firstLine="0"/>
        <w:rPr>
          <w:szCs w:val="24"/>
        </w:rPr>
      </w:pPr>
    </w:p>
    <w:p w:rsidR="003A7687" w:rsidRDefault="003A7687" w:rsidP="002334DC">
      <w:pPr>
        <w:ind w:left="4253" w:firstLine="0"/>
        <w:rPr>
          <w:szCs w:val="24"/>
        </w:rPr>
      </w:pPr>
    </w:p>
    <w:p w:rsidR="002334DC" w:rsidRDefault="002334DC" w:rsidP="002334DC">
      <w:pPr>
        <w:ind w:left="4253" w:firstLine="0"/>
        <w:rPr>
          <w:szCs w:val="24"/>
        </w:rPr>
      </w:pPr>
      <w:r>
        <w:rPr>
          <w:szCs w:val="24"/>
        </w:rPr>
        <w:t>Приложение к решению Думы сельского поселения Верхнесуерского сельсовета Варгашинского рай</w:t>
      </w:r>
      <w:r w:rsidR="003A7687">
        <w:rPr>
          <w:szCs w:val="24"/>
        </w:rPr>
        <w:t>она Курганской области от 7 октября 2021 года</w:t>
      </w:r>
      <w:r>
        <w:rPr>
          <w:szCs w:val="24"/>
        </w:rPr>
        <w:t xml:space="preserve"> №</w:t>
      </w:r>
      <w:r w:rsidR="003A7687">
        <w:rPr>
          <w:szCs w:val="24"/>
        </w:rPr>
        <w:t xml:space="preserve"> 48</w:t>
      </w:r>
      <w:r>
        <w:rPr>
          <w:szCs w:val="24"/>
        </w:rPr>
        <w:t xml:space="preserve"> «Об утверждении Правил благоустройства территории сельского поселения Верхнесуерского сельсовета</w:t>
      </w:r>
      <w:r w:rsidR="003A7687" w:rsidRPr="003A7687">
        <w:t xml:space="preserve"> </w:t>
      </w:r>
      <w:r w:rsidR="003A7687" w:rsidRPr="003A7687">
        <w:rPr>
          <w:szCs w:val="24"/>
        </w:rPr>
        <w:t>Варгашинского района Курганской области</w:t>
      </w:r>
      <w:r>
        <w:rPr>
          <w:szCs w:val="24"/>
        </w:rPr>
        <w:t>»</w:t>
      </w:r>
    </w:p>
    <w:p w:rsidR="00257383" w:rsidRDefault="00257383" w:rsidP="002334DC">
      <w:pPr>
        <w:ind w:left="4253" w:firstLine="0"/>
        <w:rPr>
          <w:szCs w:val="24"/>
        </w:rPr>
      </w:pPr>
    </w:p>
    <w:p w:rsidR="00257383" w:rsidRDefault="00257383" w:rsidP="002334DC">
      <w:pPr>
        <w:ind w:left="4253" w:firstLine="0"/>
        <w:rPr>
          <w:color w:val="000000"/>
          <w:szCs w:val="24"/>
        </w:rPr>
      </w:pPr>
    </w:p>
    <w:p w:rsidR="002334DC" w:rsidRDefault="002334DC" w:rsidP="002334DC">
      <w:pPr>
        <w:pStyle w:val="a6"/>
        <w:ind w:firstLine="284"/>
        <w:jc w:val="center"/>
        <w:rPr>
          <w:b/>
          <w:sz w:val="24"/>
          <w:szCs w:val="24"/>
        </w:rPr>
      </w:pPr>
      <w:r>
        <w:rPr>
          <w:b/>
          <w:sz w:val="24"/>
          <w:szCs w:val="24"/>
        </w:rPr>
        <w:t>Правила</w:t>
      </w:r>
    </w:p>
    <w:p w:rsidR="002334DC" w:rsidRDefault="002334DC" w:rsidP="002334DC">
      <w:pPr>
        <w:pStyle w:val="a6"/>
        <w:ind w:firstLine="284"/>
        <w:jc w:val="center"/>
        <w:rPr>
          <w:b/>
          <w:sz w:val="24"/>
          <w:szCs w:val="24"/>
        </w:rPr>
      </w:pPr>
      <w:r>
        <w:rPr>
          <w:b/>
          <w:sz w:val="24"/>
          <w:szCs w:val="24"/>
        </w:rPr>
        <w:t>благоустройства территории сельского поселения Верхнесуерского сельсовета</w:t>
      </w:r>
      <w:r w:rsidR="003A7687" w:rsidRPr="003A7687">
        <w:t xml:space="preserve"> </w:t>
      </w:r>
      <w:r w:rsidR="003A7687" w:rsidRPr="003A7687">
        <w:rPr>
          <w:b/>
          <w:sz w:val="24"/>
          <w:szCs w:val="24"/>
        </w:rPr>
        <w:t>Варгашинского района Курганской области</w:t>
      </w:r>
    </w:p>
    <w:p w:rsidR="003A7687" w:rsidRDefault="003A7687" w:rsidP="002334DC">
      <w:pPr>
        <w:pStyle w:val="a6"/>
        <w:ind w:firstLine="284"/>
        <w:jc w:val="center"/>
        <w:rPr>
          <w:b/>
          <w:bCs/>
          <w:sz w:val="24"/>
          <w:szCs w:val="24"/>
        </w:rPr>
      </w:pPr>
    </w:p>
    <w:p w:rsidR="002334DC" w:rsidRDefault="002334DC" w:rsidP="002334DC">
      <w:pPr>
        <w:ind w:firstLine="284"/>
        <w:jc w:val="center"/>
        <w:rPr>
          <w:b/>
          <w:szCs w:val="24"/>
        </w:rPr>
      </w:pPr>
      <w:r>
        <w:rPr>
          <w:b/>
          <w:szCs w:val="24"/>
        </w:rPr>
        <w:t>Статья 1. Общие положения</w:t>
      </w:r>
    </w:p>
    <w:p w:rsidR="003A7687" w:rsidRDefault="003A7687" w:rsidP="002334DC">
      <w:pPr>
        <w:ind w:firstLine="284"/>
        <w:jc w:val="center"/>
        <w:rPr>
          <w:b/>
          <w:szCs w:val="24"/>
        </w:rPr>
      </w:pPr>
    </w:p>
    <w:p w:rsidR="002334DC" w:rsidRDefault="002334DC" w:rsidP="002334DC">
      <w:pPr>
        <w:pStyle w:val="a6"/>
        <w:ind w:firstLine="284"/>
        <w:jc w:val="both"/>
        <w:rPr>
          <w:sz w:val="24"/>
          <w:szCs w:val="24"/>
        </w:rPr>
      </w:pPr>
      <w:r>
        <w:rPr>
          <w:sz w:val="24"/>
          <w:szCs w:val="24"/>
        </w:rPr>
        <w:t xml:space="preserve">1. Настоящие Правила благоустройства территории сельского поселения Верхнесуерского сельсовета (далее - Правила) разработаны в соответствии с Федеральным </w:t>
      </w:r>
      <w:hyperlink r:id="rId5" w:history="1">
        <w:r>
          <w:rPr>
            <w:rStyle w:val="a7"/>
            <w:sz w:val="24"/>
            <w:szCs w:val="24"/>
            <w:u w:val="none"/>
          </w:rPr>
          <w:t>законом</w:t>
        </w:r>
      </w:hyperlink>
      <w:r>
        <w:rPr>
          <w:sz w:val="24"/>
          <w:szCs w:val="24"/>
        </w:rPr>
        <w:t xml:space="preserve"> от 6 октября 2003 года № 131-ФЗ «Об общих принципах организации местного самоуправления в Российской Федерации», </w:t>
      </w:r>
      <w:hyperlink r:id="rId6" w:history="1">
        <w:r>
          <w:rPr>
            <w:rStyle w:val="a7"/>
            <w:sz w:val="24"/>
            <w:szCs w:val="24"/>
            <w:u w:val="none"/>
          </w:rPr>
          <w:t>Приказом</w:t>
        </w:r>
      </w:hyperlink>
      <w:r>
        <w:rPr>
          <w:sz w:val="24"/>
          <w:szCs w:val="24"/>
        </w:rPr>
        <w:t xml:space="preserve"> Министерства строительства и жилищно-коммунального хозяйства Российской Федерации от 13 апреля 2017 № 711/</w:t>
      </w:r>
      <w:proofErr w:type="spellStart"/>
      <w:r>
        <w:rPr>
          <w:sz w:val="24"/>
          <w:szCs w:val="24"/>
        </w:rPr>
        <w:t>пр</w:t>
      </w:r>
      <w:proofErr w:type="spellEnd"/>
      <w:r>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7" w:history="1">
        <w:r>
          <w:rPr>
            <w:rStyle w:val="a7"/>
            <w:sz w:val="24"/>
            <w:szCs w:val="24"/>
            <w:u w:val="none"/>
          </w:rPr>
          <w:t>Уставом</w:t>
        </w:r>
      </w:hyperlink>
      <w:r>
        <w:rPr>
          <w:sz w:val="24"/>
          <w:szCs w:val="24"/>
        </w:rPr>
        <w:t xml:space="preserve"> сельского поселения Верхнесуерского сельсовета Варгашинского района Курганской области, на основе 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2334DC" w:rsidRDefault="002334DC" w:rsidP="002334DC">
      <w:pPr>
        <w:ind w:firstLine="284"/>
        <w:rPr>
          <w:szCs w:val="24"/>
        </w:rPr>
      </w:pPr>
      <w:r>
        <w:rPr>
          <w:szCs w:val="24"/>
        </w:rPr>
        <w:t>2. Настоящие Правила устанавливают единые требования к благоустройству, объектам и элементам благоустройства территории сельского поселения Верхнесуерского сельсовета, перечень мероприятий по благоустройству, порядок и периодичность их проведения и подлежат обязательному исполнению на всей территории сельского поселения Верхнесуерского сельсовета всеми физическими лицами, постоянно или временно проживающими на территории сельского поселения Верхнесуерского сельсовета (далее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
    <w:p w:rsidR="002334DC" w:rsidRDefault="002334DC" w:rsidP="002334DC">
      <w:pPr>
        <w:ind w:firstLine="284"/>
        <w:rPr>
          <w:szCs w:val="24"/>
        </w:rPr>
      </w:pPr>
      <w:r>
        <w:rPr>
          <w:szCs w:val="24"/>
        </w:rPr>
        <w:t>3. К деятельности по благоустройству территорий сельского поселения Верхнесуерского сельсовета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2334DC" w:rsidRDefault="002334DC" w:rsidP="002334DC">
      <w:pPr>
        <w:ind w:firstLine="284"/>
        <w:rPr>
          <w:szCs w:val="24"/>
        </w:rPr>
      </w:pPr>
      <w:r>
        <w:rPr>
          <w:szCs w:val="24"/>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334DC" w:rsidRDefault="002334DC" w:rsidP="002334DC">
      <w:pPr>
        <w:ind w:firstLine="284"/>
        <w:rPr>
          <w:szCs w:val="24"/>
        </w:rPr>
      </w:pPr>
      <w:r>
        <w:rPr>
          <w:szCs w:val="24"/>
        </w:rPr>
        <w:t>4.1  детские игровые площадки, спортивные и другие площадки отдыха и досуга;</w:t>
      </w:r>
    </w:p>
    <w:p w:rsidR="002334DC" w:rsidRDefault="002334DC" w:rsidP="002334DC">
      <w:pPr>
        <w:ind w:firstLine="284"/>
        <w:rPr>
          <w:szCs w:val="24"/>
        </w:rPr>
      </w:pPr>
      <w:r>
        <w:rPr>
          <w:szCs w:val="24"/>
        </w:rPr>
        <w:t>4.2  площадки для выгула и дрессировки собак;</w:t>
      </w:r>
    </w:p>
    <w:p w:rsidR="002334DC" w:rsidRDefault="002334DC" w:rsidP="002334DC">
      <w:pPr>
        <w:ind w:firstLine="284"/>
        <w:rPr>
          <w:szCs w:val="24"/>
        </w:rPr>
      </w:pPr>
      <w:r>
        <w:rPr>
          <w:szCs w:val="24"/>
        </w:rPr>
        <w:t>4.3  площадки автостоянок;</w:t>
      </w:r>
    </w:p>
    <w:p w:rsidR="002334DC" w:rsidRDefault="002334DC" w:rsidP="002334DC">
      <w:pPr>
        <w:ind w:firstLine="284"/>
        <w:rPr>
          <w:szCs w:val="24"/>
        </w:rPr>
      </w:pPr>
      <w:r>
        <w:rPr>
          <w:szCs w:val="24"/>
        </w:rPr>
        <w:t>4.4  улицы (в том числе пешеходные) и дороги;</w:t>
      </w:r>
    </w:p>
    <w:p w:rsidR="002334DC" w:rsidRDefault="002334DC" w:rsidP="002334DC">
      <w:pPr>
        <w:ind w:firstLine="284"/>
        <w:rPr>
          <w:szCs w:val="24"/>
        </w:rPr>
      </w:pPr>
      <w:r>
        <w:rPr>
          <w:szCs w:val="24"/>
        </w:rPr>
        <w:t>4.5  парки, скверы, иные зеленые зоны;</w:t>
      </w:r>
    </w:p>
    <w:p w:rsidR="002334DC" w:rsidRDefault="002334DC" w:rsidP="002334DC">
      <w:pPr>
        <w:ind w:firstLine="284"/>
        <w:rPr>
          <w:szCs w:val="24"/>
        </w:rPr>
      </w:pPr>
      <w:r>
        <w:rPr>
          <w:szCs w:val="24"/>
        </w:rPr>
        <w:t>4.6 площади, набережные и другие территории;</w:t>
      </w:r>
    </w:p>
    <w:p w:rsidR="002334DC" w:rsidRDefault="002334DC" w:rsidP="002334DC">
      <w:pPr>
        <w:ind w:firstLine="284"/>
        <w:rPr>
          <w:szCs w:val="24"/>
        </w:rPr>
      </w:pPr>
      <w:r>
        <w:rPr>
          <w:szCs w:val="24"/>
        </w:rPr>
        <w:t>4.7 контейнерные площадки и площадки для складирования отдельных групп коммунальных отходов.</w:t>
      </w:r>
    </w:p>
    <w:p w:rsidR="002334DC" w:rsidRDefault="002334DC" w:rsidP="002334DC">
      <w:pPr>
        <w:ind w:firstLine="284"/>
        <w:rPr>
          <w:szCs w:val="24"/>
        </w:rPr>
      </w:pPr>
      <w:r>
        <w:rPr>
          <w:szCs w:val="24"/>
        </w:rPr>
        <w:t>5. К элементам благоустройства в настоящих Правилах относят, в том числе:</w:t>
      </w:r>
    </w:p>
    <w:p w:rsidR="002334DC" w:rsidRDefault="002334DC" w:rsidP="002334DC">
      <w:pPr>
        <w:ind w:firstLine="284"/>
        <w:rPr>
          <w:szCs w:val="24"/>
        </w:rPr>
      </w:pPr>
      <w:r>
        <w:rPr>
          <w:szCs w:val="24"/>
        </w:rPr>
        <w:t>5.1 элементы озеленения;</w:t>
      </w:r>
    </w:p>
    <w:p w:rsidR="002334DC" w:rsidRDefault="002334DC" w:rsidP="002334DC">
      <w:pPr>
        <w:ind w:firstLine="284"/>
        <w:rPr>
          <w:szCs w:val="24"/>
        </w:rPr>
      </w:pPr>
      <w:r>
        <w:rPr>
          <w:szCs w:val="24"/>
        </w:rPr>
        <w:t>5.2  покрытия;</w:t>
      </w:r>
    </w:p>
    <w:p w:rsidR="002334DC" w:rsidRDefault="002334DC" w:rsidP="002334DC">
      <w:pPr>
        <w:ind w:firstLine="284"/>
        <w:rPr>
          <w:szCs w:val="24"/>
        </w:rPr>
      </w:pPr>
      <w:r>
        <w:rPr>
          <w:szCs w:val="24"/>
        </w:rPr>
        <w:t>5.3  ограждения (заборы);</w:t>
      </w:r>
    </w:p>
    <w:p w:rsidR="002334DC" w:rsidRDefault="002334DC" w:rsidP="002334DC">
      <w:pPr>
        <w:ind w:firstLine="284"/>
        <w:rPr>
          <w:szCs w:val="24"/>
        </w:rPr>
      </w:pPr>
      <w:r>
        <w:rPr>
          <w:szCs w:val="24"/>
        </w:rPr>
        <w:t>5.4  уличное коммунально-бытовое и техническое оборудование;</w:t>
      </w:r>
    </w:p>
    <w:p w:rsidR="002334DC" w:rsidRDefault="002334DC" w:rsidP="002334DC">
      <w:pPr>
        <w:ind w:firstLine="284"/>
        <w:rPr>
          <w:szCs w:val="24"/>
        </w:rPr>
      </w:pPr>
      <w:r>
        <w:rPr>
          <w:szCs w:val="24"/>
        </w:rPr>
        <w:t>5.5  игровое и спортивное оборудование;</w:t>
      </w:r>
    </w:p>
    <w:p w:rsidR="002334DC" w:rsidRDefault="002334DC" w:rsidP="002334DC">
      <w:pPr>
        <w:ind w:firstLine="284"/>
        <w:rPr>
          <w:szCs w:val="24"/>
        </w:rPr>
      </w:pPr>
      <w:r>
        <w:rPr>
          <w:szCs w:val="24"/>
        </w:rPr>
        <w:t>5.6  элементы освещения;</w:t>
      </w:r>
    </w:p>
    <w:p w:rsidR="002334DC" w:rsidRDefault="002334DC" w:rsidP="002334DC">
      <w:pPr>
        <w:ind w:firstLine="284"/>
        <w:rPr>
          <w:szCs w:val="24"/>
        </w:rPr>
      </w:pPr>
      <w:r>
        <w:rPr>
          <w:szCs w:val="24"/>
        </w:rPr>
        <w:t>5.7  средства размещения информации и рекламные конструкции;</w:t>
      </w:r>
    </w:p>
    <w:p w:rsidR="002334DC" w:rsidRDefault="002334DC" w:rsidP="002334DC">
      <w:pPr>
        <w:ind w:firstLine="284"/>
        <w:rPr>
          <w:szCs w:val="24"/>
        </w:rPr>
      </w:pPr>
      <w:r>
        <w:rPr>
          <w:szCs w:val="24"/>
        </w:rPr>
        <w:lastRenderedPageBreak/>
        <w:t>5.8  малые архитектурные формы;</w:t>
      </w:r>
    </w:p>
    <w:p w:rsidR="002334DC" w:rsidRDefault="002334DC" w:rsidP="002334DC">
      <w:pPr>
        <w:ind w:firstLine="284"/>
        <w:rPr>
          <w:szCs w:val="24"/>
        </w:rPr>
      </w:pPr>
      <w:r>
        <w:rPr>
          <w:szCs w:val="24"/>
        </w:rPr>
        <w:t>5.9 некапитальные нестационарные сооружения;</w:t>
      </w:r>
    </w:p>
    <w:p w:rsidR="002334DC" w:rsidRDefault="002334DC" w:rsidP="002334DC">
      <w:pPr>
        <w:ind w:firstLine="284"/>
        <w:rPr>
          <w:szCs w:val="24"/>
        </w:rPr>
      </w:pPr>
      <w:r>
        <w:rPr>
          <w:szCs w:val="24"/>
        </w:rPr>
        <w:t>5.10  элементы объектов капитального строительства.</w:t>
      </w:r>
    </w:p>
    <w:p w:rsidR="002334DC" w:rsidRDefault="002334DC" w:rsidP="002334DC">
      <w:pPr>
        <w:ind w:firstLine="284"/>
        <w:rPr>
          <w:szCs w:val="24"/>
        </w:rPr>
      </w:pPr>
      <w:r>
        <w:rPr>
          <w:szCs w:val="24"/>
        </w:rPr>
        <w:t>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сельского поселения Верхнесуерского сельсовета в сфере благоустройства, за исключением размещения рекламных конструкций и нестационарных торговых объектов, сноса, обрезки деревьев и кустарников.</w:t>
      </w:r>
    </w:p>
    <w:p w:rsidR="002334DC" w:rsidRDefault="002334DC" w:rsidP="002334DC">
      <w:pPr>
        <w:ind w:firstLine="284"/>
        <w:rPr>
          <w:szCs w:val="24"/>
        </w:rPr>
      </w:pPr>
      <w:r>
        <w:rPr>
          <w:szCs w:val="24"/>
        </w:rPr>
        <w:t>Требования к форме и содержанию проектов благоустройства, порядок их согласования устанавливаются постановлением Администрации сельского поселения Верхнесуерского сельсовета.</w:t>
      </w:r>
    </w:p>
    <w:p w:rsidR="002334DC" w:rsidRDefault="002334DC" w:rsidP="002334DC">
      <w:pPr>
        <w:ind w:firstLine="284"/>
        <w:rPr>
          <w:szCs w:val="24"/>
        </w:rPr>
      </w:pPr>
      <w:r>
        <w:rPr>
          <w:szCs w:val="24"/>
        </w:rPr>
        <w:t>7. Действие настоящих Правил не распространяется:</w:t>
      </w:r>
    </w:p>
    <w:p w:rsidR="002334DC" w:rsidRDefault="002334DC" w:rsidP="002334DC">
      <w:pPr>
        <w:ind w:firstLine="284"/>
        <w:rPr>
          <w:szCs w:val="24"/>
        </w:rPr>
      </w:pPr>
      <w:r>
        <w:rPr>
          <w:szCs w:val="24"/>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2334DC" w:rsidRDefault="002334DC" w:rsidP="002334DC">
      <w:pPr>
        <w:ind w:firstLine="284"/>
        <w:rPr>
          <w:szCs w:val="24"/>
        </w:rPr>
      </w:pPr>
      <w:r>
        <w:rPr>
          <w:szCs w:val="24"/>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2334DC" w:rsidRDefault="002334DC" w:rsidP="002334DC">
      <w:pPr>
        <w:ind w:firstLine="284"/>
        <w:rPr>
          <w:szCs w:val="24"/>
        </w:rPr>
      </w:pPr>
      <w:r>
        <w:rPr>
          <w:szCs w:val="24"/>
        </w:rPr>
        <w:t>7.3 на особо охраняемые природные территории.</w:t>
      </w:r>
    </w:p>
    <w:p w:rsidR="003A7687" w:rsidRDefault="003A7687" w:rsidP="002334DC">
      <w:pPr>
        <w:ind w:firstLine="284"/>
        <w:rPr>
          <w:szCs w:val="24"/>
        </w:rPr>
      </w:pPr>
    </w:p>
    <w:p w:rsidR="002334DC" w:rsidRDefault="002334DC" w:rsidP="002334DC">
      <w:pPr>
        <w:ind w:firstLine="567"/>
        <w:jc w:val="center"/>
        <w:rPr>
          <w:b/>
          <w:szCs w:val="24"/>
        </w:rPr>
      </w:pPr>
      <w:r>
        <w:rPr>
          <w:b/>
          <w:szCs w:val="24"/>
        </w:rPr>
        <w:t>Статья 2. Основные понятия</w:t>
      </w:r>
    </w:p>
    <w:p w:rsidR="003A7687" w:rsidRDefault="003A7687" w:rsidP="002334DC">
      <w:pPr>
        <w:ind w:firstLine="567"/>
        <w:jc w:val="center"/>
        <w:rPr>
          <w:b/>
          <w:szCs w:val="24"/>
        </w:rPr>
      </w:pPr>
    </w:p>
    <w:p w:rsidR="002334DC" w:rsidRDefault="002334DC" w:rsidP="002334DC">
      <w:pPr>
        <w:ind w:firstLine="284"/>
        <w:rPr>
          <w:szCs w:val="24"/>
        </w:rPr>
      </w:pPr>
      <w:r>
        <w:rPr>
          <w:szCs w:val="24"/>
        </w:rPr>
        <w:t xml:space="preserve">1. В целях настоящих Правил применяются следующие основные понятия: </w:t>
      </w:r>
    </w:p>
    <w:p w:rsidR="002334DC" w:rsidRDefault="002334DC" w:rsidP="002334DC">
      <w:pPr>
        <w:ind w:firstLine="284"/>
        <w:rPr>
          <w:szCs w:val="24"/>
        </w:rPr>
      </w:pPr>
      <w:r>
        <w:rPr>
          <w:szCs w:val="24"/>
        </w:rPr>
        <w:t>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сельского поселения Верхнесуерского сельсовета,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2334DC" w:rsidRDefault="002334DC" w:rsidP="002334DC">
      <w:pPr>
        <w:ind w:firstLine="284"/>
        <w:rPr>
          <w:szCs w:val="24"/>
        </w:rPr>
      </w:pPr>
      <w:r>
        <w:rPr>
          <w:szCs w:val="24"/>
        </w:rPr>
        <w:t>1.2 бункер - мусоросборник для складирования крупногабаритных отходов;</w:t>
      </w:r>
    </w:p>
    <w:p w:rsidR="002334DC" w:rsidRDefault="002334DC" w:rsidP="002334DC">
      <w:pPr>
        <w:ind w:firstLine="284"/>
        <w:rPr>
          <w:szCs w:val="24"/>
        </w:rPr>
      </w:pPr>
      <w:r>
        <w:rPr>
          <w:szCs w:val="24"/>
        </w:rPr>
        <w:t>1.3 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2334DC" w:rsidRDefault="002334DC" w:rsidP="002334DC">
      <w:pPr>
        <w:ind w:firstLine="284"/>
        <w:rPr>
          <w:szCs w:val="24"/>
        </w:rPr>
      </w:pPr>
      <w:r>
        <w:rPr>
          <w:szCs w:val="24"/>
        </w:rPr>
        <w:t xml:space="preserve">1.4  гололед - слой плотного льда, образующийся на поверхности земли и на предметах при </w:t>
      </w:r>
      <w:proofErr w:type="spellStart"/>
      <w:r>
        <w:rPr>
          <w:szCs w:val="24"/>
        </w:rPr>
        <w:t>намерзании</w:t>
      </w:r>
      <w:proofErr w:type="spellEnd"/>
      <w:r>
        <w:rPr>
          <w:szCs w:val="24"/>
        </w:rPr>
        <w:t xml:space="preserve"> переохлажденных капель дождя или тумана; </w:t>
      </w:r>
    </w:p>
    <w:p w:rsidR="002334DC" w:rsidRDefault="002334DC" w:rsidP="002334DC">
      <w:pPr>
        <w:ind w:firstLine="284"/>
        <w:rPr>
          <w:szCs w:val="24"/>
        </w:rPr>
      </w:pPr>
      <w:r>
        <w:rPr>
          <w:szCs w:val="24"/>
        </w:rPr>
        <w:t>1.5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2334DC" w:rsidRDefault="002334DC" w:rsidP="002334DC">
      <w:pPr>
        <w:ind w:firstLine="284"/>
        <w:rPr>
          <w:szCs w:val="24"/>
        </w:rPr>
      </w:pPr>
      <w:r>
        <w:rPr>
          <w:szCs w:val="24"/>
        </w:rPr>
        <w:t xml:space="preserve">1.6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 </w:t>
      </w:r>
    </w:p>
    <w:p w:rsidR="002334DC" w:rsidRDefault="002334DC" w:rsidP="002334DC">
      <w:pPr>
        <w:ind w:firstLine="284"/>
        <w:rPr>
          <w:szCs w:val="24"/>
        </w:rPr>
      </w:pPr>
      <w:r>
        <w:rPr>
          <w:szCs w:val="24"/>
        </w:rPr>
        <w:t>1.7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2334DC" w:rsidRDefault="002334DC" w:rsidP="002334DC">
      <w:pPr>
        <w:ind w:firstLine="284"/>
        <w:rPr>
          <w:szCs w:val="24"/>
        </w:rPr>
      </w:pPr>
      <w:r>
        <w:rPr>
          <w:szCs w:val="24"/>
        </w:rPr>
        <w:t>1.8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сельского поселения Верхнесуерского сельсовета;</w:t>
      </w:r>
    </w:p>
    <w:p w:rsidR="002334DC" w:rsidRDefault="002334DC" w:rsidP="002334DC">
      <w:pPr>
        <w:ind w:firstLine="284"/>
        <w:rPr>
          <w:szCs w:val="24"/>
        </w:rPr>
      </w:pPr>
      <w:r>
        <w:rPr>
          <w:szCs w:val="24"/>
        </w:rPr>
        <w:t>1.9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2334DC" w:rsidRDefault="002334DC" w:rsidP="002334DC">
      <w:pPr>
        <w:ind w:firstLine="284"/>
        <w:rPr>
          <w:szCs w:val="24"/>
        </w:rPr>
      </w:pPr>
      <w:r>
        <w:rPr>
          <w:szCs w:val="24"/>
        </w:rPr>
        <w:t>1.10 контейнер - мусоросборник, предназначенный для складирования твердых коммунальных отходов, за исключением крупногабаритных отходов;</w:t>
      </w:r>
    </w:p>
    <w:p w:rsidR="002334DC" w:rsidRDefault="002334DC" w:rsidP="002334DC">
      <w:pPr>
        <w:ind w:firstLine="284"/>
        <w:rPr>
          <w:szCs w:val="24"/>
        </w:rPr>
      </w:pPr>
      <w:r>
        <w:rPr>
          <w:szCs w:val="24"/>
        </w:rPr>
        <w:lastRenderedPageBreak/>
        <w:t>1.11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334DC" w:rsidRDefault="002334DC" w:rsidP="002334DC">
      <w:pPr>
        <w:ind w:firstLine="284"/>
        <w:rPr>
          <w:szCs w:val="24"/>
        </w:rPr>
      </w:pPr>
      <w:r>
        <w:rPr>
          <w:szCs w:val="24"/>
        </w:rPr>
        <w:t>1.12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334DC" w:rsidRDefault="002334DC" w:rsidP="002334DC">
      <w:pPr>
        <w:ind w:firstLine="284"/>
        <w:rPr>
          <w:szCs w:val="24"/>
        </w:rPr>
      </w:pPr>
      <w:r>
        <w:rPr>
          <w:szCs w:val="24"/>
        </w:rPr>
        <w:t xml:space="preserve">1.13 лотковая зона дороги -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Pr>
            <w:szCs w:val="24"/>
          </w:rPr>
          <w:t>0,5 м</w:t>
        </w:r>
      </w:smartTag>
      <w:r>
        <w:rPr>
          <w:szCs w:val="24"/>
        </w:rPr>
        <w:t>;</w:t>
      </w:r>
    </w:p>
    <w:p w:rsidR="002334DC" w:rsidRDefault="002334DC" w:rsidP="002334DC">
      <w:pPr>
        <w:ind w:firstLine="284"/>
        <w:rPr>
          <w:szCs w:val="24"/>
        </w:rPr>
      </w:pPr>
      <w:r>
        <w:rPr>
          <w:szCs w:val="24"/>
        </w:rPr>
        <w:t xml:space="preserve">1.14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2334DC" w:rsidRDefault="002334DC" w:rsidP="002334DC">
      <w:pPr>
        <w:ind w:firstLine="284"/>
        <w:rPr>
          <w:szCs w:val="24"/>
        </w:rPr>
      </w:pPr>
      <w:r>
        <w:rPr>
          <w:szCs w:val="24"/>
        </w:rPr>
        <w:t>1.15 мусор - мелкие неоднородные сухие или влажные отходы;</w:t>
      </w:r>
    </w:p>
    <w:p w:rsidR="002334DC" w:rsidRDefault="002334DC" w:rsidP="002334DC">
      <w:pPr>
        <w:ind w:firstLine="284"/>
        <w:rPr>
          <w:szCs w:val="24"/>
        </w:rPr>
      </w:pPr>
      <w:r>
        <w:rPr>
          <w:szCs w:val="24"/>
        </w:rPr>
        <w:t>1.16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2334DC" w:rsidRDefault="002334DC" w:rsidP="002334DC">
      <w:pPr>
        <w:ind w:firstLine="284"/>
        <w:rPr>
          <w:szCs w:val="24"/>
        </w:rPr>
      </w:pPr>
      <w:r>
        <w:rPr>
          <w:szCs w:val="24"/>
        </w:rPr>
        <w:t>1.17 несанкционированные свалки отходов – территории, используемые, но не предназначенные для размещения на них отходов;</w:t>
      </w:r>
    </w:p>
    <w:p w:rsidR="002334DC" w:rsidRDefault="002334DC" w:rsidP="002334DC">
      <w:pPr>
        <w:ind w:firstLine="284"/>
        <w:rPr>
          <w:szCs w:val="24"/>
        </w:rPr>
      </w:pPr>
      <w:r>
        <w:rPr>
          <w:szCs w:val="24"/>
        </w:rPr>
        <w:t>1.18 озеленение - составная и необходимая часть благоустройства и ландшафтной организации территории, обеспечивающая формирование устойчивой среды населенных пунктов сельского поселения Верхнесуерского сельсовета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Верхнесуерского сельсовета;</w:t>
      </w:r>
    </w:p>
    <w:p w:rsidR="002334DC" w:rsidRDefault="002334DC" w:rsidP="002334DC">
      <w:pPr>
        <w:ind w:firstLine="284"/>
        <w:rPr>
          <w:szCs w:val="24"/>
        </w:rPr>
      </w:pPr>
      <w:r>
        <w:rPr>
          <w:szCs w:val="24"/>
        </w:rPr>
        <w:t>1.19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2334DC" w:rsidRDefault="002334DC" w:rsidP="002334DC">
      <w:pPr>
        <w:ind w:firstLine="284"/>
        <w:rPr>
          <w:szCs w:val="24"/>
        </w:rPr>
      </w:pPr>
      <w:r>
        <w:rPr>
          <w:szCs w:val="24"/>
        </w:rPr>
        <w:t xml:space="preserve">1.20 омолаживающая обрезка - глубокая обрезка ветвей до их базальной части, стимулирующая образование молодых побегов, создающих новую крону; </w:t>
      </w:r>
    </w:p>
    <w:p w:rsidR="002334DC" w:rsidRDefault="002334DC" w:rsidP="002334DC">
      <w:pPr>
        <w:ind w:firstLine="284"/>
        <w:rPr>
          <w:szCs w:val="24"/>
        </w:rPr>
      </w:pPr>
      <w:r>
        <w:rPr>
          <w:szCs w:val="24"/>
        </w:rPr>
        <w:t xml:space="preserve"> 1.21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w:t>
      </w:r>
    </w:p>
    <w:p w:rsidR="002334DC" w:rsidRDefault="002334DC" w:rsidP="002334DC">
      <w:pPr>
        <w:ind w:firstLine="284"/>
        <w:rPr>
          <w:szCs w:val="24"/>
        </w:rPr>
      </w:pPr>
      <w:r>
        <w:rPr>
          <w:szCs w:val="24"/>
        </w:rPr>
        <w:t>1.22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2334DC" w:rsidRDefault="002334DC" w:rsidP="002334DC">
      <w:pPr>
        <w:ind w:firstLine="284"/>
        <w:rPr>
          <w:szCs w:val="24"/>
        </w:rPr>
      </w:pPr>
      <w:r>
        <w:rPr>
          <w:szCs w:val="24"/>
        </w:rPr>
        <w:t xml:space="preserve">1.23 парк - озелененная территория общего пользования от </w:t>
      </w:r>
      <w:smartTag w:uri="urn:schemas-microsoft-com:office:smarttags" w:element="metricconverter">
        <w:smartTagPr>
          <w:attr w:name="ProductID" w:val="10 га"/>
        </w:smartTagPr>
        <w:r>
          <w:rPr>
            <w:szCs w:val="24"/>
          </w:rPr>
          <w:t>10 га</w:t>
        </w:r>
      </w:smartTag>
      <w:r>
        <w:rPr>
          <w:szCs w:val="24"/>
        </w:rPr>
        <w:t>, представляющая собой самостоятельный архитектурно-ландшафтный объект;</w:t>
      </w:r>
    </w:p>
    <w:p w:rsidR="002334DC" w:rsidRDefault="002334DC" w:rsidP="002334DC">
      <w:pPr>
        <w:ind w:firstLine="284"/>
        <w:rPr>
          <w:szCs w:val="24"/>
        </w:rPr>
      </w:pPr>
      <w:r>
        <w:rPr>
          <w:szCs w:val="24"/>
        </w:rPr>
        <w:t>1.24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2334DC" w:rsidRDefault="002334DC" w:rsidP="002334DC">
      <w:pPr>
        <w:ind w:firstLine="284"/>
        <w:rPr>
          <w:szCs w:val="24"/>
        </w:rPr>
      </w:pPr>
      <w:r>
        <w:rPr>
          <w:szCs w:val="24"/>
        </w:rPr>
        <w:t>1.25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2334DC" w:rsidRDefault="002334DC" w:rsidP="002334DC">
      <w:pPr>
        <w:ind w:firstLine="284"/>
        <w:rPr>
          <w:szCs w:val="24"/>
        </w:rPr>
      </w:pPr>
      <w:r>
        <w:rPr>
          <w:szCs w:val="24"/>
        </w:rPr>
        <w:t>1.26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2334DC" w:rsidRDefault="002334DC" w:rsidP="002334DC">
      <w:pPr>
        <w:ind w:firstLine="284"/>
        <w:rPr>
          <w:szCs w:val="24"/>
        </w:rPr>
      </w:pPr>
      <w:r>
        <w:rPr>
          <w:szCs w:val="24"/>
        </w:rPr>
        <w:t>1.27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rsidR="002334DC" w:rsidRDefault="002334DC" w:rsidP="002334DC">
      <w:pPr>
        <w:ind w:firstLine="284"/>
        <w:rPr>
          <w:szCs w:val="24"/>
        </w:rPr>
      </w:pPr>
      <w:r>
        <w:rPr>
          <w:szCs w:val="24"/>
        </w:rPr>
        <w:lastRenderedPageBreak/>
        <w:t xml:space="preserve"> 1.28 проект благоустройства - пакет документации, отражающей потребности жителей сельского поселения Верхнесуерского сельсовета, который содержит материалы в текстовой и графической форме и определяет проектные решения по благоустройству территории;</w:t>
      </w:r>
    </w:p>
    <w:p w:rsidR="002334DC" w:rsidRDefault="002334DC" w:rsidP="002334DC">
      <w:pPr>
        <w:ind w:firstLine="284"/>
        <w:rPr>
          <w:szCs w:val="24"/>
        </w:rPr>
      </w:pPr>
      <w:r>
        <w:rPr>
          <w:szCs w:val="24"/>
        </w:rPr>
        <w:t>1.29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 сельского поселения Верхнесуерского сельсовета;</w:t>
      </w:r>
    </w:p>
    <w:p w:rsidR="002334DC" w:rsidRDefault="002334DC" w:rsidP="002334DC">
      <w:pPr>
        <w:ind w:firstLine="284"/>
        <w:rPr>
          <w:szCs w:val="24"/>
        </w:rPr>
      </w:pPr>
      <w:r>
        <w:rPr>
          <w:szCs w:val="24"/>
        </w:rPr>
        <w:t>1.30 поросль - молодые побеги, появляющиеся из спящих или придаточных почек на пне или корнях деревьев и кустарников;</w:t>
      </w:r>
    </w:p>
    <w:p w:rsidR="002334DC" w:rsidRDefault="002334DC" w:rsidP="002334DC">
      <w:pPr>
        <w:ind w:firstLine="284"/>
        <w:rPr>
          <w:szCs w:val="24"/>
        </w:rPr>
      </w:pPr>
      <w:r>
        <w:rPr>
          <w:szCs w:val="24"/>
        </w:rPr>
        <w:t>1.31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2334DC" w:rsidRDefault="002334DC" w:rsidP="002334DC">
      <w:pPr>
        <w:ind w:firstLine="284"/>
        <w:rPr>
          <w:szCs w:val="24"/>
        </w:rPr>
      </w:pPr>
      <w:r>
        <w:rPr>
          <w:szCs w:val="24"/>
        </w:rPr>
        <w:t>1.32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2334DC" w:rsidRDefault="002334DC" w:rsidP="002334DC">
      <w:pPr>
        <w:ind w:firstLine="284"/>
        <w:rPr>
          <w:szCs w:val="24"/>
        </w:rPr>
      </w:pPr>
      <w:r>
        <w:rPr>
          <w:szCs w:val="24"/>
        </w:rPr>
        <w:t xml:space="preserve">1.33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334DC" w:rsidRDefault="002334DC" w:rsidP="002334DC">
      <w:pPr>
        <w:ind w:firstLine="284"/>
        <w:rPr>
          <w:szCs w:val="24"/>
        </w:rPr>
      </w:pPr>
      <w:r>
        <w:rPr>
          <w:szCs w:val="24"/>
        </w:rPr>
        <w:t xml:space="preserve">1.34 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w:t>
      </w:r>
      <w:proofErr w:type="spellStart"/>
      <w:r>
        <w:rPr>
          <w:szCs w:val="24"/>
        </w:rPr>
        <w:t>асфальто</w:t>
      </w:r>
      <w:proofErr w:type="spellEnd"/>
      <w:r>
        <w:rPr>
          <w:szCs w:val="24"/>
        </w:rPr>
        <w:t xml:space="preserve">- и </w:t>
      </w:r>
      <w:proofErr w:type="spellStart"/>
      <w:r>
        <w:rPr>
          <w:szCs w:val="24"/>
        </w:rPr>
        <w:t>цементобетона</w:t>
      </w:r>
      <w:proofErr w:type="spellEnd"/>
      <w:r>
        <w:rPr>
          <w:szCs w:val="24"/>
        </w:rPr>
        <w:t>, метизы и стальной ворс от щеток подметально-уборочных машин, грязь, мелкий мусор, листья от деревьев;</w:t>
      </w:r>
    </w:p>
    <w:p w:rsidR="002334DC" w:rsidRDefault="002334DC" w:rsidP="002334DC">
      <w:pPr>
        <w:ind w:firstLine="284"/>
        <w:rPr>
          <w:szCs w:val="24"/>
        </w:rPr>
      </w:pPr>
      <w:r>
        <w:rPr>
          <w:szCs w:val="24"/>
        </w:rPr>
        <w:t>1.35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2334DC" w:rsidRDefault="002334DC" w:rsidP="002334DC">
      <w:pPr>
        <w:ind w:firstLine="284"/>
        <w:rPr>
          <w:szCs w:val="24"/>
        </w:rPr>
      </w:pPr>
      <w:r>
        <w:rPr>
          <w:szCs w:val="24"/>
        </w:rPr>
        <w:t>1.36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334DC" w:rsidRDefault="002334DC" w:rsidP="002334DC">
      <w:pPr>
        <w:ind w:firstLine="284"/>
        <w:rPr>
          <w:szCs w:val="24"/>
        </w:rPr>
      </w:pPr>
      <w:r>
        <w:rPr>
          <w:szCs w:val="24"/>
        </w:rPr>
        <w:t>1.37 территория сельсовета – территория муниципального образования сельского поселения Верхнесуерского сельсовета, граница которой определена в соответствии с Законом Курганской области от 04.03.2020 года № 6 «Об установлении границ муниципального образования сельского поселения Верхнесуерского сельсовета Варгашинского района Курганской области»;</w:t>
      </w:r>
    </w:p>
    <w:p w:rsidR="002334DC" w:rsidRDefault="002334DC" w:rsidP="002334DC">
      <w:pPr>
        <w:ind w:firstLine="284"/>
        <w:rPr>
          <w:szCs w:val="24"/>
        </w:rPr>
      </w:pPr>
      <w:r>
        <w:rPr>
          <w:szCs w:val="24"/>
        </w:rPr>
        <w:t>1.38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334DC" w:rsidRDefault="002334DC" w:rsidP="002334DC">
      <w:pPr>
        <w:ind w:firstLine="284"/>
        <w:rPr>
          <w:szCs w:val="24"/>
        </w:rPr>
      </w:pPr>
      <w:r>
        <w:rPr>
          <w:szCs w:val="24"/>
        </w:rPr>
        <w:t>1.39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2334DC" w:rsidRDefault="002334DC" w:rsidP="002334DC">
      <w:pPr>
        <w:ind w:firstLine="284"/>
        <w:rPr>
          <w:szCs w:val="24"/>
        </w:rPr>
      </w:pPr>
      <w:r>
        <w:rPr>
          <w:szCs w:val="24"/>
        </w:rPr>
        <w:t>1.40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2334DC" w:rsidRDefault="002334DC" w:rsidP="002334DC">
      <w:pPr>
        <w:ind w:firstLine="284"/>
        <w:rPr>
          <w:szCs w:val="24"/>
        </w:rPr>
      </w:pPr>
      <w:r>
        <w:rPr>
          <w:szCs w:val="24"/>
        </w:rPr>
        <w:t>1.41 фасад - наружная (лицевая) сторона здания, строения, сооружения. Различают главный, боковой, задний фасады. Фасады делятся на уличный и дворовой;</w:t>
      </w:r>
    </w:p>
    <w:p w:rsidR="002334DC" w:rsidRDefault="002334DC" w:rsidP="002334DC">
      <w:pPr>
        <w:ind w:firstLine="284"/>
        <w:rPr>
          <w:szCs w:val="24"/>
        </w:rPr>
      </w:pPr>
      <w:r>
        <w:rPr>
          <w:szCs w:val="24"/>
        </w:rPr>
        <w:t>1.42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2334DC" w:rsidRDefault="002334DC" w:rsidP="002334DC">
      <w:pPr>
        <w:ind w:firstLine="284"/>
        <w:rPr>
          <w:szCs w:val="24"/>
        </w:rPr>
      </w:pPr>
      <w:r>
        <w:rPr>
          <w:szCs w:val="24"/>
        </w:rPr>
        <w:t xml:space="preserve"> 1.43 цветник - участок геометрической или свободной формы с высаженными одно-, </w:t>
      </w:r>
      <w:proofErr w:type="spellStart"/>
      <w:r>
        <w:rPr>
          <w:szCs w:val="24"/>
        </w:rPr>
        <w:t>дву</w:t>
      </w:r>
      <w:proofErr w:type="spellEnd"/>
      <w:r>
        <w:rPr>
          <w:szCs w:val="24"/>
        </w:rPr>
        <w:t>- или многолетними цветочными растениями;</w:t>
      </w:r>
    </w:p>
    <w:p w:rsidR="002334DC" w:rsidRDefault="002334DC" w:rsidP="002334DC">
      <w:pPr>
        <w:ind w:firstLine="284"/>
        <w:rPr>
          <w:szCs w:val="24"/>
        </w:rPr>
      </w:pPr>
      <w:r>
        <w:rPr>
          <w:szCs w:val="24"/>
        </w:rPr>
        <w:t xml:space="preserve"> 1.44 элементы благоустройства - декоративные, технические, планировочные, конструктивные устройства, элементы озеленения, различные виды оборудования и </w:t>
      </w:r>
      <w:r>
        <w:rPr>
          <w:szCs w:val="24"/>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334DC" w:rsidRDefault="002334DC" w:rsidP="002334DC">
      <w:pPr>
        <w:ind w:firstLine="284"/>
        <w:rPr>
          <w:color w:val="000000"/>
          <w:szCs w:val="24"/>
        </w:rPr>
      </w:pPr>
      <w:r>
        <w:rPr>
          <w:color w:val="000000"/>
          <w:szCs w:val="24"/>
        </w:rPr>
        <w:t>1.45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rsidR="002334DC" w:rsidRDefault="002334DC" w:rsidP="002334DC">
      <w:pPr>
        <w:ind w:firstLine="284"/>
        <w:rPr>
          <w:szCs w:val="24"/>
        </w:rPr>
      </w:pPr>
      <w:r>
        <w:rPr>
          <w:color w:val="000000"/>
          <w:szCs w:val="24"/>
        </w:rPr>
        <w:t xml:space="preserve"> </w:t>
      </w:r>
      <w:r>
        <w:rPr>
          <w:szCs w:val="24"/>
        </w:rPr>
        <w:t>1.46 элемент улично-дорожной сети - улица, проспект, переулок, проезд, набережная, площадь, тупик, съезд, шоссе, аллея.</w:t>
      </w:r>
    </w:p>
    <w:p w:rsidR="002334DC" w:rsidRDefault="002334DC" w:rsidP="002334DC">
      <w:pPr>
        <w:ind w:firstLine="284"/>
        <w:rPr>
          <w:szCs w:val="24"/>
        </w:rPr>
      </w:pPr>
      <w:r>
        <w:rPr>
          <w:szCs w:val="24"/>
        </w:rPr>
        <w:t>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Администрации сельского поселения Верхнесуерского сельсовета.</w:t>
      </w:r>
    </w:p>
    <w:p w:rsidR="002334DC" w:rsidRDefault="002334DC" w:rsidP="002334DC">
      <w:pPr>
        <w:ind w:left="-284" w:right="-285" w:firstLine="0"/>
        <w:jc w:val="center"/>
        <w:rPr>
          <w:b/>
          <w:sz w:val="23"/>
          <w:szCs w:val="23"/>
        </w:rPr>
      </w:pPr>
    </w:p>
    <w:p w:rsidR="002334DC" w:rsidRDefault="002334DC" w:rsidP="002334DC">
      <w:pPr>
        <w:tabs>
          <w:tab w:val="left" w:pos="9639"/>
        </w:tabs>
        <w:ind w:left="851" w:right="707" w:firstLine="567"/>
        <w:jc w:val="center"/>
        <w:rPr>
          <w:b/>
          <w:sz w:val="23"/>
          <w:szCs w:val="23"/>
        </w:rPr>
      </w:pPr>
      <w:r>
        <w:rPr>
          <w:b/>
          <w:sz w:val="23"/>
          <w:szCs w:val="23"/>
        </w:rPr>
        <w:t>Статья 3. Содержание территорий общего пользования и порядок пользования такими территориями</w:t>
      </w:r>
    </w:p>
    <w:p w:rsidR="003A7687" w:rsidRDefault="003A7687" w:rsidP="002334DC">
      <w:pPr>
        <w:tabs>
          <w:tab w:val="left" w:pos="9639"/>
        </w:tabs>
        <w:ind w:left="851" w:right="707" w:firstLine="567"/>
        <w:jc w:val="center"/>
        <w:rPr>
          <w:sz w:val="23"/>
          <w:szCs w:val="23"/>
        </w:rPr>
      </w:pPr>
    </w:p>
    <w:p w:rsidR="002334DC" w:rsidRDefault="002334DC" w:rsidP="002334DC">
      <w:pPr>
        <w:ind w:firstLine="284"/>
        <w:rPr>
          <w:szCs w:val="24"/>
        </w:rPr>
      </w:pPr>
      <w:r>
        <w:rPr>
          <w:bCs/>
          <w:szCs w:val="24"/>
        </w:rPr>
        <w:tab/>
        <w:t xml:space="preserve">1. Содержание </w:t>
      </w:r>
      <w:r>
        <w:rPr>
          <w:szCs w:val="24"/>
        </w:rPr>
        <w:t>территорий общего пользования и</w:t>
      </w:r>
      <w:r>
        <w:rPr>
          <w:b/>
          <w:szCs w:val="24"/>
        </w:rPr>
        <w:t xml:space="preserve"> </w:t>
      </w:r>
      <w:r>
        <w:rPr>
          <w:szCs w:val="24"/>
        </w:rPr>
        <w:t xml:space="preserve">элементов благоустройства, расположенных на них, осуществляют физические и (или) юридические лица независимо от их организационно-правовых форм, </w:t>
      </w:r>
      <w:r>
        <w:rPr>
          <w:bCs/>
          <w:szCs w:val="24"/>
        </w:rPr>
        <w:t xml:space="preserve">индивидуальные предприниматели, </w:t>
      </w:r>
      <w:r>
        <w:rPr>
          <w:szCs w:val="24"/>
        </w:rPr>
        <w:t>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334DC" w:rsidRDefault="002334DC" w:rsidP="002334DC">
      <w:pPr>
        <w:ind w:firstLine="284"/>
        <w:rPr>
          <w:bCs/>
          <w:szCs w:val="24"/>
        </w:rPr>
      </w:pPr>
      <w:r>
        <w:rPr>
          <w:bCs/>
          <w:szCs w:val="24"/>
        </w:rPr>
        <w:t xml:space="preserve">Физические и юридические лица, индивидуальные предприниматели обязаны соблюдать чистоту, поддерживать порядок и необходимый уровень </w:t>
      </w:r>
      <w:r>
        <w:rPr>
          <w:szCs w:val="24"/>
          <w:lang w:eastAsia="en-US"/>
        </w:rPr>
        <w:t xml:space="preserve">благоустройства, </w:t>
      </w:r>
      <w:r>
        <w:rPr>
          <w:bCs/>
          <w:szCs w:val="24"/>
        </w:rPr>
        <w:t xml:space="preserve">принимать меры для сохранения объектов и элементов благоустройства на всей территории </w:t>
      </w:r>
      <w:r>
        <w:rPr>
          <w:szCs w:val="24"/>
        </w:rPr>
        <w:t>сельского поселения Верхнесуерского</w:t>
      </w:r>
      <w:r>
        <w:rPr>
          <w:bCs/>
          <w:szCs w:val="24"/>
        </w:rPr>
        <w:t xml:space="preserve"> сельсовета.</w:t>
      </w:r>
    </w:p>
    <w:p w:rsidR="002334DC" w:rsidRDefault="002334DC" w:rsidP="002334DC">
      <w:pPr>
        <w:ind w:firstLine="284"/>
        <w:rPr>
          <w:bCs/>
          <w:szCs w:val="24"/>
          <w:lang w:eastAsia="en-US"/>
        </w:rPr>
      </w:pPr>
      <w:r>
        <w:rPr>
          <w:szCs w:val="24"/>
        </w:rPr>
        <w:tab/>
      </w:r>
      <w:r>
        <w:rPr>
          <w:szCs w:val="24"/>
          <w:lang w:eastAsia="en-US"/>
        </w:rPr>
        <w:t xml:space="preserve">2. </w:t>
      </w:r>
      <w:r>
        <w:rPr>
          <w:bCs/>
          <w:szCs w:val="24"/>
          <w:lang w:eastAsia="en-US"/>
        </w:rPr>
        <w:t xml:space="preserve">Содержание территорий </w:t>
      </w:r>
      <w:r>
        <w:rPr>
          <w:szCs w:val="24"/>
        </w:rPr>
        <w:t>общего пользования и порядок пользования такими территориями</w:t>
      </w:r>
      <w:r>
        <w:rPr>
          <w:bCs/>
          <w:szCs w:val="24"/>
          <w:lang w:eastAsia="en-US"/>
        </w:rPr>
        <w:t xml:space="preserve"> заключается в проведении мероприятий, обеспечивающих:</w:t>
      </w:r>
    </w:p>
    <w:p w:rsidR="002334DC" w:rsidRDefault="002334DC" w:rsidP="002334DC">
      <w:pPr>
        <w:ind w:firstLine="284"/>
        <w:rPr>
          <w:szCs w:val="24"/>
          <w:lang w:eastAsia="en-US"/>
        </w:rPr>
      </w:pPr>
      <w:r>
        <w:rPr>
          <w:szCs w:val="24"/>
          <w:lang w:eastAsia="en-US"/>
        </w:rPr>
        <w:t xml:space="preserve">2.1 уборку, полив, подметание указанных территорий </w:t>
      </w:r>
      <w:r>
        <w:rPr>
          <w:szCs w:val="24"/>
        </w:rPr>
        <w:t>сельского поселения Верхнесуерского</w:t>
      </w:r>
      <w:r>
        <w:rPr>
          <w:bCs/>
          <w:szCs w:val="24"/>
        </w:rPr>
        <w:t xml:space="preserve"> сельсовета</w:t>
      </w:r>
      <w:r>
        <w:rPr>
          <w:szCs w:val="24"/>
          <w:lang w:eastAsia="en-US"/>
        </w:rPr>
        <w:t xml:space="preserve">, а в осенне-зимний период - уборку и вывоз снега, сколов льда, обработку объектов улично-дорожной сети </w:t>
      </w:r>
      <w:proofErr w:type="spellStart"/>
      <w:r>
        <w:rPr>
          <w:szCs w:val="24"/>
          <w:lang w:eastAsia="en-US"/>
        </w:rPr>
        <w:t>противогололедными</w:t>
      </w:r>
      <w:proofErr w:type="spellEnd"/>
      <w:r>
        <w:rPr>
          <w:szCs w:val="24"/>
          <w:lang w:eastAsia="en-US"/>
        </w:rPr>
        <w:t xml:space="preserve"> препаратами; очистку от мусора канав, лотков, ливневой канализации и других водоотводных сооружений;</w:t>
      </w:r>
    </w:p>
    <w:p w:rsidR="002334DC" w:rsidRDefault="002334DC" w:rsidP="002334DC">
      <w:pPr>
        <w:ind w:firstLine="284"/>
        <w:rPr>
          <w:szCs w:val="24"/>
          <w:lang w:eastAsia="en-US"/>
        </w:rPr>
      </w:pPr>
      <w:r>
        <w:rPr>
          <w:szCs w:val="24"/>
          <w:lang w:eastAsia="en-US"/>
        </w:rPr>
        <w:t xml:space="preserve">2.2 организацию сбора отходов, размещение контейнерных площадок, </w:t>
      </w:r>
      <w:r>
        <w:rPr>
          <w:color w:val="000000"/>
          <w:szCs w:val="24"/>
          <w:lang w:eastAsia="en-US"/>
        </w:rPr>
        <w:t>размещение контейнеров и бункеров</w:t>
      </w:r>
      <w:r>
        <w:rPr>
          <w:szCs w:val="24"/>
          <w:lang w:eastAsia="en-US"/>
        </w:rPr>
        <w:t>,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2334DC" w:rsidRDefault="002334DC" w:rsidP="002334DC">
      <w:pPr>
        <w:ind w:firstLine="284"/>
        <w:rPr>
          <w:szCs w:val="24"/>
          <w:lang w:eastAsia="en-US"/>
        </w:rPr>
      </w:pPr>
      <w:r>
        <w:rPr>
          <w:szCs w:val="24"/>
          <w:lang w:eastAsia="en-US"/>
        </w:rPr>
        <w:t xml:space="preserve">2.3 предотвращение загрязнения территории общего пользования </w:t>
      </w:r>
      <w:r>
        <w:rPr>
          <w:szCs w:val="24"/>
        </w:rPr>
        <w:t>сельского поселения Верхнесуерского</w:t>
      </w:r>
      <w:r>
        <w:rPr>
          <w:bCs/>
          <w:szCs w:val="24"/>
        </w:rPr>
        <w:t xml:space="preserve"> сельсовета</w:t>
      </w:r>
      <w:r>
        <w:rPr>
          <w:szCs w:val="24"/>
          <w:lang w:eastAsia="en-US"/>
        </w:rPr>
        <w:t xml:space="preserve"> жидкими, сыпучими и иными веществами при их транспортировке, выноса грязи на улицы населенного пункта </w:t>
      </w:r>
      <w:r>
        <w:rPr>
          <w:szCs w:val="24"/>
        </w:rPr>
        <w:t>сельского поселения Верхнесуерского</w:t>
      </w:r>
      <w:r>
        <w:rPr>
          <w:szCs w:val="24"/>
          <w:lang w:eastAsia="en-US"/>
        </w:rPr>
        <w:t xml:space="preserve"> сельсовета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2334DC" w:rsidRDefault="002334DC" w:rsidP="002334DC">
      <w:pPr>
        <w:ind w:firstLine="284"/>
        <w:rPr>
          <w:bCs/>
          <w:szCs w:val="24"/>
        </w:rPr>
      </w:pPr>
      <w:r>
        <w:rPr>
          <w:bCs/>
          <w:szCs w:val="24"/>
        </w:rPr>
        <w:t>2.4 содержание в исправном и чистом состоянии указателей наименований улиц, номеров домов;</w:t>
      </w:r>
    </w:p>
    <w:p w:rsidR="002334DC" w:rsidRDefault="002334DC" w:rsidP="002334DC">
      <w:pPr>
        <w:ind w:firstLine="284"/>
        <w:rPr>
          <w:szCs w:val="24"/>
          <w:lang w:eastAsia="en-US"/>
        </w:rPr>
      </w:pPr>
      <w:r>
        <w:rPr>
          <w:szCs w:val="24"/>
          <w:lang w:eastAsia="en-US"/>
        </w:rPr>
        <w:t>2.5 проведение мероприятий по благоустройству улично-дорожной сети, инженерных сооружений и коммуникаций, мостов,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2334DC" w:rsidRDefault="002334DC" w:rsidP="002334DC">
      <w:pPr>
        <w:ind w:firstLine="284"/>
        <w:rPr>
          <w:szCs w:val="24"/>
          <w:lang w:eastAsia="en-US"/>
        </w:rPr>
      </w:pPr>
      <w:r>
        <w:rPr>
          <w:szCs w:val="24"/>
          <w:lang w:eastAsia="en-US"/>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2334DC" w:rsidRDefault="002334DC" w:rsidP="002334DC">
      <w:pPr>
        <w:ind w:firstLine="284"/>
        <w:rPr>
          <w:szCs w:val="24"/>
          <w:lang w:eastAsia="en-US"/>
        </w:rPr>
      </w:pPr>
      <w:r>
        <w:rPr>
          <w:szCs w:val="24"/>
          <w:lang w:eastAsia="en-US"/>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w:t>
      </w:r>
      <w:r>
        <w:rPr>
          <w:bCs/>
          <w:szCs w:val="24"/>
        </w:rPr>
        <w:t xml:space="preserve"> в местах захоронения (кладбищах), парках, пляжах, рынке, ярмарках, лечебно-профилактических учреждениях</w:t>
      </w:r>
      <w:r>
        <w:rPr>
          <w:szCs w:val="24"/>
          <w:lang w:eastAsia="en-US"/>
        </w:rPr>
        <w:t>;</w:t>
      </w:r>
    </w:p>
    <w:p w:rsidR="002334DC" w:rsidRDefault="002334DC" w:rsidP="002334DC">
      <w:pPr>
        <w:ind w:firstLine="284"/>
        <w:rPr>
          <w:szCs w:val="24"/>
          <w:lang w:eastAsia="en-US"/>
        </w:rPr>
      </w:pPr>
      <w:r>
        <w:rPr>
          <w:szCs w:val="24"/>
          <w:lang w:eastAsia="en-US"/>
        </w:rPr>
        <w:t>2.8 содержание прилегающей территории в соответствии с требованиями, установленными настоящими Правилами.</w:t>
      </w:r>
    </w:p>
    <w:p w:rsidR="002334DC" w:rsidRDefault="002334DC" w:rsidP="002334DC">
      <w:pPr>
        <w:ind w:firstLine="284"/>
        <w:rPr>
          <w:bCs/>
          <w:i/>
          <w:szCs w:val="24"/>
        </w:rPr>
      </w:pPr>
      <w:r>
        <w:rPr>
          <w:szCs w:val="24"/>
          <w:lang w:eastAsia="en-US"/>
        </w:rPr>
        <w:lastRenderedPageBreak/>
        <w:t>3.</w:t>
      </w:r>
      <w:r>
        <w:rPr>
          <w:bCs/>
          <w:szCs w:val="24"/>
        </w:rPr>
        <w:t xml:space="preserve"> На территории общего пользования </w:t>
      </w:r>
      <w:r>
        <w:rPr>
          <w:szCs w:val="24"/>
        </w:rPr>
        <w:t>сельского поселения Верхнесуерского</w:t>
      </w:r>
      <w:r>
        <w:rPr>
          <w:bCs/>
          <w:szCs w:val="24"/>
        </w:rPr>
        <w:t xml:space="preserve"> сельсовета запрещается:</w:t>
      </w:r>
    </w:p>
    <w:p w:rsidR="002334DC" w:rsidRDefault="002334DC" w:rsidP="002334DC">
      <w:pPr>
        <w:ind w:firstLine="284"/>
        <w:rPr>
          <w:bCs/>
          <w:szCs w:val="24"/>
        </w:rPr>
      </w:pPr>
      <w:r>
        <w:rPr>
          <w:bCs/>
          <w:szCs w:val="24"/>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2334DC" w:rsidRDefault="002334DC" w:rsidP="002334DC">
      <w:pPr>
        <w:ind w:firstLine="284"/>
        <w:rPr>
          <w:bCs/>
          <w:szCs w:val="24"/>
        </w:rPr>
      </w:pPr>
      <w:r>
        <w:rPr>
          <w:bCs/>
          <w:szCs w:val="24"/>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2334DC" w:rsidRDefault="002334DC" w:rsidP="002334DC">
      <w:pPr>
        <w:ind w:firstLine="284"/>
        <w:rPr>
          <w:bCs/>
          <w:szCs w:val="24"/>
        </w:rPr>
      </w:pPr>
      <w:r>
        <w:rPr>
          <w:bCs/>
          <w:szCs w:val="24"/>
        </w:rPr>
        <w:t>3.3 повреждение и уничтожение объектов и элементов благоустройства;</w:t>
      </w:r>
    </w:p>
    <w:p w:rsidR="002334DC" w:rsidRDefault="002334DC" w:rsidP="002334DC">
      <w:pPr>
        <w:ind w:firstLine="284"/>
        <w:rPr>
          <w:bCs/>
          <w:szCs w:val="24"/>
        </w:rPr>
      </w:pPr>
      <w:r>
        <w:rPr>
          <w:bCs/>
          <w:szCs w:val="24"/>
        </w:rPr>
        <w:t xml:space="preserve">3.4 захламление, загрязнение, засорение окурками, бумажной, целлофановой, пластиковой упаковкой и тарой, другим мусором; </w:t>
      </w:r>
    </w:p>
    <w:p w:rsidR="002334DC" w:rsidRDefault="002334DC" w:rsidP="002334DC">
      <w:pPr>
        <w:ind w:firstLine="284"/>
        <w:rPr>
          <w:bCs/>
          <w:szCs w:val="24"/>
        </w:rPr>
      </w:pPr>
      <w:r>
        <w:rPr>
          <w:bCs/>
          <w:szCs w:val="24"/>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2334DC" w:rsidRDefault="002334DC" w:rsidP="002334DC">
      <w:pPr>
        <w:ind w:firstLine="284"/>
        <w:rPr>
          <w:bCs/>
          <w:szCs w:val="24"/>
        </w:rPr>
      </w:pPr>
      <w:r>
        <w:rPr>
          <w:bCs/>
          <w:szCs w:val="24"/>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2334DC" w:rsidRDefault="002334DC" w:rsidP="002334DC">
      <w:pPr>
        <w:ind w:firstLine="284"/>
        <w:rPr>
          <w:bCs/>
          <w:szCs w:val="24"/>
        </w:rPr>
      </w:pPr>
      <w:r>
        <w:rPr>
          <w:bCs/>
          <w:szCs w:val="24"/>
        </w:rPr>
        <w:t>3.7 складирование снега на участках с зелеными насаждениями;</w:t>
      </w:r>
    </w:p>
    <w:p w:rsidR="002334DC" w:rsidRDefault="002334DC" w:rsidP="002334DC">
      <w:pPr>
        <w:ind w:firstLine="284"/>
        <w:rPr>
          <w:bCs/>
          <w:szCs w:val="24"/>
        </w:rPr>
      </w:pPr>
      <w:r>
        <w:rPr>
          <w:szCs w:val="24"/>
        </w:rPr>
        <w:t xml:space="preserve">3.8 </w:t>
      </w:r>
      <w:r>
        <w:rPr>
          <w:bCs/>
          <w:szCs w:val="24"/>
        </w:rPr>
        <w:t>мойка транспортных средств вне мест, специально оборудованных для этих целей;</w:t>
      </w:r>
    </w:p>
    <w:p w:rsidR="002334DC" w:rsidRDefault="002334DC" w:rsidP="002334DC">
      <w:pPr>
        <w:ind w:firstLine="284"/>
        <w:rPr>
          <w:bCs/>
          <w:szCs w:val="24"/>
        </w:rPr>
      </w:pPr>
      <w:r>
        <w:rPr>
          <w:bCs/>
          <w:szCs w:val="24"/>
        </w:rPr>
        <w:t>3.9 размещение</w:t>
      </w:r>
      <w:r>
        <w:rPr>
          <w:bCs/>
          <w:color w:val="FF0000"/>
          <w:szCs w:val="24"/>
        </w:rPr>
        <w:t xml:space="preserve"> </w:t>
      </w:r>
      <w:r>
        <w:rPr>
          <w:bCs/>
          <w:szCs w:val="24"/>
        </w:rPr>
        <w:t>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2334DC" w:rsidRDefault="002334DC" w:rsidP="002334DC">
      <w:pPr>
        <w:ind w:firstLine="284"/>
        <w:rPr>
          <w:i/>
          <w:strike/>
          <w:szCs w:val="24"/>
          <w:highlight w:val="cyan"/>
          <w:lang w:eastAsia="en-US"/>
        </w:rPr>
      </w:pPr>
      <w:r>
        <w:rPr>
          <w:szCs w:val="24"/>
          <w:lang w:eastAsia="en-US"/>
        </w:rPr>
        <w:t xml:space="preserve">3.10 организация несанкционированных свалок мусора. </w:t>
      </w:r>
    </w:p>
    <w:p w:rsidR="002334DC" w:rsidRDefault="002334DC" w:rsidP="002334DC">
      <w:pPr>
        <w:ind w:firstLine="284"/>
        <w:rPr>
          <w:szCs w:val="24"/>
        </w:rPr>
      </w:pPr>
      <w:r>
        <w:rPr>
          <w:bCs/>
          <w:szCs w:val="24"/>
        </w:rPr>
        <w:t xml:space="preserve">4. </w:t>
      </w:r>
      <w:r>
        <w:rPr>
          <w:szCs w:val="24"/>
        </w:rPr>
        <w:t>Содержание и уборка территорий, на которых размещаются  передвижные ц</w:t>
      </w:r>
      <w:r>
        <w:rPr>
          <w:bCs/>
          <w:szCs w:val="24"/>
        </w:rPr>
        <w:t xml:space="preserve">ирки, передвижные зоопарки, сезонные аттракционы, </w:t>
      </w:r>
      <w:r>
        <w:rPr>
          <w:szCs w:val="24"/>
        </w:rPr>
        <w:t>обеспечивается лицами разместившими такие объекты.</w:t>
      </w:r>
    </w:p>
    <w:p w:rsidR="002334DC" w:rsidRDefault="002334DC" w:rsidP="002334DC">
      <w:pPr>
        <w:ind w:firstLine="284"/>
        <w:rPr>
          <w:strike/>
          <w:szCs w:val="24"/>
          <w:lang w:eastAsia="en-US"/>
        </w:rPr>
      </w:pPr>
      <w:r>
        <w:rPr>
          <w:bCs/>
          <w:szCs w:val="24"/>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2334DC" w:rsidRDefault="002334DC" w:rsidP="002334DC">
      <w:pPr>
        <w:ind w:firstLine="284"/>
        <w:rPr>
          <w:bCs/>
          <w:szCs w:val="24"/>
        </w:rPr>
      </w:pPr>
      <w:r>
        <w:rPr>
          <w:bCs/>
          <w:szCs w:val="24"/>
        </w:rPr>
        <w:t>6. Территории общественного назначения.</w:t>
      </w:r>
    </w:p>
    <w:p w:rsidR="002334DC" w:rsidRDefault="002334DC" w:rsidP="002334DC">
      <w:pPr>
        <w:ind w:firstLine="284"/>
        <w:rPr>
          <w:bCs/>
          <w:szCs w:val="24"/>
        </w:rPr>
      </w:pPr>
      <w:r>
        <w:rPr>
          <w:bCs/>
          <w:szCs w:val="24"/>
        </w:rPr>
        <w:t xml:space="preserve">6.1. Объектами благоустройства на территориях общественного назначения являются общественные пространства </w:t>
      </w:r>
      <w:r>
        <w:rPr>
          <w:szCs w:val="24"/>
        </w:rPr>
        <w:t>сельского поселения Верхнесуерского</w:t>
      </w:r>
      <w:r>
        <w:rPr>
          <w:bCs/>
          <w:szCs w:val="24"/>
        </w:rPr>
        <w:t xml:space="preserve"> сельсовета, участки и зоны общественной застройки, которые в различных сочетаниях формируют все разновидности общественных территорий сельсовета.</w:t>
      </w:r>
    </w:p>
    <w:p w:rsidR="002334DC" w:rsidRDefault="002334DC" w:rsidP="002334DC">
      <w:pPr>
        <w:ind w:firstLine="284"/>
        <w:rPr>
          <w:bCs/>
          <w:szCs w:val="24"/>
        </w:rPr>
      </w:pPr>
      <w:r>
        <w:rPr>
          <w:bCs/>
          <w:szCs w:val="24"/>
        </w:rPr>
        <w:t>6.2. При разработке проектов по благоустройству на территориях общественного назначения должны быть обеспечены следующие условия:</w:t>
      </w:r>
    </w:p>
    <w:p w:rsidR="002334DC" w:rsidRDefault="002334DC" w:rsidP="002334DC">
      <w:pPr>
        <w:ind w:firstLine="284"/>
        <w:rPr>
          <w:bCs/>
          <w:szCs w:val="24"/>
        </w:rPr>
      </w:pPr>
      <w:r>
        <w:rPr>
          <w:bCs/>
          <w:szCs w:val="24"/>
        </w:rPr>
        <w:t>6.2.1 открытость и доступность территорий общественного назначения (отсутствие глухих оград);</w:t>
      </w:r>
    </w:p>
    <w:p w:rsidR="002334DC" w:rsidRDefault="002334DC" w:rsidP="002334DC">
      <w:pPr>
        <w:ind w:firstLine="284"/>
        <w:rPr>
          <w:bCs/>
          <w:szCs w:val="24"/>
        </w:rPr>
      </w:pPr>
      <w:r>
        <w:rPr>
          <w:bCs/>
          <w:szCs w:val="24"/>
        </w:rPr>
        <w:t xml:space="preserve">6.2.2 беспрепятственное передвижение населения </w:t>
      </w:r>
      <w:r>
        <w:rPr>
          <w:szCs w:val="24"/>
        </w:rPr>
        <w:t>сельского поселения Верхнесуерского</w:t>
      </w:r>
      <w:r>
        <w:rPr>
          <w:bCs/>
          <w:szCs w:val="24"/>
        </w:rPr>
        <w:t xml:space="preserve"> сельсовета (включая маломобильные группы населения, в том числе инвалидов).</w:t>
      </w:r>
    </w:p>
    <w:p w:rsidR="002334DC" w:rsidRDefault="002334DC" w:rsidP="002334DC">
      <w:pPr>
        <w:ind w:firstLine="284"/>
        <w:rPr>
          <w:bCs/>
          <w:szCs w:val="24"/>
        </w:rPr>
      </w:pPr>
      <w:r>
        <w:rPr>
          <w:bCs/>
          <w:szCs w:val="24"/>
        </w:rPr>
        <w:t xml:space="preserve">6.3. Проекты благоустройства территорий общественных пространств разрабатываются на основании предварительных </w:t>
      </w:r>
      <w:proofErr w:type="spellStart"/>
      <w:r>
        <w:rPr>
          <w:bCs/>
          <w:szCs w:val="24"/>
        </w:rPr>
        <w:t>предпроектных</w:t>
      </w:r>
      <w:proofErr w:type="spellEnd"/>
      <w:r>
        <w:rPr>
          <w:bCs/>
          <w:szCs w:val="24"/>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334DC" w:rsidRDefault="002334DC" w:rsidP="002334DC">
      <w:pPr>
        <w:ind w:firstLine="284"/>
        <w:rPr>
          <w:bCs/>
          <w:szCs w:val="24"/>
        </w:rPr>
      </w:pPr>
      <w:r>
        <w:rPr>
          <w:bCs/>
          <w:szCs w:val="24"/>
        </w:rPr>
        <w:t xml:space="preserve">6.4.  В перечень конструктивных элементов внешнего благоустройства на территории общественного назначения </w:t>
      </w:r>
      <w:r>
        <w:rPr>
          <w:szCs w:val="24"/>
        </w:rPr>
        <w:t>сельского поселения Верхнесуерского</w:t>
      </w:r>
      <w:r>
        <w:rPr>
          <w:bCs/>
          <w:szCs w:val="24"/>
        </w:rPr>
        <w:t xml:space="preserve"> сельсовета включаются: твердые виды покрытия, элементы сопряжения поверхностей, озеленение, скамьи, урны и малые контейнеры для мусора, уличное оборудование, носители информации, элементы защиты участков озеленения (металлические ограждения, специальные виды покрытий).</w:t>
      </w:r>
    </w:p>
    <w:p w:rsidR="002334DC" w:rsidRDefault="002334DC" w:rsidP="002334DC">
      <w:pPr>
        <w:ind w:firstLine="284"/>
        <w:rPr>
          <w:bCs/>
          <w:szCs w:val="24"/>
        </w:rPr>
      </w:pPr>
      <w:r>
        <w:rPr>
          <w:bCs/>
          <w:szCs w:val="24"/>
        </w:rPr>
        <w:t>7. Территории жилого назначения.</w:t>
      </w:r>
    </w:p>
    <w:p w:rsidR="002334DC" w:rsidRDefault="002334DC" w:rsidP="002334DC">
      <w:pPr>
        <w:ind w:firstLine="284"/>
        <w:rPr>
          <w:bCs/>
          <w:szCs w:val="24"/>
        </w:rPr>
      </w:pPr>
      <w:r>
        <w:rPr>
          <w:bCs/>
          <w:szCs w:val="24"/>
        </w:rPr>
        <w:t xml:space="preserve">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w:t>
      </w:r>
      <w:r>
        <w:rPr>
          <w:bCs/>
          <w:szCs w:val="24"/>
        </w:rPr>
        <w:lastRenderedPageBreak/>
        <w:t>школ, постоянного и временного хранения автотранспортных средств, которые в различных сочетаниях формируют жилые группы, в том числе территорий индивидуальной жилой застройки.</w:t>
      </w:r>
    </w:p>
    <w:p w:rsidR="002334DC" w:rsidRDefault="002334DC" w:rsidP="002334DC">
      <w:pPr>
        <w:ind w:firstLine="284"/>
        <w:rPr>
          <w:bCs/>
          <w:szCs w:val="24"/>
        </w:rPr>
      </w:pPr>
      <w:r>
        <w:rPr>
          <w:bCs/>
          <w:szCs w:val="24"/>
        </w:rPr>
        <w:t>7.2.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и озелененные территории общего пользования.</w:t>
      </w:r>
    </w:p>
    <w:p w:rsidR="002334DC" w:rsidRDefault="002334DC" w:rsidP="002334DC">
      <w:pPr>
        <w:ind w:firstLine="284"/>
        <w:rPr>
          <w:bCs/>
          <w:szCs w:val="24"/>
        </w:rPr>
      </w:pPr>
      <w:r>
        <w:rPr>
          <w:bCs/>
          <w:szCs w:val="24"/>
        </w:rPr>
        <w:t>7.3.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2334DC" w:rsidRDefault="002334DC" w:rsidP="002334DC">
      <w:pPr>
        <w:ind w:firstLine="284"/>
        <w:rPr>
          <w:bCs/>
          <w:szCs w:val="24"/>
        </w:rPr>
      </w:pPr>
      <w:r>
        <w:rPr>
          <w:bCs/>
          <w:szCs w:val="24"/>
        </w:rPr>
        <w:t xml:space="preserve">7.5. Безопасность общественных пространств на территориях жилого назначения необходимо обеспечивать их </w:t>
      </w:r>
      <w:proofErr w:type="spellStart"/>
      <w:r>
        <w:rPr>
          <w:bCs/>
          <w:szCs w:val="24"/>
        </w:rPr>
        <w:t>просматриваемостью</w:t>
      </w:r>
      <w:proofErr w:type="spellEnd"/>
      <w:r>
        <w:rPr>
          <w:bCs/>
          <w:szCs w:val="24"/>
        </w:rPr>
        <w:t xml:space="preserve"> со стороны окон жилых домов, а также со стороны прилегающих общественных пространств в сочетании с освещенностью.</w:t>
      </w:r>
    </w:p>
    <w:p w:rsidR="002334DC" w:rsidRDefault="002334DC" w:rsidP="002334DC">
      <w:pPr>
        <w:ind w:firstLine="284"/>
        <w:rPr>
          <w:bCs/>
          <w:szCs w:val="24"/>
        </w:rPr>
      </w:pPr>
      <w:r>
        <w:rPr>
          <w:bCs/>
          <w:szCs w:val="24"/>
        </w:rPr>
        <w:t>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w:t>
      </w:r>
    </w:p>
    <w:p w:rsidR="002334DC" w:rsidRDefault="002334DC" w:rsidP="002334DC">
      <w:pPr>
        <w:ind w:firstLine="284"/>
        <w:rPr>
          <w:szCs w:val="24"/>
          <w:lang w:eastAsia="en-US"/>
        </w:rPr>
      </w:pPr>
      <w:r>
        <w:rPr>
          <w:szCs w:val="24"/>
          <w:lang w:eastAsia="en-US"/>
        </w:rPr>
        <w:t xml:space="preserve">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w:t>
      </w:r>
      <w:r>
        <w:rPr>
          <w:szCs w:val="24"/>
        </w:rPr>
        <w:t>сельского поселения Верхнесуерского</w:t>
      </w:r>
      <w:r>
        <w:rPr>
          <w:bCs/>
          <w:szCs w:val="24"/>
        </w:rPr>
        <w:t xml:space="preserve"> сельсовета</w:t>
      </w:r>
      <w:r>
        <w:rPr>
          <w:szCs w:val="24"/>
          <w:lang w:eastAsia="en-US"/>
        </w:rPr>
        <w:t xml:space="preserve">. </w:t>
      </w:r>
    </w:p>
    <w:p w:rsidR="002334DC" w:rsidRDefault="002334DC" w:rsidP="002334DC">
      <w:pPr>
        <w:ind w:firstLine="284"/>
        <w:rPr>
          <w:bCs/>
          <w:szCs w:val="24"/>
        </w:rPr>
      </w:pPr>
      <w:r>
        <w:rPr>
          <w:szCs w:val="24"/>
          <w:lang w:eastAsia="en-US"/>
        </w:rPr>
        <w:t xml:space="preserve">7.7. </w:t>
      </w:r>
      <w:r>
        <w:rPr>
          <w:szCs w:val="24"/>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334DC" w:rsidRDefault="002334DC" w:rsidP="002334DC">
      <w:pPr>
        <w:ind w:firstLine="284"/>
        <w:rPr>
          <w:szCs w:val="24"/>
        </w:rPr>
      </w:pPr>
      <w:r>
        <w:rPr>
          <w:bCs/>
          <w:szCs w:val="24"/>
        </w:rPr>
        <w:t xml:space="preserve">7.8. В перечень элементов благоустройства </w:t>
      </w:r>
      <w:r>
        <w:rPr>
          <w:szCs w:val="24"/>
        </w:rPr>
        <w:t xml:space="preserve">на территории участка жилой застройки коллективного пользования </w:t>
      </w:r>
      <w:r>
        <w:rPr>
          <w:bCs/>
          <w:szCs w:val="24"/>
        </w:rPr>
        <w:t>включаются:</w:t>
      </w:r>
      <w:r>
        <w:rPr>
          <w:szCs w:val="24"/>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2334DC" w:rsidRDefault="002334DC" w:rsidP="002334DC">
      <w:pPr>
        <w:ind w:firstLine="284"/>
        <w:rPr>
          <w:bCs/>
          <w:szCs w:val="24"/>
        </w:rPr>
      </w:pPr>
      <w:r>
        <w:rPr>
          <w:szCs w:val="24"/>
        </w:rPr>
        <w:t>7.9. При размещении жилых участков вдоль улиц не допускается со стороны улицы размещение площадок (детских, спортивных, для установки мусоросборников).</w:t>
      </w:r>
    </w:p>
    <w:p w:rsidR="002334DC" w:rsidRDefault="002334DC" w:rsidP="002334DC">
      <w:pPr>
        <w:ind w:firstLine="284"/>
        <w:rPr>
          <w:szCs w:val="24"/>
        </w:rPr>
      </w:pPr>
      <w:r>
        <w:rPr>
          <w:szCs w:val="24"/>
        </w:rPr>
        <w:t>7.10. При озеленении территории детских садов и школ не рекомендуется использовать растения с ядовитыми плодами, а также с колючками и шипами.</w:t>
      </w:r>
    </w:p>
    <w:p w:rsidR="002334DC" w:rsidRDefault="002334DC" w:rsidP="002334DC">
      <w:pPr>
        <w:ind w:firstLine="284"/>
        <w:rPr>
          <w:szCs w:val="24"/>
        </w:rPr>
      </w:pPr>
      <w:r>
        <w:rPr>
          <w:szCs w:val="24"/>
        </w:rPr>
        <w:t>7.11.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334DC" w:rsidRDefault="002334DC" w:rsidP="002334DC">
      <w:pPr>
        <w:ind w:firstLine="284"/>
        <w:rPr>
          <w:bCs/>
          <w:szCs w:val="24"/>
        </w:rPr>
      </w:pPr>
      <w:r>
        <w:rPr>
          <w:szCs w:val="24"/>
        </w:rPr>
        <w:t>7.12.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2334DC" w:rsidRDefault="002334DC" w:rsidP="002334DC">
      <w:pPr>
        <w:ind w:firstLine="284"/>
        <w:rPr>
          <w:bCs/>
          <w:szCs w:val="24"/>
        </w:rPr>
      </w:pPr>
      <w:r>
        <w:rPr>
          <w:bCs/>
          <w:szCs w:val="24"/>
        </w:rPr>
        <w:t>8. Территории рекреационного назначения.</w:t>
      </w:r>
    </w:p>
    <w:p w:rsidR="002334DC" w:rsidRDefault="002334DC" w:rsidP="002334DC">
      <w:pPr>
        <w:ind w:firstLine="284"/>
        <w:rPr>
          <w:bCs/>
          <w:szCs w:val="24"/>
        </w:rPr>
      </w:pPr>
      <w:r>
        <w:rPr>
          <w:bCs/>
          <w:szCs w:val="24"/>
        </w:rPr>
        <w:t>8.1. Объектами благоустройства на территориях рекреационного назначения являются объекты рекреации - зоны отдыха, парки, сады, скверы.</w:t>
      </w:r>
    </w:p>
    <w:p w:rsidR="002334DC" w:rsidRDefault="002334DC" w:rsidP="002334DC">
      <w:pPr>
        <w:ind w:firstLine="284"/>
        <w:rPr>
          <w:bCs/>
          <w:szCs w:val="24"/>
        </w:rPr>
      </w:pPr>
      <w:r>
        <w:rPr>
          <w:bCs/>
          <w:szCs w:val="24"/>
        </w:rPr>
        <w:t>8.2.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34DC" w:rsidRDefault="002334DC" w:rsidP="002334DC">
      <w:pPr>
        <w:ind w:firstLine="284"/>
        <w:rPr>
          <w:bCs/>
          <w:szCs w:val="24"/>
        </w:rPr>
      </w:pPr>
      <w:r>
        <w:rPr>
          <w:bCs/>
          <w:szCs w:val="24"/>
        </w:rPr>
        <w:t xml:space="preserve">8.3. Организация и проектирование территорий рекреационного назначения на территории </w:t>
      </w:r>
      <w:r>
        <w:rPr>
          <w:szCs w:val="24"/>
        </w:rPr>
        <w:t>сельского поселения Верхнесуерского</w:t>
      </w:r>
      <w:r>
        <w:rPr>
          <w:bCs/>
          <w:szCs w:val="24"/>
        </w:rPr>
        <w:t xml:space="preserve"> сельсовета осуществляется в соответствии с местными нормативами градостроительного проектирования </w:t>
      </w:r>
      <w:r>
        <w:rPr>
          <w:szCs w:val="24"/>
        </w:rPr>
        <w:t>сельского поселения Верхнесуерского</w:t>
      </w:r>
      <w:r>
        <w:rPr>
          <w:bCs/>
          <w:szCs w:val="24"/>
        </w:rPr>
        <w:t xml:space="preserve"> сельсовета.</w:t>
      </w:r>
    </w:p>
    <w:p w:rsidR="002334DC" w:rsidRDefault="002334DC" w:rsidP="002334DC">
      <w:pPr>
        <w:ind w:firstLine="284"/>
        <w:rPr>
          <w:bCs/>
          <w:szCs w:val="24"/>
        </w:rPr>
      </w:pPr>
      <w:r>
        <w:rPr>
          <w:szCs w:val="24"/>
        </w:rPr>
        <w:t xml:space="preserve">На </w:t>
      </w:r>
      <w:r>
        <w:rPr>
          <w:bCs/>
          <w:szCs w:val="24"/>
        </w:rPr>
        <w:t>территориях рекреационного назначения</w:t>
      </w:r>
      <w:r>
        <w:rPr>
          <w:szCs w:val="24"/>
        </w:rPr>
        <w:t xml:space="preserve"> возможно размещение ограждения, уличного технического оборудования.</w:t>
      </w:r>
    </w:p>
    <w:p w:rsidR="002334DC" w:rsidRDefault="002334DC" w:rsidP="002334DC">
      <w:pPr>
        <w:ind w:firstLine="284"/>
        <w:rPr>
          <w:bCs/>
          <w:szCs w:val="24"/>
        </w:rPr>
      </w:pPr>
      <w:r>
        <w:rPr>
          <w:bCs/>
          <w:szCs w:val="24"/>
        </w:rPr>
        <w:lastRenderedPageBreak/>
        <w:t>8.4. Применяются различные виды и приемы озеленения: вертикального (</w:t>
      </w:r>
      <w:proofErr w:type="spellStart"/>
      <w:r>
        <w:rPr>
          <w:bCs/>
          <w:szCs w:val="24"/>
        </w:rPr>
        <w:t>перголы</w:t>
      </w:r>
      <w:proofErr w:type="spellEnd"/>
      <w:r>
        <w:rPr>
          <w:bCs/>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34DC" w:rsidRDefault="002334DC" w:rsidP="002334DC">
      <w:pPr>
        <w:ind w:firstLine="284"/>
        <w:rPr>
          <w:bCs/>
          <w:szCs w:val="24"/>
        </w:rPr>
      </w:pPr>
      <w:r>
        <w:rPr>
          <w:bCs/>
          <w:szCs w:val="24"/>
        </w:rPr>
        <w:t>8.5. При проектировании озеленения территории рекреационного назначения производится:</w:t>
      </w:r>
    </w:p>
    <w:p w:rsidR="002334DC" w:rsidRDefault="002334DC" w:rsidP="002334DC">
      <w:pPr>
        <w:ind w:firstLine="284"/>
        <w:rPr>
          <w:bCs/>
          <w:szCs w:val="24"/>
        </w:rPr>
      </w:pPr>
      <w:r>
        <w:rPr>
          <w:bCs/>
          <w:szCs w:val="24"/>
        </w:rPr>
        <w:t>8.5.1 оценка существующей растительности, состояния древесных растений и травяного покрова;</w:t>
      </w:r>
    </w:p>
    <w:p w:rsidR="002334DC" w:rsidRDefault="002334DC" w:rsidP="002334DC">
      <w:pPr>
        <w:ind w:firstLine="284"/>
        <w:rPr>
          <w:bCs/>
          <w:szCs w:val="24"/>
        </w:rPr>
      </w:pPr>
      <w:r>
        <w:rPr>
          <w:bCs/>
          <w:szCs w:val="24"/>
        </w:rPr>
        <w:t>8.5.2 выявление сухих, поврежденных вредителями древесных растений, разработка мероприятий по их удалению с объектов;</w:t>
      </w:r>
    </w:p>
    <w:p w:rsidR="002334DC" w:rsidRDefault="002334DC" w:rsidP="002334DC">
      <w:pPr>
        <w:ind w:firstLine="284"/>
        <w:rPr>
          <w:bCs/>
          <w:szCs w:val="24"/>
        </w:rPr>
      </w:pPr>
      <w:r>
        <w:rPr>
          <w:bCs/>
          <w:szCs w:val="24"/>
        </w:rPr>
        <w:t>8.5.3 сохранение травяного покрова, древесно-кустарниковой и прибрежной растительности не менее чем на 80% общей площади зоны отдыха;</w:t>
      </w:r>
    </w:p>
    <w:p w:rsidR="002334DC" w:rsidRDefault="002334DC" w:rsidP="002334DC">
      <w:pPr>
        <w:ind w:firstLine="284"/>
        <w:rPr>
          <w:bCs/>
          <w:szCs w:val="24"/>
        </w:rPr>
      </w:pPr>
      <w:r>
        <w:rPr>
          <w:bCs/>
          <w:szCs w:val="24"/>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2334DC" w:rsidRDefault="002334DC" w:rsidP="002334DC">
      <w:pPr>
        <w:ind w:firstLine="284"/>
        <w:rPr>
          <w:bCs/>
          <w:szCs w:val="24"/>
        </w:rPr>
      </w:pPr>
      <w:r>
        <w:rPr>
          <w:szCs w:val="24"/>
          <w:lang w:eastAsia="en-US"/>
        </w:rPr>
        <w:t>9. Места сбора и накопления коммунальных отходов.</w:t>
      </w:r>
    </w:p>
    <w:p w:rsidR="002334DC" w:rsidRDefault="002334DC" w:rsidP="002334DC">
      <w:pPr>
        <w:ind w:firstLine="284"/>
        <w:rPr>
          <w:bCs/>
          <w:szCs w:val="24"/>
        </w:rPr>
      </w:pPr>
      <w:r>
        <w:rPr>
          <w:szCs w:val="24"/>
          <w:lang w:eastAsia="en-US"/>
        </w:rPr>
        <w:t xml:space="preserve">9.1. Сбор твердых коммунальных отходов (далее – ТКО) на территории </w:t>
      </w:r>
      <w:r>
        <w:rPr>
          <w:szCs w:val="24"/>
        </w:rPr>
        <w:t>сельского поселения Верхнесуерского</w:t>
      </w:r>
      <w:r>
        <w:rPr>
          <w:bCs/>
          <w:szCs w:val="24"/>
        </w:rPr>
        <w:t xml:space="preserve"> сельсовета</w:t>
      </w:r>
      <w:r>
        <w:rPr>
          <w:szCs w:val="24"/>
          <w:lang w:eastAsia="en-US"/>
        </w:rPr>
        <w:t xml:space="preserve"> осуществляется в соответствии с Порядком сбора твердых 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2334DC" w:rsidRDefault="002334DC" w:rsidP="002334DC">
      <w:pPr>
        <w:ind w:firstLine="284"/>
        <w:rPr>
          <w:szCs w:val="24"/>
          <w:lang w:eastAsia="en-US"/>
        </w:rPr>
      </w:pPr>
      <w:r>
        <w:rPr>
          <w:szCs w:val="24"/>
          <w:lang w:eastAsia="en-US"/>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w:t>
      </w:r>
    </w:p>
    <w:p w:rsidR="002334DC" w:rsidRDefault="002334DC" w:rsidP="002334DC">
      <w:pPr>
        <w:ind w:firstLine="284"/>
        <w:rPr>
          <w:szCs w:val="24"/>
          <w:lang w:eastAsia="en-US"/>
        </w:rPr>
      </w:pPr>
      <w:r>
        <w:rPr>
          <w:szCs w:val="24"/>
          <w:lang w:eastAsia="en-US"/>
        </w:rPr>
        <w:t>9.2. Сбор ТКО осуществляется следующими способами:</w:t>
      </w:r>
    </w:p>
    <w:p w:rsidR="002334DC" w:rsidRDefault="002334DC" w:rsidP="002334DC">
      <w:pPr>
        <w:ind w:firstLine="284"/>
        <w:rPr>
          <w:szCs w:val="24"/>
          <w:lang w:eastAsia="en-US"/>
        </w:rPr>
      </w:pPr>
      <w:r>
        <w:rPr>
          <w:szCs w:val="24"/>
          <w:lang w:eastAsia="en-US"/>
        </w:rPr>
        <w:t>9.2.1 в контейнеры, расположенные в мусороприемных камерах (при наличии соответствующей внутридомовой инженерной системы);</w:t>
      </w:r>
    </w:p>
    <w:p w:rsidR="002334DC" w:rsidRDefault="002334DC" w:rsidP="002334DC">
      <w:pPr>
        <w:ind w:firstLine="284"/>
        <w:rPr>
          <w:szCs w:val="24"/>
          <w:lang w:eastAsia="en-US"/>
        </w:rPr>
      </w:pPr>
      <w:r>
        <w:rPr>
          <w:szCs w:val="24"/>
          <w:lang w:eastAsia="en-US"/>
        </w:rPr>
        <w:t>9.2.2 в контейнеры и бункеры, расположенные на контейнерных площадках;</w:t>
      </w:r>
    </w:p>
    <w:p w:rsidR="002334DC" w:rsidRDefault="002334DC" w:rsidP="002334DC">
      <w:pPr>
        <w:ind w:firstLine="284"/>
        <w:rPr>
          <w:szCs w:val="24"/>
          <w:lang w:eastAsia="en-US"/>
        </w:rPr>
      </w:pPr>
      <w:r>
        <w:rPr>
          <w:szCs w:val="24"/>
          <w:lang w:eastAsia="en-US"/>
        </w:rPr>
        <w:t>9.2.3 в пакеты, мешки или другие специально предназначенные для сбора ТКО емкости.</w:t>
      </w:r>
    </w:p>
    <w:p w:rsidR="002334DC" w:rsidRDefault="002334DC" w:rsidP="002334DC">
      <w:pPr>
        <w:ind w:firstLine="284"/>
        <w:rPr>
          <w:szCs w:val="24"/>
          <w:lang w:eastAsia="en-US"/>
        </w:rPr>
      </w:pPr>
      <w:r>
        <w:rPr>
          <w:szCs w:val="24"/>
          <w:lang w:eastAsia="en-US"/>
        </w:rPr>
        <w:t xml:space="preserve">9.3. Контейнерные площадки создаются Администрацией </w:t>
      </w:r>
      <w:r>
        <w:rPr>
          <w:szCs w:val="24"/>
        </w:rPr>
        <w:t>сельского поселения Верхнесуерского</w:t>
      </w:r>
      <w:r>
        <w:rPr>
          <w:bCs/>
          <w:szCs w:val="24"/>
        </w:rPr>
        <w:t xml:space="preserve"> сельсовета</w:t>
      </w:r>
      <w:r>
        <w:rPr>
          <w:szCs w:val="24"/>
          <w:lang w:eastAsia="en-US"/>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2334DC" w:rsidRDefault="002334DC" w:rsidP="002334DC">
      <w:pPr>
        <w:ind w:firstLine="284"/>
        <w:rPr>
          <w:szCs w:val="24"/>
          <w:lang w:eastAsia="en-US"/>
        </w:rPr>
      </w:pPr>
      <w:r>
        <w:rPr>
          <w:szCs w:val="24"/>
          <w:lang w:eastAsia="en-US"/>
        </w:rPr>
        <w:t xml:space="preserve">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w:t>
      </w:r>
      <w:r>
        <w:rPr>
          <w:szCs w:val="24"/>
        </w:rPr>
        <w:t>сельского поселения Верхнесуерского</w:t>
      </w:r>
      <w:r>
        <w:rPr>
          <w:szCs w:val="24"/>
          <w:lang w:eastAsia="en-US"/>
        </w:rPr>
        <w:t xml:space="preserve"> сельсовета на основании письменной заявки.</w:t>
      </w:r>
    </w:p>
    <w:p w:rsidR="002334DC" w:rsidRDefault="002334DC" w:rsidP="002334DC">
      <w:pPr>
        <w:ind w:firstLine="284"/>
        <w:rPr>
          <w:szCs w:val="24"/>
          <w:lang w:eastAsia="en-US"/>
        </w:rPr>
      </w:pPr>
      <w:r>
        <w:rPr>
          <w:szCs w:val="24"/>
        </w:rPr>
        <w:tab/>
      </w:r>
      <w:r>
        <w:rPr>
          <w:szCs w:val="24"/>
          <w:lang w:eastAsia="en-US"/>
        </w:rPr>
        <w:t xml:space="preserve">Форма заявки устанавливаются постановлением Администрации </w:t>
      </w:r>
      <w:r>
        <w:rPr>
          <w:szCs w:val="24"/>
        </w:rPr>
        <w:t>сельского поселения Верхнесуерского</w:t>
      </w:r>
      <w:r>
        <w:rPr>
          <w:szCs w:val="24"/>
          <w:lang w:eastAsia="en-US"/>
        </w:rPr>
        <w:t xml:space="preserve"> сельсовета.</w:t>
      </w:r>
    </w:p>
    <w:p w:rsidR="002334DC" w:rsidRDefault="002334DC" w:rsidP="002334DC">
      <w:pPr>
        <w:ind w:firstLine="284"/>
        <w:rPr>
          <w:szCs w:val="24"/>
          <w:lang w:eastAsia="en-US"/>
        </w:rPr>
      </w:pPr>
      <w:r>
        <w:rPr>
          <w:szCs w:val="24"/>
          <w:lang w:eastAsia="en-US"/>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2334DC" w:rsidRDefault="002334DC" w:rsidP="002334DC">
      <w:pPr>
        <w:ind w:firstLine="284"/>
        <w:rPr>
          <w:szCs w:val="24"/>
          <w:lang w:eastAsia="en-US"/>
        </w:rPr>
      </w:pPr>
      <w:r>
        <w:rPr>
          <w:szCs w:val="24"/>
          <w:lang w:eastAsia="en-US"/>
        </w:rPr>
        <w:t xml:space="preserve"> 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2334DC" w:rsidRDefault="002334DC" w:rsidP="002334DC">
      <w:pPr>
        <w:ind w:firstLine="284"/>
        <w:rPr>
          <w:szCs w:val="24"/>
          <w:lang w:eastAsia="en-US"/>
        </w:rPr>
      </w:pPr>
      <w:r>
        <w:rPr>
          <w:szCs w:val="24"/>
          <w:lang w:eastAsia="en-US"/>
        </w:rPr>
        <w:t>Контейнерные площадки должны быть оборудованы в соответствии с СанПиНом 2.1.2.2645-10 и СанПиНом 42-128-4690-88.</w:t>
      </w:r>
    </w:p>
    <w:p w:rsidR="002334DC" w:rsidRDefault="002334DC" w:rsidP="002334DC">
      <w:pPr>
        <w:ind w:firstLine="284"/>
        <w:rPr>
          <w:szCs w:val="24"/>
          <w:lang w:eastAsia="en-US"/>
        </w:rPr>
      </w:pPr>
      <w:r>
        <w:rPr>
          <w:szCs w:val="24"/>
          <w:lang w:eastAsia="en-US"/>
        </w:rPr>
        <w:t>Контейнерные площадки могут быть совмещены со специальными площадками для складирования крупногабаритных отходов.</w:t>
      </w:r>
    </w:p>
    <w:p w:rsidR="002334DC" w:rsidRDefault="002334DC" w:rsidP="002334DC">
      <w:pPr>
        <w:ind w:firstLine="284"/>
        <w:rPr>
          <w:szCs w:val="24"/>
          <w:lang w:eastAsia="en-US"/>
        </w:rPr>
      </w:pPr>
      <w:r>
        <w:rPr>
          <w:szCs w:val="24"/>
          <w:lang w:eastAsia="en-US"/>
        </w:rPr>
        <w:t>9.5. Контейнерные площадки подлежат обязательному учету и включаются</w:t>
      </w:r>
      <w:r>
        <w:rPr>
          <w:szCs w:val="24"/>
        </w:rPr>
        <w:t xml:space="preserve"> в реестр мест (площадок) накопления ТКО Администрации сельского поселения Верхнесуерского сельсовета.</w:t>
      </w:r>
    </w:p>
    <w:p w:rsidR="002334DC" w:rsidRDefault="002334DC" w:rsidP="002334DC">
      <w:pPr>
        <w:ind w:firstLine="284"/>
        <w:rPr>
          <w:szCs w:val="24"/>
          <w:lang w:eastAsia="en-US"/>
        </w:rPr>
      </w:pPr>
      <w:r>
        <w:rPr>
          <w:szCs w:val="24"/>
          <w:lang w:eastAsia="en-US"/>
        </w:rPr>
        <w:t>9.6. Необходимо обеспечивать свободный подъезд непосредственно к  местам сбора и накопления твердых коммунальных отходов и выгребным ямам.</w:t>
      </w:r>
    </w:p>
    <w:p w:rsidR="002334DC" w:rsidRDefault="002334DC" w:rsidP="002334DC">
      <w:pPr>
        <w:ind w:firstLine="284"/>
        <w:rPr>
          <w:szCs w:val="24"/>
          <w:lang w:eastAsia="en-US"/>
        </w:rPr>
      </w:pPr>
      <w:r>
        <w:rPr>
          <w:szCs w:val="24"/>
          <w:lang w:eastAsia="en-US"/>
        </w:rPr>
        <w:lastRenderedPageBreak/>
        <w:t xml:space="preserve">При наличии </w:t>
      </w:r>
      <w:proofErr w:type="spellStart"/>
      <w:r>
        <w:rPr>
          <w:szCs w:val="24"/>
          <w:lang w:eastAsia="en-US"/>
        </w:rPr>
        <w:t>выкатных</w:t>
      </w:r>
      <w:proofErr w:type="spellEnd"/>
      <w:r>
        <w:rPr>
          <w:szCs w:val="24"/>
          <w:lang w:eastAsia="en-US"/>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2334DC" w:rsidRDefault="002334DC" w:rsidP="002334DC">
      <w:pPr>
        <w:ind w:firstLine="284"/>
        <w:rPr>
          <w:szCs w:val="24"/>
          <w:lang w:eastAsia="en-US"/>
        </w:rPr>
      </w:pPr>
      <w:r>
        <w:rPr>
          <w:szCs w:val="24"/>
          <w:lang w:eastAsia="en-US"/>
        </w:rPr>
        <w:t xml:space="preserve">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 </w:t>
      </w:r>
    </w:p>
    <w:p w:rsidR="002334DC" w:rsidRDefault="002334DC" w:rsidP="002334DC">
      <w:pPr>
        <w:ind w:firstLine="284"/>
        <w:rPr>
          <w:szCs w:val="24"/>
          <w:lang w:eastAsia="en-US"/>
        </w:rPr>
      </w:pPr>
      <w:r>
        <w:rPr>
          <w:szCs w:val="24"/>
          <w:lang w:eastAsia="en-US"/>
        </w:rPr>
        <w:t xml:space="preserve">9.8. На территории </w:t>
      </w:r>
      <w:r>
        <w:rPr>
          <w:szCs w:val="24"/>
        </w:rPr>
        <w:t>сельского поселения Верхнесуерского</w:t>
      </w:r>
      <w:r>
        <w:rPr>
          <w:bCs/>
          <w:szCs w:val="24"/>
        </w:rPr>
        <w:t xml:space="preserve"> сельсовета</w:t>
      </w:r>
      <w:r>
        <w:rPr>
          <w:szCs w:val="24"/>
          <w:lang w:eastAsia="en-US"/>
        </w:rPr>
        <w:t xml:space="preserve"> запрещается:</w:t>
      </w:r>
    </w:p>
    <w:p w:rsidR="002334DC" w:rsidRDefault="002334DC" w:rsidP="002334DC">
      <w:pPr>
        <w:ind w:firstLine="284"/>
        <w:rPr>
          <w:szCs w:val="24"/>
          <w:lang w:eastAsia="en-US"/>
        </w:rPr>
      </w:pPr>
      <w:r>
        <w:rPr>
          <w:szCs w:val="24"/>
          <w:lang w:eastAsia="en-US"/>
        </w:rPr>
        <w:t>9.8.1 эксплуатация контейнеров в технически неисправном состоянии или состоянии, не соответствующем санитарным нормам и правилам;</w:t>
      </w:r>
    </w:p>
    <w:p w:rsidR="002334DC" w:rsidRDefault="002334DC" w:rsidP="002334DC">
      <w:pPr>
        <w:ind w:firstLine="284"/>
        <w:rPr>
          <w:szCs w:val="24"/>
          <w:lang w:eastAsia="en-US"/>
        </w:rPr>
      </w:pPr>
      <w:r>
        <w:rPr>
          <w:szCs w:val="24"/>
          <w:lang w:eastAsia="en-US"/>
        </w:rPr>
        <w:t>9.8.2 выгрузка отходов из контейнеров в не предназначенные и не оборудованные для этих целей транспортные средства;</w:t>
      </w:r>
    </w:p>
    <w:p w:rsidR="002334DC" w:rsidRDefault="002334DC" w:rsidP="002334DC">
      <w:pPr>
        <w:ind w:firstLine="284"/>
        <w:rPr>
          <w:szCs w:val="24"/>
          <w:lang w:eastAsia="en-US"/>
        </w:rPr>
      </w:pPr>
      <w:r>
        <w:rPr>
          <w:szCs w:val="24"/>
          <w:lang w:eastAsia="en-US"/>
        </w:rPr>
        <w:t>9.8.3 размещение контейнеров и бункеров вне контейнерных площадок;</w:t>
      </w:r>
    </w:p>
    <w:p w:rsidR="002334DC" w:rsidRDefault="002334DC" w:rsidP="002334DC">
      <w:pPr>
        <w:ind w:firstLine="284"/>
        <w:rPr>
          <w:szCs w:val="24"/>
          <w:lang w:eastAsia="en-US"/>
        </w:rPr>
      </w:pPr>
      <w:r>
        <w:rPr>
          <w:szCs w:val="24"/>
          <w:lang w:eastAsia="en-US"/>
        </w:rPr>
        <w:t>9.8.4 установка контейнерных площадок на проезжей части, газонах, тротуарах и в проходных арках домов;</w:t>
      </w:r>
    </w:p>
    <w:p w:rsidR="002334DC" w:rsidRDefault="002334DC" w:rsidP="002334DC">
      <w:pPr>
        <w:ind w:firstLine="284"/>
        <w:rPr>
          <w:szCs w:val="24"/>
          <w:lang w:eastAsia="en-US"/>
        </w:rPr>
      </w:pPr>
      <w:r>
        <w:rPr>
          <w:szCs w:val="24"/>
          <w:lang w:eastAsia="en-US"/>
        </w:rPr>
        <w:t>9.8.5 размещение отходов вне мест сбора и накопления отходов или с превышением лимита на размещение отходов.</w:t>
      </w:r>
    </w:p>
    <w:p w:rsidR="002334DC" w:rsidRDefault="002334DC" w:rsidP="002334DC">
      <w:pPr>
        <w:ind w:firstLine="284"/>
        <w:rPr>
          <w:szCs w:val="24"/>
          <w:lang w:eastAsia="en-US"/>
        </w:rPr>
      </w:pPr>
      <w:r>
        <w:rPr>
          <w:szCs w:val="24"/>
          <w:lang w:eastAsia="en-US"/>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2334DC" w:rsidRDefault="002334DC" w:rsidP="002334DC">
      <w:pPr>
        <w:ind w:firstLine="284"/>
        <w:rPr>
          <w:bCs/>
          <w:color w:val="000000"/>
          <w:szCs w:val="24"/>
        </w:rPr>
      </w:pPr>
      <w:r>
        <w:rPr>
          <w:bCs/>
          <w:color w:val="000000"/>
          <w:szCs w:val="24"/>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2334DC" w:rsidRDefault="002334DC" w:rsidP="002334DC">
      <w:pPr>
        <w:shd w:val="clear" w:color="auto" w:fill="FFFFFF"/>
        <w:ind w:firstLine="284"/>
        <w:rPr>
          <w:color w:val="000000"/>
          <w:szCs w:val="24"/>
        </w:rPr>
      </w:pPr>
      <w:r>
        <w:rPr>
          <w:color w:val="000000"/>
          <w:szCs w:val="24"/>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2334DC" w:rsidRDefault="002334DC" w:rsidP="002334DC">
      <w:pPr>
        <w:shd w:val="clear" w:color="auto" w:fill="FFFFFF"/>
        <w:ind w:firstLine="284"/>
        <w:rPr>
          <w:color w:val="000000"/>
          <w:szCs w:val="24"/>
        </w:rPr>
      </w:pPr>
      <w:r>
        <w:rPr>
          <w:color w:val="000000"/>
          <w:szCs w:val="24"/>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2334DC" w:rsidRDefault="002334DC" w:rsidP="002334DC">
      <w:pPr>
        <w:shd w:val="clear" w:color="auto" w:fill="FFFFFF"/>
        <w:ind w:firstLine="284"/>
        <w:rPr>
          <w:color w:val="000000"/>
          <w:szCs w:val="24"/>
        </w:rPr>
      </w:pPr>
      <w:r>
        <w:rPr>
          <w:color w:val="000000"/>
          <w:szCs w:val="24"/>
        </w:rPr>
        <w:t>11.3. Типы и виды ограждений строительных площадок устанавливаются в соответствии с законодательством Российской Федерации</w:t>
      </w:r>
    </w:p>
    <w:p w:rsidR="002334DC" w:rsidRDefault="002334DC" w:rsidP="002334DC">
      <w:pPr>
        <w:shd w:val="clear" w:color="auto" w:fill="FFFFFF"/>
        <w:ind w:firstLine="284"/>
        <w:rPr>
          <w:color w:val="000000"/>
          <w:szCs w:val="24"/>
        </w:rPr>
      </w:pPr>
      <w:r>
        <w:rPr>
          <w:color w:val="000000"/>
          <w:szCs w:val="24"/>
        </w:rPr>
        <w:t>11.4. Ограждение строительной площадки должно отвечать следующим требованиям:</w:t>
      </w:r>
    </w:p>
    <w:p w:rsidR="002334DC" w:rsidRDefault="002334DC" w:rsidP="002334DC">
      <w:pPr>
        <w:shd w:val="clear" w:color="auto" w:fill="FFFFFF"/>
        <w:ind w:firstLine="284"/>
        <w:rPr>
          <w:color w:val="000000"/>
          <w:szCs w:val="24"/>
        </w:rPr>
      </w:pPr>
      <w:r>
        <w:rPr>
          <w:color w:val="000000"/>
          <w:szCs w:val="24"/>
        </w:rPr>
        <w:t>11.4.1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334DC" w:rsidRDefault="002334DC" w:rsidP="002334DC">
      <w:pPr>
        <w:shd w:val="clear" w:color="auto" w:fill="FFFFFF"/>
        <w:ind w:firstLine="284"/>
        <w:rPr>
          <w:color w:val="000000"/>
          <w:szCs w:val="24"/>
        </w:rPr>
      </w:pPr>
      <w:r>
        <w:rPr>
          <w:color w:val="000000"/>
          <w:szCs w:val="24"/>
        </w:rPr>
        <w:t>11.4.2 лицевая сторона ограждения строительной площадки должна иметь чистую и окрашенную поверхность;</w:t>
      </w:r>
    </w:p>
    <w:p w:rsidR="002334DC" w:rsidRDefault="002334DC" w:rsidP="002334DC">
      <w:pPr>
        <w:shd w:val="clear" w:color="auto" w:fill="FFFFFF"/>
        <w:ind w:firstLine="284"/>
        <w:rPr>
          <w:color w:val="000000"/>
          <w:szCs w:val="24"/>
        </w:rPr>
      </w:pPr>
      <w:r>
        <w:rPr>
          <w:color w:val="000000"/>
          <w:szCs w:val="24"/>
        </w:rPr>
        <w:t xml:space="preserve">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Pr>
            <w:color w:val="000000"/>
            <w:szCs w:val="24"/>
          </w:rPr>
          <w:t>1,5 м</w:t>
        </w:r>
      </w:smartTag>
      <w:r>
        <w:rPr>
          <w:color w:val="000000"/>
          <w:szCs w:val="24"/>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2334DC" w:rsidRDefault="002334DC" w:rsidP="002334DC">
      <w:pPr>
        <w:shd w:val="clear" w:color="auto" w:fill="FFFFFF"/>
        <w:ind w:firstLine="284"/>
        <w:rPr>
          <w:color w:val="000000"/>
          <w:szCs w:val="24"/>
        </w:rPr>
      </w:pPr>
      <w:r>
        <w:rPr>
          <w:color w:val="000000"/>
          <w:szCs w:val="24"/>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2334DC" w:rsidRDefault="002334DC" w:rsidP="002334DC">
      <w:pPr>
        <w:shd w:val="clear" w:color="auto" w:fill="FFFFFF"/>
        <w:ind w:firstLine="284"/>
        <w:rPr>
          <w:color w:val="000000"/>
          <w:szCs w:val="24"/>
        </w:rPr>
      </w:pPr>
      <w:r>
        <w:rPr>
          <w:color w:val="000000"/>
          <w:szCs w:val="24"/>
        </w:rPr>
        <w:t>11.6. Ограждение строительной площадки подлежит влажной уборке не реже одного раза в месяц (в весенне-летний период).</w:t>
      </w:r>
    </w:p>
    <w:p w:rsidR="002334DC" w:rsidRDefault="002334DC" w:rsidP="002334DC">
      <w:pPr>
        <w:shd w:val="clear" w:color="auto" w:fill="FFFFFF"/>
        <w:ind w:firstLine="284"/>
        <w:rPr>
          <w:color w:val="000000"/>
          <w:szCs w:val="24"/>
        </w:rPr>
      </w:pPr>
      <w:r>
        <w:rPr>
          <w:color w:val="000000"/>
          <w:szCs w:val="24"/>
        </w:rPr>
        <w:t>11.7. Покраска лицевой стороны панелей ограждения осуществляется два раза в год (весной, осенью).</w:t>
      </w:r>
    </w:p>
    <w:p w:rsidR="002334DC" w:rsidRDefault="002334DC" w:rsidP="002334DC">
      <w:pPr>
        <w:shd w:val="clear" w:color="auto" w:fill="FFFFFF"/>
        <w:ind w:firstLine="284"/>
        <w:rPr>
          <w:szCs w:val="24"/>
        </w:rPr>
      </w:pPr>
      <w:r>
        <w:rPr>
          <w:szCs w:val="24"/>
        </w:rPr>
        <w:t xml:space="preserve">11.8. Переходы и тротуары вдоль ограждения строительной площадки в темное время суток должны быть освещены. </w:t>
      </w:r>
    </w:p>
    <w:p w:rsidR="002334DC" w:rsidRDefault="002334DC" w:rsidP="002334DC">
      <w:pPr>
        <w:shd w:val="clear" w:color="auto" w:fill="FFFFFF"/>
        <w:ind w:firstLine="284"/>
        <w:rPr>
          <w:color w:val="000000"/>
          <w:szCs w:val="24"/>
        </w:rPr>
      </w:pPr>
      <w:r>
        <w:rPr>
          <w:color w:val="000000"/>
          <w:szCs w:val="24"/>
        </w:rPr>
        <w:t xml:space="preserve">11.9. У въезда на строительную площадку должны быть установлен информационный щит высотой 1,6 - </w:t>
      </w:r>
      <w:smartTag w:uri="urn:schemas-microsoft-com:office:smarttags" w:element="metricconverter">
        <w:smartTagPr>
          <w:attr w:name="ProductID" w:val="2 м"/>
        </w:smartTagPr>
        <w:r>
          <w:rPr>
            <w:color w:val="000000"/>
            <w:szCs w:val="24"/>
          </w:rPr>
          <w:t>2 м</w:t>
        </w:r>
      </w:smartTag>
      <w:r>
        <w:rPr>
          <w:color w:val="000000"/>
          <w:szCs w:val="24"/>
        </w:rPr>
        <w:t xml:space="preserve">, длиной 1,2 - </w:t>
      </w:r>
      <w:smartTag w:uri="urn:schemas-microsoft-com:office:smarttags" w:element="metricconverter">
        <w:smartTagPr>
          <w:attr w:name="ProductID" w:val="1,5 м"/>
        </w:smartTagPr>
        <w:r>
          <w:rPr>
            <w:color w:val="000000"/>
            <w:szCs w:val="24"/>
          </w:rPr>
          <w:t>1,5 м</w:t>
        </w:r>
      </w:smartTag>
      <w:r>
        <w:rPr>
          <w:color w:val="000000"/>
          <w:szCs w:val="24"/>
        </w:rPr>
        <w:t xml:space="preserve"> или размером, равным панели ограждения.</w:t>
      </w:r>
    </w:p>
    <w:p w:rsidR="002334DC" w:rsidRDefault="002334DC" w:rsidP="002334DC">
      <w:pPr>
        <w:shd w:val="clear" w:color="auto" w:fill="FFFFFF"/>
        <w:ind w:firstLine="284"/>
        <w:rPr>
          <w:color w:val="000000"/>
          <w:szCs w:val="24"/>
        </w:rPr>
      </w:pPr>
      <w:r>
        <w:rPr>
          <w:color w:val="000000"/>
          <w:szCs w:val="24"/>
        </w:rPr>
        <w:t>11.10. На информационном щите должна содержаться следующая информация:</w:t>
      </w:r>
    </w:p>
    <w:p w:rsidR="002334DC" w:rsidRDefault="002334DC" w:rsidP="002334DC">
      <w:pPr>
        <w:shd w:val="clear" w:color="auto" w:fill="FFFFFF"/>
        <w:ind w:firstLine="284"/>
        <w:rPr>
          <w:color w:val="000000"/>
          <w:szCs w:val="24"/>
        </w:rPr>
      </w:pPr>
      <w:r>
        <w:rPr>
          <w:color w:val="000000"/>
          <w:szCs w:val="24"/>
        </w:rPr>
        <w:lastRenderedPageBreak/>
        <w:t>11.10.1 наименование объекта;</w:t>
      </w:r>
    </w:p>
    <w:p w:rsidR="002334DC" w:rsidRDefault="002334DC" w:rsidP="002334DC">
      <w:pPr>
        <w:shd w:val="clear" w:color="auto" w:fill="FFFFFF"/>
        <w:ind w:firstLine="284"/>
        <w:rPr>
          <w:color w:val="000000"/>
          <w:szCs w:val="24"/>
        </w:rPr>
      </w:pPr>
      <w:r>
        <w:rPr>
          <w:color w:val="000000"/>
          <w:szCs w:val="24"/>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2334DC" w:rsidRDefault="002334DC" w:rsidP="002334DC">
      <w:pPr>
        <w:shd w:val="clear" w:color="auto" w:fill="FFFFFF"/>
        <w:ind w:firstLine="284"/>
        <w:rPr>
          <w:color w:val="000000"/>
          <w:szCs w:val="24"/>
        </w:rPr>
      </w:pPr>
      <w:r>
        <w:rPr>
          <w:color w:val="000000"/>
          <w:szCs w:val="24"/>
        </w:rPr>
        <w:t>11.10.3 фамилия, имя, отчество ответственного за производство работ на объекте, его телефон;</w:t>
      </w:r>
    </w:p>
    <w:p w:rsidR="002334DC" w:rsidRDefault="002334DC" w:rsidP="002334DC">
      <w:pPr>
        <w:shd w:val="clear" w:color="auto" w:fill="FFFFFF"/>
        <w:ind w:firstLine="284"/>
        <w:rPr>
          <w:color w:val="000000"/>
          <w:szCs w:val="24"/>
        </w:rPr>
      </w:pPr>
      <w:r>
        <w:rPr>
          <w:color w:val="000000"/>
          <w:szCs w:val="24"/>
        </w:rPr>
        <w:t>11.10.4 предполагаемые сроки строительства объекта (начало, окончание);</w:t>
      </w:r>
    </w:p>
    <w:p w:rsidR="002334DC" w:rsidRDefault="002334DC" w:rsidP="002334DC">
      <w:pPr>
        <w:shd w:val="clear" w:color="auto" w:fill="FFFFFF"/>
        <w:ind w:firstLine="284"/>
        <w:rPr>
          <w:color w:val="000000"/>
          <w:szCs w:val="24"/>
        </w:rPr>
      </w:pPr>
      <w:r>
        <w:rPr>
          <w:color w:val="000000"/>
          <w:szCs w:val="24"/>
        </w:rPr>
        <w:t>11.10.5 цветное изображение объекта (2/3 высоты щита);</w:t>
      </w:r>
    </w:p>
    <w:p w:rsidR="002334DC" w:rsidRDefault="002334DC" w:rsidP="002334DC">
      <w:pPr>
        <w:shd w:val="clear" w:color="auto" w:fill="FFFFFF"/>
        <w:ind w:firstLine="284"/>
        <w:rPr>
          <w:color w:val="000000"/>
          <w:szCs w:val="24"/>
        </w:rPr>
      </w:pPr>
      <w:r>
        <w:rPr>
          <w:color w:val="000000"/>
          <w:szCs w:val="24"/>
        </w:rPr>
        <w:t>11.10.6 реквизиты разрешения на строительство;</w:t>
      </w:r>
    </w:p>
    <w:p w:rsidR="002334DC" w:rsidRDefault="002334DC" w:rsidP="002334DC">
      <w:pPr>
        <w:shd w:val="clear" w:color="auto" w:fill="FFFFFF"/>
        <w:ind w:firstLine="284"/>
        <w:rPr>
          <w:color w:val="000000"/>
          <w:szCs w:val="24"/>
        </w:rPr>
      </w:pPr>
      <w:r>
        <w:rPr>
          <w:color w:val="000000"/>
          <w:szCs w:val="24"/>
        </w:rPr>
        <w:t>11.10.7 наименование органа, выдавшего разрешение на строительство, с указанием почтового адреса и номеров телефонов.</w:t>
      </w:r>
    </w:p>
    <w:p w:rsidR="002334DC" w:rsidRDefault="002334DC" w:rsidP="002334DC">
      <w:pPr>
        <w:shd w:val="clear" w:color="auto" w:fill="FFFFFF"/>
        <w:ind w:firstLine="284"/>
        <w:rPr>
          <w:color w:val="000000"/>
          <w:szCs w:val="24"/>
        </w:rPr>
      </w:pPr>
      <w:r>
        <w:rPr>
          <w:color w:val="000000"/>
          <w:szCs w:val="24"/>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2334DC" w:rsidRDefault="002334DC" w:rsidP="002334DC">
      <w:pPr>
        <w:shd w:val="clear" w:color="auto" w:fill="FFFFFF"/>
        <w:ind w:firstLine="284"/>
        <w:rPr>
          <w:color w:val="000000"/>
          <w:szCs w:val="24"/>
        </w:rPr>
      </w:pPr>
      <w:r>
        <w:rPr>
          <w:color w:val="000000"/>
          <w:szCs w:val="24"/>
        </w:rPr>
        <w:t>11.12. Подъездные пути к строительной площадке должны отвечать следующим требованиям:</w:t>
      </w:r>
    </w:p>
    <w:p w:rsidR="002334DC" w:rsidRDefault="002334DC" w:rsidP="002334DC">
      <w:pPr>
        <w:shd w:val="clear" w:color="auto" w:fill="FFFFFF"/>
        <w:ind w:firstLine="284"/>
        <w:rPr>
          <w:color w:val="000000"/>
          <w:szCs w:val="24"/>
        </w:rPr>
      </w:pPr>
      <w:r>
        <w:rPr>
          <w:color w:val="000000"/>
          <w:szCs w:val="24"/>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2334DC" w:rsidRDefault="002334DC" w:rsidP="002334DC">
      <w:pPr>
        <w:shd w:val="clear" w:color="auto" w:fill="FFFFFF"/>
        <w:ind w:firstLine="284"/>
        <w:rPr>
          <w:color w:val="000000"/>
          <w:szCs w:val="24"/>
        </w:rPr>
      </w:pPr>
      <w:r>
        <w:rPr>
          <w:color w:val="000000"/>
          <w:szCs w:val="24"/>
        </w:rPr>
        <w:t>11.12.2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334DC" w:rsidRDefault="002334DC" w:rsidP="002334DC">
      <w:pPr>
        <w:shd w:val="clear" w:color="auto" w:fill="FFFFFF"/>
        <w:ind w:firstLine="284"/>
        <w:rPr>
          <w:color w:val="000000"/>
          <w:szCs w:val="24"/>
        </w:rPr>
      </w:pPr>
      <w:r>
        <w:rPr>
          <w:color w:val="000000"/>
          <w:szCs w:val="24"/>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2334DC" w:rsidRDefault="002334DC" w:rsidP="002334DC">
      <w:pPr>
        <w:shd w:val="clear" w:color="auto" w:fill="FFFFFF"/>
        <w:ind w:firstLine="284"/>
        <w:rPr>
          <w:color w:val="000000"/>
          <w:szCs w:val="24"/>
        </w:rPr>
      </w:pPr>
      <w:r>
        <w:rPr>
          <w:color w:val="000000"/>
          <w:szCs w:val="24"/>
        </w:rPr>
        <w:t>11.13. Запрещается складирование грунта, строительных материалов, изделий, конструкций и оборудования за пределами строительной площадки.</w:t>
      </w:r>
    </w:p>
    <w:p w:rsidR="002334DC" w:rsidRDefault="002334DC" w:rsidP="002334DC">
      <w:pPr>
        <w:shd w:val="clear" w:color="auto" w:fill="FFFFFF"/>
        <w:ind w:firstLine="284"/>
        <w:rPr>
          <w:color w:val="000000"/>
          <w:szCs w:val="24"/>
        </w:rPr>
      </w:pPr>
      <w:r>
        <w:rPr>
          <w:bCs/>
          <w:color w:val="000000"/>
          <w:szCs w:val="24"/>
        </w:rPr>
        <w:t xml:space="preserve">11.14. </w:t>
      </w:r>
      <w:r>
        <w:rPr>
          <w:color w:val="000000"/>
          <w:szCs w:val="24"/>
        </w:rPr>
        <w:t>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3A7687" w:rsidRDefault="003A7687" w:rsidP="002334DC">
      <w:pPr>
        <w:shd w:val="clear" w:color="auto" w:fill="FFFFFF"/>
        <w:ind w:firstLine="284"/>
        <w:rPr>
          <w:color w:val="000000"/>
          <w:szCs w:val="24"/>
        </w:rPr>
      </w:pPr>
    </w:p>
    <w:p w:rsidR="002334DC" w:rsidRDefault="002334DC" w:rsidP="002334DC">
      <w:pPr>
        <w:ind w:left="-360" w:firstLine="567"/>
        <w:jc w:val="center"/>
        <w:rPr>
          <w:b/>
          <w:szCs w:val="24"/>
        </w:rPr>
      </w:pPr>
      <w:r>
        <w:rPr>
          <w:b/>
          <w:szCs w:val="24"/>
        </w:rPr>
        <w:t xml:space="preserve">Статья 4. Внешний вид фасадов и ограждающих конструкций </w:t>
      </w:r>
    </w:p>
    <w:p w:rsidR="002334DC" w:rsidRDefault="002334DC" w:rsidP="002334DC">
      <w:pPr>
        <w:ind w:left="-360" w:firstLine="567"/>
        <w:jc w:val="center"/>
        <w:rPr>
          <w:b/>
          <w:szCs w:val="24"/>
        </w:rPr>
      </w:pPr>
      <w:r>
        <w:rPr>
          <w:b/>
          <w:szCs w:val="24"/>
        </w:rPr>
        <w:t>зданий, строений, сооружений</w:t>
      </w:r>
    </w:p>
    <w:p w:rsidR="003A7687" w:rsidRDefault="003A7687" w:rsidP="002334DC">
      <w:pPr>
        <w:ind w:left="-360" w:firstLine="567"/>
        <w:jc w:val="center"/>
        <w:rPr>
          <w:b/>
          <w:szCs w:val="24"/>
        </w:rPr>
      </w:pPr>
    </w:p>
    <w:p w:rsidR="002334DC" w:rsidRDefault="002334DC" w:rsidP="002334DC">
      <w:pPr>
        <w:ind w:firstLine="284"/>
        <w:rPr>
          <w:bCs/>
          <w:color w:val="000000"/>
          <w:szCs w:val="24"/>
        </w:rPr>
      </w:pPr>
      <w:r>
        <w:rPr>
          <w:szCs w:val="24"/>
        </w:rPr>
        <w:t xml:space="preserve">1. Внешний вид фасадов и ограждающих конструкций зданий, строений, сооружений должен </w:t>
      </w:r>
      <w:r>
        <w:rPr>
          <w:color w:val="000000"/>
          <w:szCs w:val="24"/>
        </w:rPr>
        <w:t xml:space="preserve">соответствовать внешнему архитектурно-градостроительному облику сложившейся застройки </w:t>
      </w:r>
      <w:r>
        <w:rPr>
          <w:szCs w:val="24"/>
        </w:rPr>
        <w:t>сельского поселения Верхнесуерского</w:t>
      </w:r>
      <w:r>
        <w:rPr>
          <w:bCs/>
          <w:szCs w:val="24"/>
        </w:rPr>
        <w:t xml:space="preserve"> сельсовета.</w:t>
      </w:r>
    </w:p>
    <w:p w:rsidR="002334DC" w:rsidRDefault="002334DC" w:rsidP="002334DC">
      <w:pPr>
        <w:ind w:firstLine="284"/>
        <w:rPr>
          <w:b/>
          <w:i/>
          <w:szCs w:val="24"/>
          <w:u w:val="single"/>
          <w:lang w:eastAsia="en-US"/>
        </w:rPr>
      </w:pPr>
      <w:r>
        <w:rPr>
          <w:color w:val="000000"/>
          <w:szCs w:val="24"/>
          <w:shd w:val="clear" w:color="auto" w:fill="FFFFFF"/>
        </w:rPr>
        <w:t>2.</w:t>
      </w:r>
      <w:r>
        <w:rPr>
          <w:szCs w:val="24"/>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w:t>
      </w:r>
      <w:r>
        <w:rPr>
          <w:szCs w:val="24"/>
          <w:lang w:eastAsia="en-US"/>
        </w:rPr>
        <w:t>Администрацией Варгашинского района.</w:t>
      </w:r>
    </w:p>
    <w:p w:rsidR="002334DC" w:rsidRDefault="002334DC" w:rsidP="002334DC">
      <w:pPr>
        <w:ind w:firstLine="284"/>
        <w:rPr>
          <w:szCs w:val="24"/>
        </w:rPr>
      </w:pPr>
      <w:r>
        <w:rPr>
          <w:szCs w:val="24"/>
        </w:rPr>
        <w:t>3. Под изменением внешнего вида фасадов и ограждающих конструкций зданий, строений, сооружений понимается:</w:t>
      </w:r>
    </w:p>
    <w:p w:rsidR="002334DC" w:rsidRDefault="002334DC" w:rsidP="002334DC">
      <w:pPr>
        <w:ind w:firstLine="284"/>
        <w:rPr>
          <w:szCs w:val="24"/>
        </w:rPr>
      </w:pPr>
      <w:r>
        <w:rPr>
          <w:szCs w:val="24"/>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2334DC" w:rsidRDefault="002334DC" w:rsidP="002334DC">
      <w:pPr>
        <w:ind w:firstLine="284"/>
        <w:rPr>
          <w:szCs w:val="24"/>
        </w:rPr>
      </w:pPr>
      <w:r>
        <w:rPr>
          <w:szCs w:val="24"/>
        </w:rPr>
        <w:t>3.2 замена облицовочного материала;</w:t>
      </w:r>
    </w:p>
    <w:p w:rsidR="002334DC" w:rsidRDefault="002334DC" w:rsidP="002334DC">
      <w:pPr>
        <w:ind w:firstLine="284"/>
        <w:rPr>
          <w:szCs w:val="24"/>
        </w:rPr>
      </w:pPr>
      <w:r>
        <w:rPr>
          <w:szCs w:val="24"/>
        </w:rPr>
        <w:t>3.3 покраска фасада, его частей, ограждающих конструкций зданий, строений, сооружений;</w:t>
      </w:r>
    </w:p>
    <w:p w:rsidR="002334DC" w:rsidRDefault="002334DC" w:rsidP="002334DC">
      <w:pPr>
        <w:ind w:firstLine="284"/>
        <w:rPr>
          <w:szCs w:val="24"/>
        </w:rPr>
      </w:pPr>
      <w:r>
        <w:rPr>
          <w:szCs w:val="24"/>
        </w:rPr>
        <w:t>3.4 изменение конструкции крыши, материала кровли, элементов безопасности крыши, элементов организованного наружного водостока;</w:t>
      </w:r>
    </w:p>
    <w:p w:rsidR="002334DC" w:rsidRDefault="002334DC" w:rsidP="002334DC">
      <w:pPr>
        <w:ind w:firstLine="284"/>
        <w:rPr>
          <w:szCs w:val="24"/>
        </w:rPr>
      </w:pPr>
      <w:r>
        <w:rPr>
          <w:szCs w:val="24"/>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2334DC" w:rsidRDefault="002334DC" w:rsidP="002334DC">
      <w:pPr>
        <w:ind w:firstLine="284"/>
        <w:rPr>
          <w:b/>
          <w:color w:val="000000"/>
          <w:szCs w:val="24"/>
          <w:shd w:val="clear" w:color="auto" w:fill="FFFFFF"/>
        </w:rPr>
      </w:pPr>
      <w:r>
        <w:rPr>
          <w:szCs w:val="24"/>
        </w:rPr>
        <w:t>3.6 установка (крепление) или демонтаж дополнительных элементов и устройств (флагштоков, кронштейнов).</w:t>
      </w:r>
      <w:r>
        <w:rPr>
          <w:color w:val="FF0000"/>
          <w:szCs w:val="24"/>
          <w:shd w:val="clear" w:color="auto" w:fill="FFFFFF"/>
        </w:rPr>
        <w:t xml:space="preserve"> </w:t>
      </w:r>
    </w:p>
    <w:p w:rsidR="002334DC" w:rsidRDefault="002334DC" w:rsidP="002334DC">
      <w:pPr>
        <w:ind w:firstLine="284"/>
        <w:rPr>
          <w:color w:val="000000"/>
          <w:szCs w:val="24"/>
        </w:rPr>
      </w:pPr>
      <w:r>
        <w:rPr>
          <w:color w:val="000000"/>
          <w:szCs w:val="24"/>
        </w:rPr>
        <w:lastRenderedPageBreak/>
        <w:t xml:space="preserve">4. В целях сохранения внешнего архитектурно-градостроительного облика сложившейся застройки </w:t>
      </w:r>
      <w:r>
        <w:rPr>
          <w:szCs w:val="24"/>
        </w:rPr>
        <w:t>сельского поселения Верхнесуерского</w:t>
      </w:r>
      <w:r>
        <w:rPr>
          <w:bCs/>
          <w:szCs w:val="24"/>
        </w:rPr>
        <w:t xml:space="preserve"> сельсовета</w:t>
      </w:r>
      <w:r>
        <w:rPr>
          <w:color w:val="000000"/>
          <w:szCs w:val="24"/>
        </w:rPr>
        <w:t xml:space="preserve"> </w:t>
      </w:r>
      <w:r>
        <w:rPr>
          <w:szCs w:val="24"/>
        </w:rPr>
        <w:t xml:space="preserve">физические и юридические лица, индивидуальные предприниматели, являющиеся собственниками, и (или) иные законные владельцы </w:t>
      </w:r>
      <w:r>
        <w:rPr>
          <w:color w:val="000000"/>
          <w:szCs w:val="24"/>
        </w:rPr>
        <w:t>зданий, строений, сооружений должны обеспечивать поддержание надлежащего состояния внешнего вида фасадов,</w:t>
      </w:r>
      <w:r>
        <w:rPr>
          <w:szCs w:val="24"/>
        </w:rPr>
        <w:t xml:space="preserve"> ограждающих конструкций зданий, строений, сооружений</w:t>
      </w:r>
      <w:r>
        <w:rPr>
          <w:color w:val="000000"/>
          <w:szCs w:val="24"/>
        </w:rPr>
        <w:t xml:space="preserve"> и соблюдать следующие требования: </w:t>
      </w:r>
    </w:p>
    <w:p w:rsidR="002334DC" w:rsidRDefault="002334DC" w:rsidP="002334DC">
      <w:pPr>
        <w:ind w:firstLine="284"/>
        <w:rPr>
          <w:color w:val="000000"/>
          <w:szCs w:val="24"/>
        </w:rPr>
      </w:pPr>
      <w:r>
        <w:rPr>
          <w:color w:val="000000"/>
          <w:szCs w:val="24"/>
        </w:rPr>
        <w:t xml:space="preserve">4.1 не допускать местного разрушения и повреждения облицовки, штукатурки, фактурного и окрасочного слоев, трещины в штукатурке, </w:t>
      </w:r>
      <w:proofErr w:type="spellStart"/>
      <w:r>
        <w:rPr>
          <w:color w:val="000000"/>
          <w:szCs w:val="24"/>
        </w:rPr>
        <w:t>выкрашивание</w:t>
      </w:r>
      <w:proofErr w:type="spellEnd"/>
      <w:r>
        <w:rPr>
          <w:color w:val="000000"/>
          <w:szCs w:val="24"/>
        </w:rPr>
        <w:t xml:space="preserve"> раствора из швов облицовки, кирпичной и </w:t>
      </w:r>
      <w:proofErr w:type="spellStart"/>
      <w:r>
        <w:rPr>
          <w:color w:val="000000"/>
          <w:szCs w:val="24"/>
        </w:rPr>
        <w:t>мелкоблочной</w:t>
      </w:r>
      <w:proofErr w:type="spellEnd"/>
      <w:r>
        <w:rPr>
          <w:color w:val="000000"/>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Pr>
          <w:color w:val="000000"/>
          <w:szCs w:val="24"/>
        </w:rPr>
        <w:t>высолов</w:t>
      </w:r>
      <w:proofErr w:type="spellEnd"/>
      <w:r>
        <w:rPr>
          <w:color w:val="000000"/>
          <w:szCs w:val="24"/>
        </w:rPr>
        <w:t>, общее 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rsidR="002334DC" w:rsidRDefault="002334DC" w:rsidP="002334DC">
      <w:pPr>
        <w:ind w:firstLine="284"/>
        <w:rPr>
          <w:color w:val="000000"/>
          <w:szCs w:val="24"/>
        </w:rPr>
      </w:pPr>
      <w:r>
        <w:rPr>
          <w:color w:val="000000"/>
          <w:szCs w:val="24"/>
        </w:rPr>
        <w:t xml:space="preserve">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    </w:t>
      </w:r>
    </w:p>
    <w:p w:rsidR="002334DC" w:rsidRDefault="002334DC" w:rsidP="002334DC">
      <w:pPr>
        <w:ind w:firstLine="284"/>
        <w:rPr>
          <w:color w:val="000000"/>
          <w:szCs w:val="24"/>
        </w:rPr>
      </w:pPr>
      <w:r>
        <w:rPr>
          <w:color w:val="000000"/>
          <w:szCs w:val="24"/>
        </w:rPr>
        <w:t>4.3 облицовывать поверхность неоштукатуренных стен и цоколей с выветрившейся кладкой, плитками или оштукатуривать;</w:t>
      </w:r>
    </w:p>
    <w:p w:rsidR="002334DC" w:rsidRDefault="002334DC" w:rsidP="002334DC">
      <w:pPr>
        <w:ind w:firstLine="284"/>
        <w:rPr>
          <w:color w:val="000000"/>
          <w:szCs w:val="24"/>
        </w:rPr>
      </w:pPr>
      <w:r>
        <w:rPr>
          <w:color w:val="000000"/>
          <w:szCs w:val="24"/>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2334DC" w:rsidRDefault="002334DC" w:rsidP="002334DC">
      <w:pPr>
        <w:ind w:firstLine="284"/>
        <w:rPr>
          <w:color w:val="000000"/>
          <w:szCs w:val="24"/>
        </w:rPr>
      </w:pPr>
      <w:r>
        <w:rPr>
          <w:color w:val="000000"/>
          <w:szCs w:val="24"/>
        </w:rPr>
        <w:t xml:space="preserve">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 </w:t>
      </w:r>
    </w:p>
    <w:p w:rsidR="002334DC" w:rsidRDefault="002334DC" w:rsidP="002334DC">
      <w:pPr>
        <w:ind w:firstLine="284"/>
        <w:rPr>
          <w:color w:val="000000"/>
          <w:szCs w:val="24"/>
        </w:rPr>
      </w:pPr>
      <w:r>
        <w:rPr>
          <w:color w:val="000000"/>
          <w:szCs w:val="24"/>
        </w:rPr>
        <w:t xml:space="preserve">4.6 затирать цементным раствором отдельные участки панелей и блоков, выполненные из легкого бетона и не имеющие наружного фактурного слоя; </w:t>
      </w:r>
    </w:p>
    <w:p w:rsidR="002334DC" w:rsidRDefault="002334DC" w:rsidP="002334DC">
      <w:pPr>
        <w:ind w:firstLine="284"/>
        <w:rPr>
          <w:color w:val="000000"/>
          <w:szCs w:val="24"/>
        </w:rPr>
      </w:pPr>
      <w:r>
        <w:rPr>
          <w:color w:val="000000"/>
          <w:szCs w:val="24"/>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2334DC" w:rsidRDefault="002334DC" w:rsidP="002334DC">
      <w:pPr>
        <w:ind w:firstLine="284"/>
        <w:rPr>
          <w:color w:val="000000"/>
          <w:szCs w:val="24"/>
        </w:rPr>
      </w:pPr>
      <w:r>
        <w:rPr>
          <w:color w:val="000000"/>
          <w:szCs w:val="24"/>
        </w:rPr>
        <w:t>4.8 очищать фасады и ограждающие конструкции зданий, строений, сооружений и промывать от загрязнений по мере необходимости;</w:t>
      </w:r>
    </w:p>
    <w:p w:rsidR="002334DC" w:rsidRDefault="002334DC" w:rsidP="002334DC">
      <w:pPr>
        <w:ind w:firstLine="284"/>
        <w:rPr>
          <w:color w:val="000000"/>
          <w:szCs w:val="24"/>
        </w:rPr>
      </w:pPr>
      <w:r>
        <w:rPr>
          <w:color w:val="000000"/>
          <w:szCs w:val="24"/>
        </w:rPr>
        <w:t xml:space="preserve"> 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 </w:t>
      </w:r>
    </w:p>
    <w:p w:rsidR="002334DC" w:rsidRDefault="002334DC" w:rsidP="002334DC">
      <w:pPr>
        <w:ind w:firstLine="284"/>
        <w:rPr>
          <w:color w:val="000000"/>
          <w:szCs w:val="24"/>
        </w:rPr>
      </w:pPr>
      <w:r>
        <w:rPr>
          <w:color w:val="000000"/>
          <w:szCs w:val="24"/>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2334DC" w:rsidRDefault="002334DC" w:rsidP="002334DC">
      <w:pPr>
        <w:ind w:firstLine="284"/>
        <w:rPr>
          <w:color w:val="000000"/>
          <w:szCs w:val="24"/>
        </w:rPr>
      </w:pPr>
      <w:r>
        <w:rPr>
          <w:color w:val="000000"/>
          <w:szCs w:val="24"/>
        </w:rPr>
        <w:t xml:space="preserve">4.11 проверять в </w:t>
      </w:r>
      <w:proofErr w:type="spellStart"/>
      <w:r>
        <w:rPr>
          <w:color w:val="000000"/>
          <w:szCs w:val="24"/>
        </w:rPr>
        <w:t>обетонированных</w:t>
      </w:r>
      <w:proofErr w:type="spellEnd"/>
      <w:r>
        <w:rPr>
          <w:color w:val="000000"/>
          <w:szCs w:val="24"/>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2334DC" w:rsidRDefault="002334DC" w:rsidP="002334DC">
      <w:pPr>
        <w:ind w:firstLine="284"/>
        <w:rPr>
          <w:color w:val="000000"/>
          <w:szCs w:val="24"/>
        </w:rPr>
      </w:pPr>
      <w:r>
        <w:rPr>
          <w:color w:val="000000"/>
          <w:szCs w:val="24"/>
        </w:rPr>
        <w:t xml:space="preserve">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w:t>
      </w:r>
      <w:r>
        <w:rPr>
          <w:szCs w:val="24"/>
        </w:rPr>
        <w:t>архитектурного решения фасада</w:t>
      </w:r>
      <w:r>
        <w:rPr>
          <w:color w:val="000000"/>
          <w:szCs w:val="24"/>
        </w:rPr>
        <w:t>.</w:t>
      </w:r>
      <w:r>
        <w:rPr>
          <w:szCs w:val="24"/>
        </w:rPr>
        <w:t xml:space="preserve"> </w:t>
      </w:r>
      <w:r>
        <w:rPr>
          <w:color w:val="000000"/>
          <w:szCs w:val="24"/>
        </w:rPr>
        <w:t xml:space="preserve">Колористическое решение зданий и сооружений проектировать с учетом концепции общего цветового решения застройки улиц и территории </w:t>
      </w:r>
      <w:r>
        <w:rPr>
          <w:szCs w:val="24"/>
        </w:rPr>
        <w:t>сельского поселения Верхнесуерского</w:t>
      </w:r>
      <w:r>
        <w:rPr>
          <w:bCs/>
          <w:szCs w:val="24"/>
        </w:rPr>
        <w:t xml:space="preserve"> сельсовета</w:t>
      </w:r>
      <w:r>
        <w:rPr>
          <w:color w:val="000000"/>
          <w:szCs w:val="24"/>
        </w:rPr>
        <w:t>;</w:t>
      </w:r>
    </w:p>
    <w:p w:rsidR="002334DC" w:rsidRDefault="002334DC" w:rsidP="002334DC">
      <w:pPr>
        <w:ind w:firstLine="284"/>
        <w:rPr>
          <w:color w:val="000000"/>
          <w:szCs w:val="24"/>
        </w:rPr>
      </w:pPr>
      <w:r>
        <w:rPr>
          <w:color w:val="000000"/>
          <w:szCs w:val="24"/>
        </w:rPr>
        <w:t xml:space="preserve">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 </w:t>
      </w:r>
    </w:p>
    <w:p w:rsidR="002334DC" w:rsidRDefault="002334DC" w:rsidP="002334DC">
      <w:pPr>
        <w:ind w:firstLine="284"/>
        <w:rPr>
          <w:color w:val="000000"/>
          <w:szCs w:val="24"/>
        </w:rPr>
      </w:pPr>
      <w:r>
        <w:rPr>
          <w:color w:val="000000"/>
          <w:szCs w:val="24"/>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2334DC" w:rsidRDefault="002334DC" w:rsidP="002334DC">
      <w:pPr>
        <w:ind w:firstLine="284"/>
        <w:rPr>
          <w:szCs w:val="24"/>
          <w:lang w:eastAsia="en-US"/>
        </w:rPr>
      </w:pPr>
      <w:r>
        <w:rPr>
          <w:color w:val="000000"/>
          <w:szCs w:val="24"/>
        </w:rPr>
        <w:lastRenderedPageBreak/>
        <w:t xml:space="preserve">5. Окраску фасадов и ограждающих конструкций зданий, строений, сооружений, а также металлических лестниц, </w:t>
      </w:r>
      <w:proofErr w:type="spellStart"/>
      <w:r>
        <w:rPr>
          <w:color w:val="000000"/>
          <w:szCs w:val="24"/>
        </w:rPr>
        <w:t>флагодержателей</w:t>
      </w:r>
      <w:proofErr w:type="spellEnd"/>
      <w:r>
        <w:rPr>
          <w:color w:val="000000"/>
          <w:szCs w:val="24"/>
        </w:rPr>
        <w:t xml:space="preserve">, </w:t>
      </w:r>
      <w:r>
        <w:rPr>
          <w:szCs w:val="24"/>
        </w:rPr>
        <w:t>флагштоков, кронштейнов,</w:t>
      </w:r>
      <w:r>
        <w:rPr>
          <w:color w:val="000000"/>
          <w:szCs w:val="24"/>
        </w:rPr>
        <w:t xml:space="preserve"> элементов креплений растяжек электросети, ограждений крыш и решеток вентиляционных отверстий панелей  производить в соответствии с проектом </w:t>
      </w:r>
      <w:r>
        <w:rPr>
          <w:szCs w:val="24"/>
        </w:rPr>
        <w:t>архитектурного решения фасада</w:t>
      </w:r>
      <w:r>
        <w:rPr>
          <w:color w:val="000000"/>
          <w:szCs w:val="24"/>
        </w:rPr>
        <w:t xml:space="preserve">, предусмотренного частью 2 настоящей статьи. </w:t>
      </w:r>
    </w:p>
    <w:p w:rsidR="002334DC" w:rsidRDefault="002334DC" w:rsidP="002334DC">
      <w:pPr>
        <w:ind w:firstLine="284"/>
        <w:rPr>
          <w:color w:val="000000"/>
          <w:szCs w:val="24"/>
        </w:rPr>
      </w:pPr>
      <w:r>
        <w:rPr>
          <w:color w:val="000000"/>
          <w:szCs w:val="24"/>
        </w:rPr>
        <w:t xml:space="preserve">Проект </w:t>
      </w:r>
      <w:r>
        <w:rPr>
          <w:szCs w:val="24"/>
        </w:rPr>
        <w:t>архитектурного решения фасада</w:t>
      </w:r>
      <w:r>
        <w:rPr>
          <w:color w:val="000000"/>
          <w:szCs w:val="24"/>
        </w:rPr>
        <w:t xml:space="preserve">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 </w:t>
      </w:r>
    </w:p>
    <w:p w:rsidR="002334DC" w:rsidRDefault="002334DC" w:rsidP="002334DC">
      <w:pPr>
        <w:ind w:firstLine="284"/>
        <w:rPr>
          <w:szCs w:val="24"/>
        </w:rPr>
      </w:pPr>
      <w:r>
        <w:rPr>
          <w:szCs w:val="24"/>
        </w:rPr>
        <w:t>Концепция общего цветового решения застройки улиц и территорий сельского поселения Верхнесуерского сельсовета (далее – Концепция) утвержденная постановлением Администрации сельского поселения Верхнесуерского сельсовета. Цвет окраски должен соответствовать утвержденной Концепции.</w:t>
      </w:r>
    </w:p>
    <w:p w:rsidR="002334DC" w:rsidRDefault="002334DC" w:rsidP="002334DC">
      <w:pPr>
        <w:ind w:firstLine="284"/>
        <w:rPr>
          <w:szCs w:val="24"/>
        </w:rPr>
      </w:pPr>
      <w:r>
        <w:rPr>
          <w:color w:val="000000"/>
          <w:szCs w:val="24"/>
        </w:rPr>
        <w:t xml:space="preserve">При разработке проекта </w:t>
      </w:r>
      <w:r>
        <w:rPr>
          <w:szCs w:val="24"/>
        </w:rPr>
        <w:t>архитектурного решения фасада</w:t>
      </w:r>
      <w:r>
        <w:rPr>
          <w:color w:val="000000"/>
          <w:szCs w:val="24"/>
        </w:rPr>
        <w:t xml:space="preserve"> необходимо учитывать требования настоящей статьи.  </w:t>
      </w:r>
    </w:p>
    <w:p w:rsidR="002334DC" w:rsidRDefault="002334DC" w:rsidP="002334DC">
      <w:pPr>
        <w:ind w:firstLine="284"/>
        <w:rPr>
          <w:color w:val="000000"/>
          <w:szCs w:val="24"/>
        </w:rPr>
      </w:pPr>
      <w:r>
        <w:rPr>
          <w:color w:val="000000"/>
          <w:szCs w:val="24"/>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Pr>
          <w:color w:val="000000"/>
          <w:szCs w:val="24"/>
        </w:rPr>
        <w:t>сандриков</w:t>
      </w:r>
      <w:proofErr w:type="spellEnd"/>
      <w:r>
        <w:rPr>
          <w:color w:val="000000"/>
          <w:szCs w:val="24"/>
        </w:rPr>
        <w:t>, подоконников и водосточных труб. Слабо держащаяся старая краска должна быть удалена.</w:t>
      </w:r>
    </w:p>
    <w:p w:rsidR="002334DC" w:rsidRDefault="002334DC" w:rsidP="002334DC">
      <w:pPr>
        <w:ind w:firstLine="284"/>
        <w:rPr>
          <w:color w:val="000000"/>
          <w:szCs w:val="24"/>
        </w:rPr>
      </w:pPr>
      <w:r>
        <w:rPr>
          <w:color w:val="000000"/>
          <w:szCs w:val="24"/>
        </w:rPr>
        <w:t xml:space="preserve">Окрашенные поверхности фасадов, ограждающих конструкций должны быть ровными, без помарок, пятен и поврежденных мест. </w:t>
      </w:r>
    </w:p>
    <w:p w:rsidR="002334DC" w:rsidRDefault="002334DC" w:rsidP="002334DC">
      <w:pPr>
        <w:ind w:firstLine="284"/>
        <w:rPr>
          <w:szCs w:val="24"/>
          <w:lang w:eastAsia="en-US"/>
        </w:rPr>
      </w:pPr>
      <w:r>
        <w:rPr>
          <w:szCs w:val="24"/>
          <w:lang w:eastAsia="en-US"/>
        </w:rPr>
        <w:t xml:space="preserve">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 </w:t>
      </w:r>
    </w:p>
    <w:p w:rsidR="002334DC" w:rsidRDefault="002334DC" w:rsidP="002334DC">
      <w:pPr>
        <w:ind w:firstLine="284"/>
        <w:rPr>
          <w:szCs w:val="24"/>
          <w:lang w:eastAsia="en-US"/>
        </w:rPr>
      </w:pPr>
      <w:r>
        <w:rPr>
          <w:szCs w:val="24"/>
          <w:lang w:eastAsia="en-US"/>
        </w:rPr>
        <w:t>Не допускается наличие искривлений и провисаний фасадной сетки.</w:t>
      </w:r>
    </w:p>
    <w:p w:rsidR="002334DC" w:rsidRDefault="002334DC" w:rsidP="002334DC">
      <w:pPr>
        <w:ind w:firstLine="284"/>
        <w:rPr>
          <w:color w:val="000000"/>
          <w:szCs w:val="24"/>
        </w:rPr>
      </w:pPr>
      <w:bookmarkStart w:id="0" w:name="sub_613224"/>
      <w:r>
        <w:rPr>
          <w:szCs w:val="24"/>
        </w:rPr>
        <w:t xml:space="preserve">8. На зданиях, строениях, сооружениях, расположенных вдоль улиц, размещение антенн и наружных кондиционеров предусматривать со стороны </w:t>
      </w:r>
      <w:r>
        <w:rPr>
          <w:color w:val="000000"/>
          <w:szCs w:val="24"/>
        </w:rPr>
        <w:t>дворовых фасадов.</w:t>
      </w:r>
    </w:p>
    <w:bookmarkEnd w:id="0"/>
    <w:p w:rsidR="002334DC" w:rsidRDefault="002334DC" w:rsidP="002334DC">
      <w:pPr>
        <w:ind w:firstLine="284"/>
        <w:rPr>
          <w:color w:val="000000"/>
          <w:szCs w:val="24"/>
        </w:rPr>
      </w:pPr>
      <w:r>
        <w:rPr>
          <w:color w:val="000000"/>
          <w:szCs w:val="24"/>
        </w:rPr>
        <w:t>9. На фасадах и ограждающих конструкциях не допускается:</w:t>
      </w:r>
    </w:p>
    <w:p w:rsidR="002334DC" w:rsidRDefault="002334DC" w:rsidP="002334DC">
      <w:pPr>
        <w:ind w:right="-81" w:firstLine="284"/>
        <w:rPr>
          <w:i/>
          <w:color w:val="000000"/>
          <w:szCs w:val="24"/>
        </w:rPr>
      </w:pPr>
      <w:r>
        <w:rPr>
          <w:color w:val="000000"/>
          <w:szCs w:val="24"/>
        </w:rPr>
        <w:t>9.1 самовольное снятие, замена или устройство новых архитектурных</w:t>
      </w:r>
      <w:r>
        <w:rPr>
          <w:color w:val="2D2D2D"/>
          <w:szCs w:val="24"/>
        </w:rPr>
        <w:t xml:space="preserve"> </w:t>
      </w:r>
      <w:r>
        <w:rPr>
          <w:color w:val="000000"/>
          <w:szCs w:val="24"/>
        </w:rPr>
        <w:t xml:space="preserve">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w:t>
      </w:r>
    </w:p>
    <w:p w:rsidR="002334DC" w:rsidRDefault="002334DC" w:rsidP="002334DC">
      <w:pPr>
        <w:ind w:firstLine="284"/>
        <w:rPr>
          <w:color w:val="000000"/>
          <w:szCs w:val="24"/>
        </w:rPr>
      </w:pPr>
      <w:r>
        <w:rPr>
          <w:color w:val="000000"/>
          <w:szCs w:val="24"/>
        </w:rPr>
        <w:t xml:space="preserve">9.2 расширение и устройство проемов в стенах крупнопанельных и крупноблочных зданий, а также крепление к панелям наружных стен оттяжек; </w:t>
      </w:r>
    </w:p>
    <w:p w:rsidR="002334DC" w:rsidRDefault="002334DC" w:rsidP="002334DC">
      <w:pPr>
        <w:ind w:firstLine="284"/>
        <w:rPr>
          <w:color w:val="000000"/>
          <w:szCs w:val="24"/>
          <w:shd w:val="clear" w:color="auto" w:fill="FFFFFF"/>
        </w:rPr>
      </w:pPr>
      <w:r>
        <w:rPr>
          <w:szCs w:val="24"/>
        </w:rPr>
        <w:t>9.3</w:t>
      </w:r>
      <w:r>
        <w:rPr>
          <w:color w:val="000000"/>
          <w:szCs w:val="24"/>
          <w:shd w:val="clear" w:color="auto" w:fill="FFFFFF"/>
        </w:rPr>
        <w:t xml:space="preserve">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w:t>
      </w:r>
      <w:r>
        <w:rPr>
          <w:color w:val="000000"/>
          <w:szCs w:val="24"/>
        </w:rPr>
        <w:t>ограждающих конструкциях зданий, строений, сооружений,</w:t>
      </w:r>
      <w:r>
        <w:rPr>
          <w:color w:val="000000"/>
          <w:szCs w:val="24"/>
          <w:shd w:val="clear" w:color="auto" w:fill="FFFFFF"/>
        </w:rPr>
        <w:t xml:space="preserve"> окнах, дверях, на ограждениях входных групп зданий, строений, сооружений, за исключением праздничного оформления, сельской информации и информационных конструкций, размещенных в соответствии со статьями 8 и 17 настоящих Правил. </w:t>
      </w:r>
    </w:p>
    <w:p w:rsidR="002334DC" w:rsidRDefault="002334DC" w:rsidP="002334DC">
      <w:pPr>
        <w:ind w:firstLine="284"/>
        <w:rPr>
          <w:szCs w:val="24"/>
        </w:rPr>
      </w:pPr>
      <w:r>
        <w:rPr>
          <w:szCs w:val="24"/>
        </w:rPr>
        <w:t xml:space="preserve">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 </w:t>
      </w:r>
    </w:p>
    <w:p w:rsidR="002334DC" w:rsidRDefault="002334DC" w:rsidP="002334DC">
      <w:pPr>
        <w:ind w:right="-81" w:firstLine="284"/>
        <w:rPr>
          <w:szCs w:val="24"/>
        </w:rPr>
      </w:pPr>
      <w:r>
        <w:rPr>
          <w:szCs w:val="24"/>
        </w:rPr>
        <w:t>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rsidR="002334DC" w:rsidRDefault="002334DC" w:rsidP="002334DC">
      <w:pPr>
        <w:ind w:right="-81" w:firstLine="284"/>
        <w:rPr>
          <w:szCs w:val="24"/>
        </w:rPr>
      </w:pPr>
      <w:r>
        <w:rPr>
          <w:szCs w:val="24"/>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2334DC" w:rsidRDefault="002334DC" w:rsidP="002334DC">
      <w:pPr>
        <w:ind w:firstLine="284"/>
        <w:rPr>
          <w:szCs w:val="24"/>
        </w:rPr>
      </w:pPr>
      <w:bookmarkStart w:id="1" w:name="sub_117"/>
      <w:r>
        <w:rPr>
          <w:szCs w:val="24"/>
        </w:rPr>
        <w:t>11. Содержание фасадов, ограждающих конструкций зданий, строений и сооружений включает:</w:t>
      </w:r>
    </w:p>
    <w:p w:rsidR="002334DC" w:rsidRDefault="002334DC" w:rsidP="002334DC">
      <w:pPr>
        <w:ind w:firstLine="284"/>
        <w:rPr>
          <w:szCs w:val="24"/>
        </w:rPr>
      </w:pPr>
      <w:r>
        <w:rPr>
          <w:szCs w:val="24"/>
        </w:rPr>
        <w:lastRenderedPageBreak/>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334DC" w:rsidRDefault="002334DC" w:rsidP="002334DC">
      <w:pPr>
        <w:ind w:firstLine="284"/>
        <w:rPr>
          <w:szCs w:val="24"/>
        </w:rPr>
      </w:pPr>
      <w:r>
        <w:rPr>
          <w:szCs w:val="24"/>
        </w:rPr>
        <w:t>11.2 обеспечение наличия и содержание в исправном состоянии водостоков, водосточных труб и сливов;</w:t>
      </w:r>
    </w:p>
    <w:p w:rsidR="002334DC" w:rsidRDefault="002334DC" w:rsidP="002334DC">
      <w:pPr>
        <w:ind w:firstLine="284"/>
        <w:rPr>
          <w:szCs w:val="24"/>
        </w:rPr>
      </w:pPr>
      <w:r>
        <w:rPr>
          <w:szCs w:val="24"/>
        </w:rPr>
        <w:t>11.3 очистку от снега и льда крыш и козырьков, удаление наледи, снега и сосулек с карнизов, балконов и лоджий;</w:t>
      </w:r>
    </w:p>
    <w:p w:rsidR="002334DC" w:rsidRDefault="002334DC" w:rsidP="002334DC">
      <w:pPr>
        <w:ind w:firstLine="284"/>
        <w:rPr>
          <w:szCs w:val="24"/>
        </w:rPr>
      </w:pPr>
      <w:r>
        <w:rPr>
          <w:szCs w:val="24"/>
        </w:rPr>
        <w:t>11.4 герметизацию, заделку и расшивку швов, трещин и выбоин;</w:t>
      </w:r>
    </w:p>
    <w:p w:rsidR="002334DC" w:rsidRDefault="002334DC" w:rsidP="002334DC">
      <w:pPr>
        <w:ind w:firstLine="284"/>
        <w:rPr>
          <w:szCs w:val="24"/>
        </w:rPr>
      </w:pPr>
      <w:r>
        <w:rPr>
          <w:szCs w:val="24"/>
        </w:rPr>
        <w:t xml:space="preserve">11.5 восстановление, ремонт и своевременную очистку </w:t>
      </w:r>
      <w:proofErr w:type="spellStart"/>
      <w:r>
        <w:rPr>
          <w:szCs w:val="24"/>
        </w:rPr>
        <w:t>отмосток</w:t>
      </w:r>
      <w:proofErr w:type="spellEnd"/>
      <w:r>
        <w:rPr>
          <w:szCs w:val="24"/>
        </w:rPr>
        <w:t>, приямков цокольных окон и входов в подвалы;</w:t>
      </w:r>
    </w:p>
    <w:p w:rsidR="002334DC" w:rsidRDefault="002334DC" w:rsidP="002334DC">
      <w:pPr>
        <w:ind w:firstLine="284"/>
        <w:rPr>
          <w:szCs w:val="24"/>
        </w:rPr>
      </w:pPr>
      <w:r>
        <w:rPr>
          <w:szCs w:val="24"/>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2334DC" w:rsidRDefault="002334DC" w:rsidP="002334DC">
      <w:pPr>
        <w:ind w:firstLine="284"/>
        <w:rPr>
          <w:szCs w:val="24"/>
        </w:rPr>
      </w:pPr>
      <w:r>
        <w:rPr>
          <w:szCs w:val="24"/>
        </w:rPr>
        <w:t>11.7 очистку и промывку поверхностей фасадов в зависимости от их состояния и условий эксплуатации;</w:t>
      </w:r>
    </w:p>
    <w:p w:rsidR="002334DC" w:rsidRDefault="002334DC" w:rsidP="002334DC">
      <w:pPr>
        <w:ind w:firstLine="284"/>
        <w:rPr>
          <w:szCs w:val="24"/>
        </w:rPr>
      </w:pPr>
      <w:r>
        <w:rPr>
          <w:szCs w:val="24"/>
        </w:rPr>
        <w:t>11.8 мытье окон и витрин, вывесок и указателей, информационных конструкций;</w:t>
      </w:r>
    </w:p>
    <w:p w:rsidR="002334DC" w:rsidRDefault="002334DC" w:rsidP="002334DC">
      <w:pPr>
        <w:ind w:firstLine="284"/>
        <w:rPr>
          <w:szCs w:val="24"/>
        </w:rPr>
      </w:pPr>
      <w:r>
        <w:rPr>
          <w:szCs w:val="24"/>
        </w:rPr>
        <w:t>11.9 выполнение иных требований, предусмотренных нормами технической эксплуатации зданий, строений и сооружений.</w:t>
      </w:r>
      <w:bookmarkEnd w:id="1"/>
    </w:p>
    <w:p w:rsidR="003A7687" w:rsidRDefault="003A7687" w:rsidP="002334DC">
      <w:pPr>
        <w:ind w:firstLine="284"/>
        <w:rPr>
          <w:szCs w:val="24"/>
        </w:rPr>
      </w:pPr>
    </w:p>
    <w:p w:rsidR="002334DC" w:rsidRDefault="002334DC" w:rsidP="002334DC">
      <w:pPr>
        <w:ind w:left="567" w:right="849" w:firstLine="284"/>
        <w:jc w:val="center"/>
        <w:rPr>
          <w:b/>
          <w:szCs w:val="24"/>
          <w:lang w:eastAsia="en-US"/>
        </w:rPr>
      </w:pPr>
      <w:r>
        <w:rPr>
          <w:b/>
          <w:szCs w:val="24"/>
          <w:lang w:eastAsia="en-US"/>
        </w:rPr>
        <w:t>Статья 5. Проектирование, размещение, содержание и восстановление элементов благоустройства</w:t>
      </w:r>
    </w:p>
    <w:p w:rsidR="003A7687" w:rsidRDefault="003A7687" w:rsidP="002334DC">
      <w:pPr>
        <w:ind w:left="567" w:right="849" w:firstLine="284"/>
        <w:jc w:val="center"/>
        <w:rPr>
          <w:b/>
          <w:szCs w:val="24"/>
          <w:lang w:eastAsia="en-US"/>
        </w:rPr>
      </w:pPr>
    </w:p>
    <w:p w:rsidR="002334DC" w:rsidRDefault="002334DC" w:rsidP="002334DC">
      <w:pPr>
        <w:ind w:firstLine="284"/>
        <w:rPr>
          <w:szCs w:val="24"/>
        </w:rPr>
      </w:pPr>
      <w:r>
        <w:rPr>
          <w:szCs w:val="24"/>
        </w:rPr>
        <w:t xml:space="preserve">1.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2334DC" w:rsidRDefault="002334DC" w:rsidP="002334DC">
      <w:pPr>
        <w:ind w:firstLine="284"/>
        <w:rPr>
          <w:szCs w:val="24"/>
        </w:rPr>
      </w:pPr>
      <w:r>
        <w:rPr>
          <w:szCs w:val="24"/>
        </w:rPr>
        <w:t>Основой развития сельской среды является осуществление мероприятий по благоустройству территорий сельского поселения Верхнесуерского</w:t>
      </w:r>
      <w:r>
        <w:rPr>
          <w:bCs/>
          <w:szCs w:val="24"/>
        </w:rPr>
        <w:t xml:space="preserve"> сельсовета</w:t>
      </w:r>
      <w:r>
        <w:rPr>
          <w:szCs w:val="24"/>
        </w:rPr>
        <w:t>, разработка и реализация проектов благоустройства, установленных в части 6 статьи 1 и части 2 статьи 4 настоящих Правил (далее в настоящей статье – проекты благоустройства).</w:t>
      </w:r>
    </w:p>
    <w:p w:rsidR="002334DC" w:rsidRDefault="002334DC" w:rsidP="002334DC">
      <w:pPr>
        <w:ind w:firstLine="284"/>
        <w:rPr>
          <w:szCs w:val="24"/>
        </w:rPr>
      </w:pPr>
      <w:r>
        <w:rPr>
          <w:szCs w:val="24"/>
        </w:rPr>
        <w:t>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сельского поселения Верхнесуерского сельсовета.</w:t>
      </w:r>
    </w:p>
    <w:p w:rsidR="002334DC" w:rsidRDefault="002334DC" w:rsidP="002334DC">
      <w:pPr>
        <w:ind w:firstLine="284"/>
        <w:rPr>
          <w:szCs w:val="24"/>
        </w:rPr>
      </w:pPr>
      <w:r>
        <w:rPr>
          <w:szCs w:val="24"/>
        </w:rPr>
        <w:t>3. Обеспечение качества сельской среды при разработке и реализации проектов благоустройства территорий сельского поселения Верхнесуерского сельсовета достигается путем реализации следующих принципов:</w:t>
      </w:r>
    </w:p>
    <w:p w:rsidR="002334DC" w:rsidRDefault="002334DC" w:rsidP="002334DC">
      <w:pPr>
        <w:ind w:firstLine="284"/>
        <w:rPr>
          <w:szCs w:val="24"/>
        </w:rPr>
      </w:pPr>
      <w:r>
        <w:rPr>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334DC" w:rsidRDefault="002334DC" w:rsidP="002334DC">
      <w:pPr>
        <w:ind w:firstLine="284"/>
        <w:rPr>
          <w:szCs w:val="24"/>
        </w:rPr>
      </w:pPr>
      <w:r>
        <w:rPr>
          <w:szCs w:val="24"/>
        </w:rPr>
        <w:t>3.2 принцип комфортной организации пешеходной среды - создание в сельского поселения Верхнесуерского сельсовете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334DC" w:rsidRDefault="002334DC" w:rsidP="002334DC">
      <w:pPr>
        <w:ind w:firstLine="284"/>
        <w:rPr>
          <w:szCs w:val="24"/>
        </w:rPr>
      </w:pPr>
      <w:r>
        <w:rPr>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сельского поселения Верхнесуерского сельсовете и за его пределами при помощи различных видов транспорта (личный автотранспорт, велосипед);</w:t>
      </w:r>
    </w:p>
    <w:p w:rsidR="002334DC" w:rsidRDefault="002334DC" w:rsidP="002334DC">
      <w:pPr>
        <w:ind w:firstLine="284"/>
        <w:rPr>
          <w:szCs w:val="24"/>
        </w:rPr>
      </w:pPr>
      <w:r>
        <w:rPr>
          <w:szCs w:val="24"/>
        </w:rPr>
        <w:t>3.4 принцип комфортной среды для общения - гармоничное размещение в сельского поселения Верхнесуерского сельсовете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rsidR="002334DC" w:rsidRDefault="002334DC" w:rsidP="002334DC">
      <w:pPr>
        <w:ind w:firstLine="284"/>
        <w:rPr>
          <w:szCs w:val="24"/>
        </w:rPr>
      </w:pPr>
      <w:r>
        <w:rPr>
          <w:szCs w:val="24"/>
        </w:rPr>
        <w:t xml:space="preserve">3.5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w:t>
      </w:r>
      <w:r>
        <w:rPr>
          <w:szCs w:val="24"/>
        </w:rPr>
        <w:lastRenderedPageBreak/>
        <w:t>плотности территориального размещения и пространственной организации в зависимости от функционального назначения части территории сельского поселения Верхнесуерского сельсовета.</w:t>
      </w:r>
    </w:p>
    <w:p w:rsidR="002334DC" w:rsidRDefault="002334DC" w:rsidP="002334DC">
      <w:pPr>
        <w:ind w:firstLine="284"/>
        <w:rPr>
          <w:szCs w:val="24"/>
        </w:rPr>
      </w:pPr>
      <w:r>
        <w:rPr>
          <w:szCs w:val="24"/>
        </w:rPr>
        <w:t>4.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2334DC" w:rsidRDefault="002334DC" w:rsidP="002334DC">
      <w:pPr>
        <w:ind w:firstLine="284"/>
        <w:rPr>
          <w:szCs w:val="24"/>
        </w:rPr>
      </w:pPr>
      <w:r>
        <w:rPr>
          <w:szCs w:val="24"/>
        </w:rPr>
        <w:t>5.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334DC" w:rsidRDefault="002334DC" w:rsidP="002334DC">
      <w:pPr>
        <w:ind w:firstLine="284"/>
        <w:rPr>
          <w:szCs w:val="24"/>
        </w:rPr>
      </w:pPr>
      <w:r>
        <w:rPr>
          <w:szCs w:val="24"/>
        </w:rPr>
        <w:t>6. При проектировании концепцию благоустройства для каждой отдельной территории сельского поселения Верхнесуерского сельсовета необходимо создавать с учетом:</w:t>
      </w:r>
    </w:p>
    <w:p w:rsidR="002334DC" w:rsidRDefault="002334DC" w:rsidP="002334DC">
      <w:pPr>
        <w:ind w:firstLine="284"/>
        <w:rPr>
          <w:szCs w:val="24"/>
        </w:rPr>
      </w:pPr>
      <w:r>
        <w:rPr>
          <w:szCs w:val="24"/>
        </w:rPr>
        <w:t>6.1 потребностей и запросов жителей и других участников деятельности по благоустройству,  при их непосредственном участии;</w:t>
      </w:r>
    </w:p>
    <w:p w:rsidR="002334DC" w:rsidRDefault="002334DC" w:rsidP="002334DC">
      <w:pPr>
        <w:ind w:firstLine="284"/>
        <w:rPr>
          <w:szCs w:val="24"/>
        </w:rPr>
      </w:pPr>
      <w:r>
        <w:rPr>
          <w:szCs w:val="24"/>
        </w:rPr>
        <w:t>6.2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сельского поселения Верхнесуерского сельсовета.</w:t>
      </w:r>
    </w:p>
    <w:p w:rsidR="002334DC" w:rsidRDefault="002334DC" w:rsidP="002334DC">
      <w:pPr>
        <w:ind w:firstLine="284"/>
        <w:rPr>
          <w:szCs w:val="24"/>
        </w:rPr>
      </w:pPr>
      <w:r>
        <w:rPr>
          <w:szCs w:val="24"/>
        </w:rPr>
        <w:t>7. Территории сельского поселения Верхнесуерского сельсовета,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сельского поселения Верхнесуерского сельсовета, доступность объектов инфраструктуры, в том числе за счет ликвидации необоснованных барьеров и препятствий.</w:t>
      </w:r>
    </w:p>
    <w:p w:rsidR="002334DC" w:rsidRDefault="002334DC" w:rsidP="002334DC">
      <w:pPr>
        <w:ind w:firstLine="284"/>
        <w:rPr>
          <w:szCs w:val="24"/>
        </w:rPr>
      </w:pPr>
      <w:r>
        <w:rPr>
          <w:szCs w:val="24"/>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2334DC" w:rsidRDefault="002334DC" w:rsidP="002334DC">
      <w:pPr>
        <w:ind w:firstLine="284"/>
        <w:rPr>
          <w:szCs w:val="24"/>
        </w:rPr>
      </w:pPr>
      <w:r>
        <w:rPr>
          <w:szCs w:val="24"/>
        </w:rPr>
        <w:t>9. Виды покрытий на территории сельского поселения Верхнесуерского сельсовета.</w:t>
      </w:r>
    </w:p>
    <w:p w:rsidR="002334DC" w:rsidRDefault="002334DC" w:rsidP="002334DC">
      <w:pPr>
        <w:ind w:firstLine="284"/>
        <w:rPr>
          <w:color w:val="000000"/>
          <w:szCs w:val="24"/>
        </w:rPr>
      </w:pPr>
      <w:r>
        <w:rPr>
          <w:color w:val="000000"/>
          <w:szCs w:val="24"/>
        </w:rPr>
        <w:t xml:space="preserve">9.1 выбор видов покрытия должен осуществляться в соответствии с их целевым назначением. Применяемый в проекте благоустройства, </w:t>
      </w:r>
      <w:r>
        <w:rPr>
          <w:szCs w:val="24"/>
          <w:lang w:eastAsia="en-US"/>
        </w:rPr>
        <w:t>предусмотренного частью 6 статьи 1 настоящих Правил,</w:t>
      </w:r>
      <w:r>
        <w:rPr>
          <w:color w:val="000000"/>
          <w:szCs w:val="24"/>
        </w:rPr>
        <w:t xml:space="preserve"> вид покрытия должен быть прочным, </w:t>
      </w:r>
      <w:proofErr w:type="spellStart"/>
      <w:r>
        <w:rPr>
          <w:color w:val="000000"/>
          <w:szCs w:val="24"/>
        </w:rPr>
        <w:t>ремонтопригодным</w:t>
      </w:r>
      <w:proofErr w:type="spellEnd"/>
      <w:r>
        <w:rPr>
          <w:color w:val="000000"/>
          <w:szCs w:val="24"/>
        </w:rPr>
        <w:t xml:space="preserve">, </w:t>
      </w:r>
      <w:proofErr w:type="spellStart"/>
      <w:r>
        <w:rPr>
          <w:color w:val="000000"/>
          <w:szCs w:val="24"/>
        </w:rPr>
        <w:t>экологичным</w:t>
      </w:r>
      <w:proofErr w:type="spellEnd"/>
      <w:r>
        <w:rPr>
          <w:color w:val="000000"/>
          <w:szCs w:val="24"/>
        </w:rPr>
        <w:t>, не допускающим скольжения;</w:t>
      </w:r>
    </w:p>
    <w:p w:rsidR="002334DC" w:rsidRDefault="002334DC" w:rsidP="002334DC">
      <w:pPr>
        <w:ind w:firstLine="284"/>
        <w:rPr>
          <w:color w:val="000000"/>
          <w:szCs w:val="24"/>
        </w:rPr>
      </w:pPr>
      <w:r>
        <w:rPr>
          <w:color w:val="000000"/>
          <w:szCs w:val="24"/>
        </w:rPr>
        <w:t xml:space="preserve">9.2 для деревьев, расположенных в мощении, необходимо применять различные виды защиты (приствольные решетки, бордюры, </w:t>
      </w:r>
      <w:proofErr w:type="spellStart"/>
      <w:r>
        <w:rPr>
          <w:color w:val="000000"/>
          <w:szCs w:val="24"/>
        </w:rPr>
        <w:t>периметральные</w:t>
      </w:r>
      <w:proofErr w:type="spellEnd"/>
      <w:r>
        <w:rPr>
          <w:color w:val="000000"/>
          <w:szCs w:val="24"/>
        </w:rPr>
        <w:t xml:space="preserve"> скамейки);</w:t>
      </w:r>
    </w:p>
    <w:p w:rsidR="002334DC" w:rsidRDefault="002334DC" w:rsidP="002334DC">
      <w:pPr>
        <w:ind w:firstLine="284"/>
        <w:rPr>
          <w:color w:val="000000"/>
          <w:szCs w:val="24"/>
        </w:rPr>
      </w:pPr>
      <w:r>
        <w:rPr>
          <w:color w:val="000000"/>
          <w:szCs w:val="24"/>
        </w:rPr>
        <w:t xml:space="preserve">9.3 проектирование видов покрытий должно осуществляться в соответствии с местными нормативами градостроительного проектирования </w:t>
      </w:r>
      <w:r>
        <w:rPr>
          <w:szCs w:val="24"/>
        </w:rPr>
        <w:t>сельского поселения Верхнесуерского сельсовета</w:t>
      </w:r>
      <w:r>
        <w:rPr>
          <w:color w:val="000000"/>
          <w:szCs w:val="24"/>
        </w:rPr>
        <w:t>;</w:t>
      </w:r>
    </w:p>
    <w:p w:rsidR="002334DC" w:rsidRDefault="002334DC" w:rsidP="002334DC">
      <w:pPr>
        <w:ind w:firstLine="284"/>
        <w:rPr>
          <w:color w:val="000000"/>
          <w:szCs w:val="24"/>
        </w:rPr>
      </w:pPr>
      <w:r>
        <w:rPr>
          <w:color w:val="000000"/>
          <w:szCs w:val="24"/>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2334DC" w:rsidRDefault="002334DC" w:rsidP="002334DC">
      <w:pPr>
        <w:ind w:firstLine="284"/>
        <w:rPr>
          <w:color w:val="000000"/>
          <w:szCs w:val="24"/>
        </w:rPr>
      </w:pPr>
      <w:r>
        <w:rPr>
          <w:color w:val="000000"/>
          <w:szCs w:val="24"/>
        </w:rPr>
        <w:t xml:space="preserve">9.5  покрытия поверхности должны обеспечивать на территории </w:t>
      </w:r>
      <w:r>
        <w:rPr>
          <w:szCs w:val="24"/>
        </w:rPr>
        <w:t>сельского поселения Верхнесуерского сельсовета</w:t>
      </w:r>
      <w:r>
        <w:rPr>
          <w:color w:val="000000"/>
          <w:szCs w:val="24"/>
        </w:rPr>
        <w:t xml:space="preserve"> условия безопасного и комфортного передвижения, а также формировать архитектурно-художественный облик среды.</w:t>
      </w:r>
    </w:p>
    <w:p w:rsidR="002334DC" w:rsidRDefault="002334DC" w:rsidP="002334DC">
      <w:pPr>
        <w:ind w:firstLine="284"/>
        <w:rPr>
          <w:color w:val="000000"/>
          <w:szCs w:val="24"/>
        </w:rPr>
      </w:pPr>
      <w:r>
        <w:rPr>
          <w:color w:val="000000"/>
          <w:szCs w:val="24"/>
        </w:rPr>
        <w:t>10. Ограждения.</w:t>
      </w:r>
    </w:p>
    <w:p w:rsidR="002334DC" w:rsidRDefault="002334DC" w:rsidP="002334DC">
      <w:pPr>
        <w:ind w:firstLine="284"/>
        <w:rPr>
          <w:color w:val="000000"/>
          <w:szCs w:val="24"/>
        </w:rPr>
      </w:pPr>
      <w:r>
        <w:rPr>
          <w:color w:val="000000"/>
          <w:szCs w:val="24"/>
        </w:rPr>
        <w:t>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2334DC" w:rsidRDefault="002334DC" w:rsidP="002334DC">
      <w:pPr>
        <w:ind w:firstLine="284"/>
        <w:rPr>
          <w:color w:val="000000"/>
          <w:szCs w:val="24"/>
        </w:rPr>
      </w:pPr>
      <w:r>
        <w:rPr>
          <w:color w:val="000000"/>
          <w:szCs w:val="24"/>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2334DC" w:rsidRDefault="002334DC" w:rsidP="002334DC">
      <w:pPr>
        <w:ind w:firstLine="284"/>
        <w:rPr>
          <w:color w:val="000000"/>
          <w:szCs w:val="24"/>
        </w:rPr>
      </w:pPr>
      <w:r>
        <w:rPr>
          <w:color w:val="000000"/>
          <w:szCs w:val="24"/>
        </w:rPr>
        <w:t xml:space="preserve">10.3 при устройстве ограждений должен быть обеспечен круглосуточный и беспрепятственный проезд на придомовую территорию пожарной техники, скорой </w:t>
      </w:r>
      <w:r>
        <w:rPr>
          <w:color w:val="000000"/>
          <w:szCs w:val="24"/>
        </w:rPr>
        <w:lastRenderedPageBreak/>
        <w:t>медицинской помощи, транспортных средств правоохранительных органов, организаций газового хозяйства и иных аварийных и спасательных служб;</w:t>
      </w:r>
    </w:p>
    <w:p w:rsidR="002334DC" w:rsidRDefault="002334DC" w:rsidP="002334DC">
      <w:pPr>
        <w:ind w:firstLine="284"/>
        <w:rPr>
          <w:color w:val="000000"/>
          <w:szCs w:val="24"/>
        </w:rPr>
      </w:pPr>
      <w:r>
        <w:rPr>
          <w:color w:val="000000"/>
          <w:szCs w:val="24"/>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2334DC" w:rsidRDefault="002334DC" w:rsidP="002334DC">
      <w:pPr>
        <w:ind w:firstLine="284"/>
        <w:rPr>
          <w:color w:val="000000"/>
          <w:szCs w:val="24"/>
        </w:rPr>
      </w:pPr>
      <w:r>
        <w:rPr>
          <w:color w:val="000000"/>
          <w:szCs w:val="24"/>
        </w:rPr>
        <w:t>10.5 при создании и благоустройстве ограждений учитывать необходимость, в том числе:</w:t>
      </w:r>
    </w:p>
    <w:p w:rsidR="002334DC" w:rsidRDefault="002334DC" w:rsidP="002334DC">
      <w:pPr>
        <w:ind w:firstLine="284"/>
        <w:rPr>
          <w:color w:val="000000"/>
          <w:szCs w:val="24"/>
        </w:rPr>
      </w:pPr>
      <w:r>
        <w:rPr>
          <w:color w:val="000000"/>
          <w:szCs w:val="24"/>
        </w:rPr>
        <w:t>10.5.1 разграничения зеленых зон с маршрутами пешеходов и транспорта;</w:t>
      </w:r>
    </w:p>
    <w:p w:rsidR="002334DC" w:rsidRDefault="002334DC" w:rsidP="002334DC">
      <w:pPr>
        <w:ind w:firstLine="284"/>
        <w:rPr>
          <w:color w:val="000000"/>
          <w:szCs w:val="24"/>
        </w:rPr>
      </w:pPr>
      <w:r>
        <w:rPr>
          <w:color w:val="000000"/>
          <w:szCs w:val="24"/>
        </w:rPr>
        <w:t>10.5.2 проектирования дорожек и тротуаров с учетом потоков людей и маршрутов;</w:t>
      </w:r>
    </w:p>
    <w:p w:rsidR="002334DC" w:rsidRDefault="002334DC" w:rsidP="002334DC">
      <w:pPr>
        <w:ind w:firstLine="284"/>
        <w:rPr>
          <w:color w:val="000000"/>
          <w:szCs w:val="24"/>
        </w:rPr>
      </w:pPr>
      <w:r>
        <w:rPr>
          <w:color w:val="000000"/>
          <w:szCs w:val="24"/>
        </w:rPr>
        <w:t xml:space="preserve">10.5.3 разграничения зеленых зон и транзитных путей с помощью применения приемов </w:t>
      </w:r>
      <w:proofErr w:type="spellStart"/>
      <w:r>
        <w:rPr>
          <w:color w:val="000000"/>
          <w:szCs w:val="24"/>
        </w:rPr>
        <w:t>разноуровневой</w:t>
      </w:r>
      <w:proofErr w:type="spellEnd"/>
      <w:r>
        <w:rPr>
          <w:color w:val="000000"/>
          <w:szCs w:val="24"/>
        </w:rPr>
        <w:t xml:space="preserve"> высоты или создания зеленых изгородей;</w:t>
      </w:r>
    </w:p>
    <w:p w:rsidR="002334DC" w:rsidRDefault="002334DC" w:rsidP="002334DC">
      <w:pPr>
        <w:ind w:firstLine="284"/>
        <w:rPr>
          <w:color w:val="000000"/>
          <w:szCs w:val="24"/>
        </w:rPr>
      </w:pPr>
      <w:r>
        <w:rPr>
          <w:color w:val="000000"/>
          <w:szCs w:val="24"/>
        </w:rPr>
        <w:t>10.5.4 использования бордюрного камня;</w:t>
      </w:r>
    </w:p>
    <w:p w:rsidR="002334DC" w:rsidRDefault="002334DC" w:rsidP="002334DC">
      <w:pPr>
        <w:ind w:firstLine="284"/>
        <w:rPr>
          <w:color w:val="000000"/>
          <w:szCs w:val="24"/>
        </w:rPr>
      </w:pPr>
      <w:r>
        <w:rPr>
          <w:color w:val="000000"/>
          <w:szCs w:val="24"/>
        </w:rPr>
        <w:t>10.5.5 использования (в особенности на границах зеленых зон) многолетних всесезонных кустистых растений;</w:t>
      </w:r>
    </w:p>
    <w:p w:rsidR="002334DC" w:rsidRDefault="002334DC" w:rsidP="002334DC">
      <w:pPr>
        <w:ind w:firstLine="284"/>
        <w:rPr>
          <w:color w:val="000000"/>
          <w:szCs w:val="24"/>
        </w:rPr>
      </w:pPr>
      <w:r>
        <w:rPr>
          <w:color w:val="000000"/>
          <w:szCs w:val="24"/>
        </w:rPr>
        <w:t>10.5.6 использования светоотражающих фасадных конструкций для затененных участков газонов;</w:t>
      </w:r>
    </w:p>
    <w:p w:rsidR="002334DC" w:rsidRDefault="002334DC" w:rsidP="002334DC">
      <w:pPr>
        <w:ind w:firstLine="284"/>
        <w:rPr>
          <w:color w:val="000000"/>
          <w:szCs w:val="24"/>
        </w:rPr>
      </w:pPr>
      <w:r>
        <w:rPr>
          <w:color w:val="000000"/>
          <w:szCs w:val="24"/>
        </w:rPr>
        <w:t xml:space="preserve">10.5.7 использования типов и видов ограждений и их </w:t>
      </w:r>
      <w:proofErr w:type="spellStart"/>
      <w:r>
        <w:rPr>
          <w:color w:val="000000"/>
          <w:szCs w:val="24"/>
        </w:rPr>
        <w:t>цвето</w:t>
      </w:r>
      <w:proofErr w:type="spellEnd"/>
      <w:r>
        <w:rPr>
          <w:color w:val="000000"/>
          <w:szCs w:val="24"/>
        </w:rPr>
        <w:t xml:space="preserve">-графического оформления в соответствии с требованиями, установленными постановлением Администрации </w:t>
      </w:r>
      <w:r>
        <w:rPr>
          <w:szCs w:val="24"/>
        </w:rPr>
        <w:t>сельского поселения Верхнесуерского сельсовета</w:t>
      </w:r>
      <w:r>
        <w:rPr>
          <w:color w:val="000000"/>
          <w:szCs w:val="24"/>
        </w:rPr>
        <w:t>.</w:t>
      </w:r>
    </w:p>
    <w:p w:rsidR="002334DC" w:rsidRDefault="002334DC" w:rsidP="002334DC">
      <w:pPr>
        <w:ind w:firstLine="284"/>
        <w:rPr>
          <w:szCs w:val="24"/>
        </w:rPr>
      </w:pPr>
      <w:r>
        <w:rPr>
          <w:color w:val="000000"/>
          <w:szCs w:val="24"/>
        </w:rPr>
        <w:t xml:space="preserve">12. </w:t>
      </w:r>
      <w:r>
        <w:rPr>
          <w:szCs w:val="24"/>
        </w:rPr>
        <w:t>Уличное коммунально-бытовое оборудование.</w:t>
      </w:r>
    </w:p>
    <w:p w:rsidR="002334DC" w:rsidRDefault="002334DC" w:rsidP="002334DC">
      <w:pPr>
        <w:ind w:firstLine="284"/>
        <w:rPr>
          <w:szCs w:val="24"/>
        </w:rPr>
      </w:pPr>
      <w:r>
        <w:rPr>
          <w:szCs w:val="24"/>
        </w:rPr>
        <w:t>12.1 в рамках решения задачи обеспечения качества сельской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334DC" w:rsidRDefault="002334DC" w:rsidP="002334DC">
      <w:pPr>
        <w:ind w:firstLine="284"/>
        <w:rPr>
          <w:szCs w:val="24"/>
        </w:rPr>
      </w:pPr>
      <w:r>
        <w:rPr>
          <w:szCs w:val="24"/>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334DC" w:rsidRDefault="002334DC" w:rsidP="002334DC">
      <w:pPr>
        <w:ind w:firstLine="284"/>
        <w:rPr>
          <w:szCs w:val="24"/>
        </w:rPr>
      </w:pPr>
      <w:r>
        <w:rPr>
          <w:szCs w:val="24"/>
        </w:rPr>
        <w:t xml:space="preserve">12.3 для складирования коммунальных отходов на территории сельского поселения Верхнесуерского сельсовета (улицах, площадях, объектах рекреации) должны применяться  контейнеры и (или) урны. </w:t>
      </w:r>
    </w:p>
    <w:p w:rsidR="002334DC" w:rsidRDefault="002334DC" w:rsidP="002334DC">
      <w:pPr>
        <w:ind w:firstLine="284"/>
        <w:rPr>
          <w:szCs w:val="24"/>
        </w:rPr>
      </w:pPr>
      <w:r>
        <w:rPr>
          <w:szCs w:val="24"/>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2334DC" w:rsidRDefault="002334DC" w:rsidP="002334DC">
      <w:pPr>
        <w:ind w:firstLine="284"/>
        <w:rPr>
          <w:szCs w:val="24"/>
        </w:rPr>
      </w:pPr>
      <w:r>
        <w:rPr>
          <w:szCs w:val="24"/>
        </w:rPr>
        <w:t>12.4 количество и объем контейнеров должно определяться в соответствии с требованиями законодательства об отходах производства и потребления.</w:t>
      </w:r>
    </w:p>
    <w:p w:rsidR="002334DC" w:rsidRDefault="002334DC" w:rsidP="002334DC">
      <w:pPr>
        <w:ind w:firstLine="284"/>
        <w:rPr>
          <w:color w:val="000000"/>
          <w:szCs w:val="24"/>
        </w:rPr>
      </w:pPr>
      <w:r>
        <w:rPr>
          <w:szCs w:val="24"/>
        </w:rPr>
        <w:t xml:space="preserve">13. </w:t>
      </w:r>
      <w:r>
        <w:rPr>
          <w:color w:val="000000"/>
          <w:szCs w:val="24"/>
        </w:rPr>
        <w:t>Уличное техническое оборудование.</w:t>
      </w:r>
    </w:p>
    <w:p w:rsidR="002334DC" w:rsidRDefault="002334DC" w:rsidP="002334DC">
      <w:pPr>
        <w:ind w:firstLine="284"/>
        <w:rPr>
          <w:color w:val="000000"/>
          <w:szCs w:val="24"/>
        </w:rPr>
      </w:pPr>
      <w:r>
        <w:rPr>
          <w:color w:val="000000"/>
          <w:szCs w:val="24"/>
        </w:rPr>
        <w:t xml:space="preserve">13.1 состав уличного технического оборудования включает в себя  почтовые ящики, элементы инженерного оборудования (смотровые люки, решетки </w:t>
      </w:r>
      <w:proofErr w:type="spellStart"/>
      <w:r>
        <w:rPr>
          <w:color w:val="000000"/>
          <w:szCs w:val="24"/>
        </w:rPr>
        <w:t>дождеприемных</w:t>
      </w:r>
      <w:proofErr w:type="spellEnd"/>
      <w:r>
        <w:rPr>
          <w:color w:val="000000"/>
          <w:szCs w:val="24"/>
        </w:rPr>
        <w:t xml:space="preserve"> колодцев);</w:t>
      </w:r>
    </w:p>
    <w:p w:rsidR="002334DC" w:rsidRDefault="002334DC" w:rsidP="002334DC">
      <w:pPr>
        <w:ind w:firstLine="284"/>
        <w:rPr>
          <w:color w:val="000000"/>
          <w:szCs w:val="24"/>
        </w:rPr>
      </w:pPr>
      <w:r>
        <w:rPr>
          <w:color w:val="000000"/>
          <w:szCs w:val="24"/>
        </w:rPr>
        <w:t xml:space="preserve">13.2 в рамках решения задачи обеспечения качества сельской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w:t>
      </w:r>
      <w:r>
        <w:rPr>
          <w:szCs w:val="24"/>
        </w:rPr>
        <w:t>сельского поселения Верхнесуерского сельсовета</w:t>
      </w:r>
      <w:r>
        <w:rPr>
          <w:color w:val="000000"/>
          <w:szCs w:val="24"/>
        </w:rPr>
        <w:t xml:space="preserve"> при размещении и эксплуатации объектов инженерной инфраструктуры;</w:t>
      </w:r>
    </w:p>
    <w:p w:rsidR="002334DC" w:rsidRDefault="002334DC" w:rsidP="002334DC">
      <w:pPr>
        <w:ind w:firstLine="284"/>
        <w:rPr>
          <w:color w:val="000000"/>
          <w:szCs w:val="24"/>
        </w:rPr>
      </w:pPr>
      <w:r>
        <w:rPr>
          <w:color w:val="000000"/>
          <w:szCs w:val="24"/>
        </w:rPr>
        <w:t>13.3 о</w:t>
      </w:r>
      <w:r>
        <w:rPr>
          <w:szCs w:val="24"/>
        </w:rPr>
        <w:t>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334DC" w:rsidRDefault="002334DC" w:rsidP="002334DC">
      <w:pPr>
        <w:ind w:firstLine="284"/>
        <w:rPr>
          <w:color w:val="000000"/>
          <w:szCs w:val="24"/>
        </w:rPr>
      </w:pPr>
      <w:r>
        <w:rPr>
          <w:color w:val="000000"/>
          <w:szCs w:val="24"/>
        </w:rPr>
        <w:t>14. Малые архитектурные формы (далее – МАФ)</w:t>
      </w:r>
    </w:p>
    <w:p w:rsidR="002334DC" w:rsidRDefault="002334DC" w:rsidP="002334DC">
      <w:pPr>
        <w:ind w:firstLine="284"/>
        <w:rPr>
          <w:color w:val="000000"/>
          <w:szCs w:val="24"/>
        </w:rPr>
      </w:pPr>
      <w:r>
        <w:rPr>
          <w:color w:val="000000"/>
          <w:szCs w:val="24"/>
        </w:rPr>
        <w:lastRenderedPageBreak/>
        <w:t xml:space="preserve">14.1 в рамках решения задачи обеспечения качества сельской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Pr>
          <w:szCs w:val="24"/>
        </w:rPr>
        <w:t>сельского поселения Верхнесуерского</w:t>
      </w:r>
      <w:r>
        <w:rPr>
          <w:color w:val="000000"/>
          <w:szCs w:val="24"/>
        </w:rPr>
        <w:t xml:space="preserve"> сельсовета, различных видов социальной активности и коммуникаций между людьми, применения </w:t>
      </w:r>
      <w:proofErr w:type="spellStart"/>
      <w:r>
        <w:rPr>
          <w:color w:val="000000"/>
          <w:szCs w:val="24"/>
        </w:rPr>
        <w:t>экологичных</w:t>
      </w:r>
      <w:proofErr w:type="spellEnd"/>
      <w:r>
        <w:rPr>
          <w:color w:val="000000"/>
          <w:szCs w:val="24"/>
        </w:rPr>
        <w:t xml:space="preserve"> материалов, привлечения людей к активному и здоровому времяпрепровождению на территории с зелеными насаждениями;</w:t>
      </w:r>
    </w:p>
    <w:p w:rsidR="002334DC" w:rsidRDefault="002334DC" w:rsidP="002334DC">
      <w:pPr>
        <w:ind w:firstLine="284"/>
        <w:rPr>
          <w:color w:val="000000"/>
          <w:szCs w:val="24"/>
        </w:rPr>
      </w:pPr>
      <w:r>
        <w:rPr>
          <w:color w:val="000000"/>
          <w:szCs w:val="24"/>
        </w:rPr>
        <w:t>14.2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классификаторе строительных ресурсов, утвержденном Приказом Минстроя России от 02.03.2017 г. № 597/пр.</w:t>
      </w:r>
    </w:p>
    <w:p w:rsidR="002334DC" w:rsidRDefault="002334DC" w:rsidP="002334DC">
      <w:pPr>
        <w:ind w:firstLine="284"/>
        <w:rPr>
          <w:szCs w:val="24"/>
        </w:rPr>
      </w:pPr>
      <w:r>
        <w:rPr>
          <w:color w:val="000000"/>
          <w:szCs w:val="24"/>
        </w:rPr>
        <w:t xml:space="preserve">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w:t>
      </w:r>
      <w:r>
        <w:rPr>
          <w:szCs w:val="24"/>
        </w:rPr>
        <w:t>При размещении необходимо руководствоваться каталогами сертифицированного оборудования.</w:t>
      </w:r>
    </w:p>
    <w:p w:rsidR="002334DC" w:rsidRDefault="002334DC" w:rsidP="002334DC">
      <w:pPr>
        <w:ind w:firstLine="284"/>
        <w:rPr>
          <w:color w:val="000000"/>
          <w:szCs w:val="24"/>
        </w:rPr>
      </w:pPr>
      <w:r>
        <w:rPr>
          <w:color w:val="000000"/>
          <w:szCs w:val="24"/>
        </w:rPr>
        <w:t>14.4 при проектировании, выборе МАФ должны учитываться:</w:t>
      </w:r>
    </w:p>
    <w:p w:rsidR="002334DC" w:rsidRDefault="002334DC" w:rsidP="002334DC">
      <w:pPr>
        <w:ind w:firstLine="284"/>
        <w:rPr>
          <w:color w:val="000000"/>
          <w:szCs w:val="24"/>
        </w:rPr>
      </w:pPr>
      <w:r>
        <w:rPr>
          <w:color w:val="000000"/>
          <w:szCs w:val="24"/>
        </w:rPr>
        <w:t>14.4.1 соответствие материалов и конструкции МАФ климату и назначению;</w:t>
      </w:r>
    </w:p>
    <w:p w:rsidR="002334DC" w:rsidRDefault="002334DC" w:rsidP="002334DC">
      <w:pPr>
        <w:ind w:firstLine="284"/>
        <w:rPr>
          <w:color w:val="000000"/>
          <w:szCs w:val="24"/>
        </w:rPr>
      </w:pPr>
      <w:r>
        <w:rPr>
          <w:color w:val="000000"/>
          <w:szCs w:val="24"/>
        </w:rPr>
        <w:t>14.4.2 антивандальная защищенность - от разрушения, оклейки, нанесения надписей и изображений;</w:t>
      </w:r>
    </w:p>
    <w:p w:rsidR="002334DC" w:rsidRDefault="002334DC" w:rsidP="002334DC">
      <w:pPr>
        <w:ind w:firstLine="284"/>
        <w:rPr>
          <w:color w:val="000000"/>
          <w:szCs w:val="24"/>
        </w:rPr>
      </w:pPr>
      <w:r>
        <w:rPr>
          <w:color w:val="000000"/>
          <w:szCs w:val="24"/>
        </w:rPr>
        <w:t>14.4.3 возможность ремонта или замены деталей МАФ;</w:t>
      </w:r>
    </w:p>
    <w:p w:rsidR="002334DC" w:rsidRDefault="002334DC" w:rsidP="002334DC">
      <w:pPr>
        <w:ind w:firstLine="284"/>
        <w:rPr>
          <w:color w:val="000000"/>
          <w:szCs w:val="24"/>
        </w:rPr>
      </w:pPr>
      <w:r>
        <w:rPr>
          <w:color w:val="000000"/>
          <w:szCs w:val="24"/>
        </w:rPr>
        <w:t>14.4.4 защита от образования наледи и снежных заносов, обеспечение стока воды;</w:t>
      </w:r>
    </w:p>
    <w:p w:rsidR="002334DC" w:rsidRDefault="002334DC" w:rsidP="002334DC">
      <w:pPr>
        <w:ind w:firstLine="284"/>
        <w:rPr>
          <w:color w:val="000000"/>
          <w:szCs w:val="24"/>
        </w:rPr>
      </w:pPr>
      <w:r>
        <w:rPr>
          <w:color w:val="000000"/>
          <w:szCs w:val="24"/>
        </w:rPr>
        <w:t>14.4.5 удобство обслуживания, а также механизированной и ручной очистки территории рядом с МАФ и под конструкцией;</w:t>
      </w:r>
    </w:p>
    <w:p w:rsidR="002334DC" w:rsidRDefault="002334DC" w:rsidP="002334DC">
      <w:pPr>
        <w:ind w:firstLine="284"/>
        <w:rPr>
          <w:color w:val="000000"/>
          <w:szCs w:val="24"/>
        </w:rPr>
      </w:pPr>
      <w:r>
        <w:rPr>
          <w:color w:val="000000"/>
          <w:szCs w:val="24"/>
        </w:rPr>
        <w:t>14.4.6 эргономичность конструкций (высота и наклон спинки, высота урн и прочее);</w:t>
      </w:r>
    </w:p>
    <w:p w:rsidR="002334DC" w:rsidRDefault="002334DC" w:rsidP="002334DC">
      <w:pPr>
        <w:ind w:firstLine="284"/>
        <w:rPr>
          <w:color w:val="000000"/>
          <w:szCs w:val="24"/>
        </w:rPr>
      </w:pPr>
      <w:r>
        <w:rPr>
          <w:color w:val="000000"/>
          <w:szCs w:val="24"/>
        </w:rPr>
        <w:t>14.4.7 расцветка, не диссонирующая с окружением;</w:t>
      </w:r>
    </w:p>
    <w:p w:rsidR="002334DC" w:rsidRDefault="002334DC" w:rsidP="002334DC">
      <w:pPr>
        <w:ind w:firstLine="284"/>
        <w:rPr>
          <w:color w:val="000000"/>
          <w:szCs w:val="24"/>
        </w:rPr>
      </w:pPr>
      <w:r>
        <w:rPr>
          <w:color w:val="000000"/>
          <w:szCs w:val="24"/>
        </w:rPr>
        <w:t>14.4.8 безопасность для потенциальных пользователей;</w:t>
      </w:r>
    </w:p>
    <w:p w:rsidR="002334DC" w:rsidRDefault="002334DC" w:rsidP="002334DC">
      <w:pPr>
        <w:ind w:firstLine="284"/>
        <w:rPr>
          <w:color w:val="000000"/>
          <w:szCs w:val="24"/>
        </w:rPr>
      </w:pPr>
      <w:r>
        <w:rPr>
          <w:color w:val="000000"/>
          <w:szCs w:val="24"/>
        </w:rPr>
        <w:t>14.4.9 стилистическое сочетание с другими МАФ и окружающей архитектурой;</w:t>
      </w:r>
    </w:p>
    <w:p w:rsidR="002334DC" w:rsidRDefault="002334DC" w:rsidP="002334DC">
      <w:pPr>
        <w:ind w:firstLine="284"/>
        <w:rPr>
          <w:color w:val="000000"/>
          <w:szCs w:val="24"/>
        </w:rPr>
      </w:pPr>
      <w:r>
        <w:rPr>
          <w:color w:val="000000"/>
          <w:szCs w:val="24"/>
        </w:rPr>
        <w:t>14.4.10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334DC" w:rsidRDefault="002334DC" w:rsidP="002334DC">
      <w:pPr>
        <w:ind w:firstLine="284"/>
        <w:rPr>
          <w:color w:val="000000"/>
          <w:szCs w:val="24"/>
        </w:rPr>
      </w:pPr>
      <w:r>
        <w:rPr>
          <w:color w:val="000000"/>
          <w:szCs w:val="24"/>
        </w:rPr>
        <w:t>14.5 общие требования к установке МАФ:</w:t>
      </w:r>
    </w:p>
    <w:p w:rsidR="002334DC" w:rsidRDefault="002334DC" w:rsidP="002334DC">
      <w:pPr>
        <w:ind w:firstLine="284"/>
        <w:rPr>
          <w:color w:val="000000"/>
          <w:szCs w:val="24"/>
        </w:rPr>
      </w:pPr>
      <w:r>
        <w:rPr>
          <w:color w:val="000000"/>
          <w:szCs w:val="24"/>
        </w:rPr>
        <w:t>14.5.1 расположение, не создающее препятствий для пешеходов;</w:t>
      </w:r>
    </w:p>
    <w:p w:rsidR="002334DC" w:rsidRDefault="002334DC" w:rsidP="002334DC">
      <w:pPr>
        <w:ind w:firstLine="284"/>
        <w:rPr>
          <w:color w:val="000000"/>
          <w:szCs w:val="24"/>
        </w:rPr>
      </w:pPr>
      <w:r>
        <w:rPr>
          <w:color w:val="000000"/>
          <w:szCs w:val="24"/>
        </w:rPr>
        <w:t>14.5.2 компактная установка на минимальной площади в местах большого скопления людей;</w:t>
      </w:r>
    </w:p>
    <w:p w:rsidR="002334DC" w:rsidRDefault="002334DC" w:rsidP="002334DC">
      <w:pPr>
        <w:ind w:firstLine="284"/>
        <w:rPr>
          <w:color w:val="000000"/>
          <w:szCs w:val="24"/>
        </w:rPr>
      </w:pPr>
      <w:r>
        <w:rPr>
          <w:color w:val="000000"/>
          <w:szCs w:val="24"/>
        </w:rPr>
        <w:t>14.5.3 устойчивость конструкции;</w:t>
      </w:r>
    </w:p>
    <w:p w:rsidR="002334DC" w:rsidRDefault="002334DC" w:rsidP="002334DC">
      <w:pPr>
        <w:ind w:firstLine="284"/>
        <w:rPr>
          <w:color w:val="000000"/>
          <w:szCs w:val="24"/>
        </w:rPr>
      </w:pPr>
      <w:r>
        <w:rPr>
          <w:color w:val="000000"/>
          <w:szCs w:val="24"/>
        </w:rPr>
        <w:t>14.5.4 надежная фиксация или обеспечение возможности перемещения в зависимости от условий расположения;</w:t>
      </w:r>
    </w:p>
    <w:p w:rsidR="002334DC" w:rsidRDefault="002334DC" w:rsidP="002334DC">
      <w:pPr>
        <w:ind w:firstLine="284"/>
        <w:rPr>
          <w:color w:val="000000"/>
          <w:szCs w:val="24"/>
        </w:rPr>
      </w:pPr>
      <w:r>
        <w:rPr>
          <w:color w:val="000000"/>
          <w:szCs w:val="24"/>
        </w:rPr>
        <w:t>14.6  требования к установке урн:</w:t>
      </w:r>
    </w:p>
    <w:p w:rsidR="002334DC" w:rsidRDefault="002334DC" w:rsidP="002334DC">
      <w:pPr>
        <w:ind w:firstLine="284"/>
        <w:rPr>
          <w:color w:val="000000"/>
          <w:szCs w:val="24"/>
        </w:rPr>
      </w:pPr>
      <w:r>
        <w:rPr>
          <w:color w:val="000000"/>
          <w:szCs w:val="24"/>
        </w:rPr>
        <w:t xml:space="preserve">14.6.1 достаточная высота (максимальная - до </w:t>
      </w:r>
      <w:smartTag w:uri="urn:schemas-microsoft-com:office:smarttags" w:element="metricconverter">
        <w:smartTagPr>
          <w:attr w:name="ProductID" w:val="100 см"/>
        </w:smartTagPr>
        <w:r>
          <w:rPr>
            <w:color w:val="000000"/>
            <w:szCs w:val="24"/>
          </w:rPr>
          <w:t>100 см</w:t>
        </w:r>
      </w:smartTag>
      <w:r>
        <w:rPr>
          <w:color w:val="000000"/>
          <w:szCs w:val="24"/>
        </w:rPr>
        <w:t>) и объем;</w:t>
      </w:r>
    </w:p>
    <w:p w:rsidR="002334DC" w:rsidRDefault="002334DC" w:rsidP="002334DC">
      <w:pPr>
        <w:ind w:firstLine="284"/>
        <w:rPr>
          <w:color w:val="000000"/>
          <w:szCs w:val="24"/>
        </w:rPr>
      </w:pPr>
      <w:r>
        <w:rPr>
          <w:color w:val="000000"/>
          <w:szCs w:val="24"/>
        </w:rPr>
        <w:t xml:space="preserve">14.6.2 наличие рельефного </w:t>
      </w:r>
      <w:proofErr w:type="spellStart"/>
      <w:r>
        <w:rPr>
          <w:color w:val="000000"/>
          <w:szCs w:val="24"/>
        </w:rPr>
        <w:t>текстурирования</w:t>
      </w:r>
      <w:proofErr w:type="spellEnd"/>
      <w:r>
        <w:rPr>
          <w:color w:val="000000"/>
          <w:szCs w:val="24"/>
        </w:rPr>
        <w:t xml:space="preserve"> или перфорирования для защиты от графического вандализма;</w:t>
      </w:r>
    </w:p>
    <w:p w:rsidR="002334DC" w:rsidRDefault="002334DC" w:rsidP="002334DC">
      <w:pPr>
        <w:ind w:firstLine="284"/>
        <w:rPr>
          <w:color w:val="000000"/>
          <w:szCs w:val="24"/>
        </w:rPr>
      </w:pPr>
      <w:r>
        <w:rPr>
          <w:color w:val="000000"/>
          <w:szCs w:val="24"/>
        </w:rPr>
        <w:t>14.6.3 защита от дождя и снега;</w:t>
      </w:r>
    </w:p>
    <w:p w:rsidR="002334DC" w:rsidRDefault="002334DC" w:rsidP="002334DC">
      <w:pPr>
        <w:ind w:firstLine="284"/>
        <w:rPr>
          <w:color w:val="000000"/>
          <w:szCs w:val="24"/>
        </w:rPr>
      </w:pPr>
      <w:r>
        <w:rPr>
          <w:color w:val="000000"/>
          <w:szCs w:val="24"/>
        </w:rPr>
        <w:t>14.6.4 использование и аккуратное расположение вставных ведер и мусорных мешков;</w:t>
      </w:r>
    </w:p>
    <w:p w:rsidR="002334DC" w:rsidRDefault="002334DC" w:rsidP="002334DC">
      <w:pPr>
        <w:ind w:firstLine="284"/>
        <w:rPr>
          <w:color w:val="000000"/>
          <w:szCs w:val="24"/>
        </w:rPr>
      </w:pPr>
      <w:r>
        <w:rPr>
          <w:color w:val="000000"/>
          <w:szCs w:val="24"/>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2334DC" w:rsidRDefault="002334DC" w:rsidP="002334DC">
      <w:pPr>
        <w:ind w:firstLine="284"/>
        <w:rPr>
          <w:color w:val="000000"/>
          <w:szCs w:val="24"/>
        </w:rPr>
      </w:pPr>
      <w:r>
        <w:rPr>
          <w:color w:val="000000"/>
          <w:szCs w:val="24"/>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2334DC" w:rsidRDefault="002334DC" w:rsidP="002334DC">
      <w:pPr>
        <w:ind w:firstLine="284"/>
        <w:rPr>
          <w:color w:val="000000"/>
          <w:szCs w:val="24"/>
        </w:rPr>
      </w:pPr>
      <w:r>
        <w:rPr>
          <w:color w:val="000000"/>
          <w:szCs w:val="24"/>
        </w:rPr>
        <w:t>14.8 урны должны быть в исправном и опрятном состоянии. Ремонт и замена поврежденных урн должны производиться по мере необходимости;</w:t>
      </w:r>
    </w:p>
    <w:p w:rsidR="002334DC" w:rsidRDefault="002334DC" w:rsidP="002334DC">
      <w:pPr>
        <w:ind w:firstLine="284"/>
        <w:rPr>
          <w:color w:val="000000"/>
          <w:szCs w:val="24"/>
        </w:rPr>
      </w:pPr>
      <w:r>
        <w:rPr>
          <w:color w:val="000000"/>
          <w:szCs w:val="24"/>
        </w:rPr>
        <w:lastRenderedPageBreak/>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w:t>
      </w:r>
    </w:p>
    <w:p w:rsidR="002334DC" w:rsidRDefault="002334DC" w:rsidP="002334DC">
      <w:pPr>
        <w:ind w:firstLine="284"/>
        <w:rPr>
          <w:color w:val="000000"/>
          <w:szCs w:val="24"/>
        </w:rPr>
      </w:pPr>
      <w:r>
        <w:rPr>
          <w:color w:val="000000"/>
          <w:szCs w:val="24"/>
        </w:rPr>
        <w:t>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334DC" w:rsidRDefault="002334DC" w:rsidP="002334DC">
      <w:pPr>
        <w:ind w:firstLine="284"/>
        <w:rPr>
          <w:color w:val="000000"/>
          <w:szCs w:val="24"/>
        </w:rPr>
      </w:pPr>
      <w:r>
        <w:rPr>
          <w:color w:val="000000"/>
          <w:szCs w:val="24"/>
        </w:rPr>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334DC" w:rsidRDefault="002334DC" w:rsidP="002334DC">
      <w:pPr>
        <w:ind w:firstLine="284"/>
        <w:rPr>
          <w:color w:val="000000"/>
          <w:szCs w:val="24"/>
        </w:rPr>
      </w:pPr>
      <w:r>
        <w:rPr>
          <w:color w:val="000000"/>
          <w:szCs w:val="24"/>
        </w:rPr>
        <w:t>15. Требования к установке цветочниц (вазонов), в том числе навесных:</w:t>
      </w:r>
    </w:p>
    <w:p w:rsidR="002334DC" w:rsidRDefault="002334DC" w:rsidP="002334DC">
      <w:pPr>
        <w:ind w:firstLine="284"/>
        <w:rPr>
          <w:color w:val="000000"/>
          <w:szCs w:val="24"/>
        </w:rPr>
      </w:pPr>
      <w:r>
        <w:rPr>
          <w:color w:val="000000"/>
          <w:szCs w:val="24"/>
        </w:rPr>
        <w:t>15.1 высота цветочниц (вазонов) должна обеспечивать предотвращение случайного наезда автомобилей и попадания мусора;</w:t>
      </w:r>
    </w:p>
    <w:p w:rsidR="002334DC" w:rsidRDefault="002334DC" w:rsidP="002334DC">
      <w:pPr>
        <w:ind w:firstLine="284"/>
        <w:rPr>
          <w:color w:val="000000"/>
          <w:szCs w:val="24"/>
        </w:rPr>
      </w:pPr>
      <w:r>
        <w:rPr>
          <w:color w:val="000000"/>
          <w:szCs w:val="24"/>
        </w:rPr>
        <w:t>15.2 дизайн (цвет, форма) цветочниц (вазонов) не должен отвлекать внимание от растений;</w:t>
      </w:r>
    </w:p>
    <w:p w:rsidR="002334DC" w:rsidRDefault="002334DC" w:rsidP="002334DC">
      <w:pPr>
        <w:ind w:firstLine="284"/>
        <w:rPr>
          <w:color w:val="000000"/>
          <w:szCs w:val="24"/>
        </w:rPr>
      </w:pPr>
      <w:r>
        <w:rPr>
          <w:color w:val="000000"/>
          <w:szCs w:val="24"/>
        </w:rPr>
        <w:t>15.3 цветочницы и кашпо зимой необходимо хранить в помещении или заменять в них цветы хвойными растениями или иными растительными декорациями;</w:t>
      </w:r>
    </w:p>
    <w:p w:rsidR="002334DC" w:rsidRDefault="002334DC" w:rsidP="002334DC">
      <w:pPr>
        <w:ind w:firstLine="284"/>
        <w:rPr>
          <w:color w:val="000000"/>
          <w:szCs w:val="24"/>
        </w:rPr>
      </w:pPr>
      <w:r>
        <w:rPr>
          <w:color w:val="000000"/>
          <w:szCs w:val="24"/>
        </w:rPr>
        <w:t>15.4 для пешеходных зон предусматриваются следующие МАФ:</w:t>
      </w:r>
    </w:p>
    <w:p w:rsidR="002334DC" w:rsidRDefault="002334DC" w:rsidP="002334DC">
      <w:pPr>
        <w:ind w:firstLine="284"/>
        <w:rPr>
          <w:color w:val="000000"/>
          <w:szCs w:val="24"/>
        </w:rPr>
      </w:pPr>
      <w:r>
        <w:rPr>
          <w:color w:val="000000"/>
          <w:szCs w:val="24"/>
        </w:rPr>
        <w:t>15.4.1 уличные фонари, высота которых должна соотноситься с ростом человека;</w:t>
      </w:r>
    </w:p>
    <w:p w:rsidR="002334DC" w:rsidRDefault="002334DC" w:rsidP="002334DC">
      <w:pPr>
        <w:ind w:firstLine="284"/>
        <w:rPr>
          <w:color w:val="000000"/>
          <w:szCs w:val="24"/>
        </w:rPr>
      </w:pPr>
      <w:r>
        <w:rPr>
          <w:color w:val="000000"/>
          <w:szCs w:val="24"/>
        </w:rPr>
        <w:t>15.4.2 скамейки, предполагающие длительное сидение;</w:t>
      </w:r>
    </w:p>
    <w:p w:rsidR="002334DC" w:rsidRDefault="002334DC" w:rsidP="002334DC">
      <w:pPr>
        <w:ind w:firstLine="284"/>
        <w:rPr>
          <w:color w:val="000000"/>
          <w:szCs w:val="24"/>
        </w:rPr>
      </w:pPr>
      <w:r>
        <w:rPr>
          <w:color w:val="000000"/>
          <w:szCs w:val="24"/>
        </w:rPr>
        <w:t>15.4.3 цветочницы, вазоны, кашпо;</w:t>
      </w:r>
    </w:p>
    <w:p w:rsidR="002334DC" w:rsidRDefault="002334DC" w:rsidP="002334DC">
      <w:pPr>
        <w:ind w:firstLine="284"/>
        <w:rPr>
          <w:color w:val="000000"/>
          <w:szCs w:val="24"/>
        </w:rPr>
      </w:pPr>
      <w:r>
        <w:rPr>
          <w:color w:val="000000"/>
          <w:szCs w:val="24"/>
        </w:rPr>
        <w:t>15.4.4 информационные стенды;</w:t>
      </w:r>
    </w:p>
    <w:p w:rsidR="002334DC" w:rsidRDefault="002334DC" w:rsidP="002334DC">
      <w:pPr>
        <w:ind w:firstLine="284"/>
        <w:rPr>
          <w:color w:val="000000"/>
          <w:szCs w:val="24"/>
        </w:rPr>
      </w:pPr>
      <w:r>
        <w:rPr>
          <w:color w:val="000000"/>
          <w:szCs w:val="24"/>
        </w:rPr>
        <w:t>15.4.5 защитные ограждения;</w:t>
      </w:r>
    </w:p>
    <w:p w:rsidR="002334DC" w:rsidRDefault="002334DC" w:rsidP="002334DC">
      <w:pPr>
        <w:ind w:firstLine="284"/>
        <w:rPr>
          <w:color w:val="000000"/>
          <w:szCs w:val="24"/>
        </w:rPr>
      </w:pPr>
      <w:r>
        <w:rPr>
          <w:color w:val="000000"/>
          <w:szCs w:val="24"/>
        </w:rPr>
        <w:t>15.4.6 столы для игр;</w:t>
      </w:r>
    </w:p>
    <w:p w:rsidR="002334DC" w:rsidRDefault="002334DC" w:rsidP="002334DC">
      <w:pPr>
        <w:ind w:firstLine="284"/>
        <w:rPr>
          <w:color w:val="000000"/>
          <w:szCs w:val="24"/>
        </w:rPr>
      </w:pPr>
      <w:r>
        <w:rPr>
          <w:color w:val="000000"/>
          <w:szCs w:val="24"/>
        </w:rPr>
        <w:t>15.5 на тротуарах автомобильных дорог предусматриваются следующие МАФ:</w:t>
      </w:r>
    </w:p>
    <w:p w:rsidR="002334DC" w:rsidRDefault="002334DC" w:rsidP="002334DC">
      <w:pPr>
        <w:ind w:firstLine="284"/>
        <w:rPr>
          <w:color w:val="000000"/>
          <w:szCs w:val="24"/>
        </w:rPr>
      </w:pPr>
      <w:r>
        <w:rPr>
          <w:color w:val="000000"/>
          <w:szCs w:val="24"/>
        </w:rPr>
        <w:t>15.5.1 скамейки без спинки с местом для сумок;</w:t>
      </w:r>
    </w:p>
    <w:p w:rsidR="002334DC" w:rsidRDefault="002334DC" w:rsidP="002334DC">
      <w:pPr>
        <w:ind w:firstLine="284"/>
        <w:rPr>
          <w:color w:val="000000"/>
          <w:szCs w:val="24"/>
        </w:rPr>
      </w:pPr>
      <w:r>
        <w:rPr>
          <w:color w:val="000000"/>
          <w:szCs w:val="24"/>
        </w:rPr>
        <w:t>15.5.2 опоры у скамеек для людей с ограниченными возможностями;</w:t>
      </w:r>
    </w:p>
    <w:p w:rsidR="002334DC" w:rsidRDefault="002334DC" w:rsidP="002334DC">
      <w:pPr>
        <w:ind w:firstLine="284"/>
        <w:rPr>
          <w:color w:val="000000"/>
          <w:szCs w:val="24"/>
        </w:rPr>
      </w:pPr>
      <w:r>
        <w:rPr>
          <w:color w:val="000000"/>
          <w:szCs w:val="24"/>
        </w:rPr>
        <w:t>15.5.3 заграждения, обеспечивающие защиту пешеходов от наезда автомобилей;</w:t>
      </w:r>
    </w:p>
    <w:p w:rsidR="002334DC" w:rsidRDefault="002334DC" w:rsidP="002334DC">
      <w:pPr>
        <w:ind w:firstLine="284"/>
        <w:rPr>
          <w:color w:val="000000"/>
          <w:szCs w:val="24"/>
        </w:rPr>
      </w:pPr>
      <w:r>
        <w:rPr>
          <w:color w:val="000000"/>
          <w:szCs w:val="24"/>
        </w:rPr>
        <w:t>15.5.4 навесные кашпо, навесные цветочницы и вазоны;</w:t>
      </w:r>
    </w:p>
    <w:p w:rsidR="002334DC" w:rsidRDefault="002334DC" w:rsidP="002334DC">
      <w:pPr>
        <w:ind w:firstLine="284"/>
        <w:rPr>
          <w:color w:val="000000"/>
          <w:szCs w:val="24"/>
        </w:rPr>
      </w:pPr>
      <w:r>
        <w:rPr>
          <w:color w:val="000000"/>
          <w:szCs w:val="24"/>
        </w:rPr>
        <w:t>15.5.5 высокие цветочницы (вазоны) и урны;</w:t>
      </w:r>
    </w:p>
    <w:p w:rsidR="002334DC" w:rsidRDefault="002334DC" w:rsidP="002334DC">
      <w:pPr>
        <w:ind w:firstLine="284"/>
        <w:rPr>
          <w:color w:val="000000"/>
          <w:szCs w:val="24"/>
        </w:rPr>
      </w:pPr>
      <w:r>
        <w:rPr>
          <w:color w:val="000000"/>
          <w:szCs w:val="24"/>
        </w:rPr>
        <w:t>15.6 принципы антивандальной защиты МАФ от графического вандализма:</w:t>
      </w:r>
    </w:p>
    <w:p w:rsidR="002334DC" w:rsidRDefault="002334DC" w:rsidP="002334DC">
      <w:pPr>
        <w:ind w:firstLine="284"/>
        <w:rPr>
          <w:color w:val="000000"/>
          <w:szCs w:val="24"/>
        </w:rPr>
      </w:pPr>
      <w:r>
        <w:rPr>
          <w:color w:val="000000"/>
          <w:szCs w:val="24"/>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2334DC" w:rsidRDefault="002334DC" w:rsidP="002334DC">
      <w:pPr>
        <w:ind w:firstLine="284"/>
        <w:rPr>
          <w:color w:val="000000"/>
          <w:szCs w:val="24"/>
        </w:rPr>
      </w:pPr>
      <w:r>
        <w:rPr>
          <w:color w:val="000000"/>
          <w:szCs w:val="24"/>
        </w:rPr>
        <w:t xml:space="preserve">15.6.2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w:t>
      </w:r>
      <w:proofErr w:type="spellStart"/>
      <w:r>
        <w:rPr>
          <w:color w:val="000000"/>
          <w:szCs w:val="24"/>
        </w:rPr>
        <w:t>мурали</w:t>
      </w:r>
      <w:proofErr w:type="spellEnd"/>
      <w:r>
        <w:rPr>
          <w:color w:val="000000"/>
          <w:szCs w:val="24"/>
        </w:rPr>
        <w:t xml:space="preserve"> с контрастным рисунком в порядке, предусмотренном статьей 8 настоящих Правил, или закрыт визуально с использованием зеленых насаждений;</w:t>
      </w:r>
    </w:p>
    <w:p w:rsidR="002334DC" w:rsidRDefault="002334DC" w:rsidP="002334DC">
      <w:pPr>
        <w:ind w:firstLine="284"/>
        <w:rPr>
          <w:color w:val="000000"/>
          <w:szCs w:val="24"/>
        </w:rPr>
      </w:pPr>
      <w:r>
        <w:rPr>
          <w:color w:val="000000"/>
          <w:szCs w:val="24"/>
        </w:rPr>
        <w:t xml:space="preserve">Использование стрит-арта, граффити, </w:t>
      </w:r>
      <w:proofErr w:type="spellStart"/>
      <w:r>
        <w:rPr>
          <w:color w:val="000000"/>
          <w:szCs w:val="24"/>
        </w:rPr>
        <w:t>мурали</w:t>
      </w:r>
      <w:proofErr w:type="spellEnd"/>
      <w:r>
        <w:rPr>
          <w:color w:val="000000"/>
          <w:szCs w:val="24"/>
        </w:rPr>
        <w:t xml:space="preserve"> возможно для защиты малообъемных объектов (коммутационных шкафов и других);</w:t>
      </w:r>
    </w:p>
    <w:p w:rsidR="002334DC" w:rsidRDefault="002334DC" w:rsidP="002334DC">
      <w:pPr>
        <w:ind w:firstLine="284"/>
        <w:rPr>
          <w:color w:val="000000"/>
          <w:szCs w:val="24"/>
        </w:rPr>
      </w:pPr>
      <w:r>
        <w:rPr>
          <w:color w:val="000000"/>
          <w:szCs w:val="24"/>
        </w:rPr>
        <w:t>15.6.3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2334DC" w:rsidRDefault="002334DC" w:rsidP="002334DC">
      <w:pPr>
        <w:ind w:firstLine="284"/>
        <w:rPr>
          <w:color w:val="000000"/>
          <w:szCs w:val="24"/>
        </w:rPr>
      </w:pPr>
      <w:r>
        <w:rPr>
          <w:color w:val="000000"/>
          <w:szCs w:val="24"/>
        </w:rPr>
        <w:t xml:space="preserve">15.7 при проектировании МАФ необходимо предусматривать их </w:t>
      </w:r>
      <w:proofErr w:type="spellStart"/>
      <w:r>
        <w:rPr>
          <w:color w:val="000000"/>
          <w:szCs w:val="24"/>
        </w:rPr>
        <w:t>вандалозащищенность</w:t>
      </w:r>
      <w:proofErr w:type="spellEnd"/>
      <w:r>
        <w:rPr>
          <w:color w:val="000000"/>
          <w:szCs w:val="24"/>
        </w:rPr>
        <w:t>, в том числе:</w:t>
      </w:r>
    </w:p>
    <w:p w:rsidR="002334DC" w:rsidRDefault="002334DC" w:rsidP="002334DC">
      <w:pPr>
        <w:ind w:firstLine="284"/>
        <w:rPr>
          <w:color w:val="000000"/>
          <w:szCs w:val="24"/>
        </w:rPr>
      </w:pPr>
      <w:r>
        <w:rPr>
          <w:color w:val="000000"/>
          <w:szCs w:val="24"/>
        </w:rPr>
        <w:t>15.7.1 использовать легко очищающиеся и не боящиеся абразивных и растворяющих веществ материалы;</w:t>
      </w:r>
    </w:p>
    <w:p w:rsidR="002334DC" w:rsidRDefault="002334DC" w:rsidP="002334DC">
      <w:pPr>
        <w:ind w:firstLine="284"/>
        <w:rPr>
          <w:color w:val="000000"/>
          <w:szCs w:val="24"/>
        </w:rPr>
      </w:pPr>
      <w:r>
        <w:rPr>
          <w:color w:val="000000"/>
          <w:szCs w:val="24"/>
        </w:rPr>
        <w:t xml:space="preserve">15.7.2 использовать на плоских поверхностях оборудования и МАФ перфорирование или рельефное </w:t>
      </w:r>
      <w:proofErr w:type="spellStart"/>
      <w:r>
        <w:rPr>
          <w:color w:val="000000"/>
          <w:szCs w:val="24"/>
        </w:rPr>
        <w:t>текстурирование</w:t>
      </w:r>
      <w:proofErr w:type="spellEnd"/>
      <w:r>
        <w:rPr>
          <w:color w:val="000000"/>
          <w:szCs w:val="24"/>
        </w:rPr>
        <w:t>, которое мешает расклейке объявлений и разрисовыванию поверхности и облегчает очистку;</w:t>
      </w:r>
    </w:p>
    <w:p w:rsidR="002334DC" w:rsidRDefault="002334DC" w:rsidP="002334DC">
      <w:pPr>
        <w:ind w:firstLine="284"/>
        <w:rPr>
          <w:color w:val="000000"/>
          <w:szCs w:val="24"/>
        </w:rPr>
      </w:pPr>
      <w:r>
        <w:rPr>
          <w:color w:val="000000"/>
          <w:szCs w:val="24"/>
        </w:rPr>
        <w:t>15.8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2334DC" w:rsidRDefault="002334DC" w:rsidP="002334DC">
      <w:pPr>
        <w:ind w:firstLine="284"/>
        <w:rPr>
          <w:color w:val="000000"/>
          <w:szCs w:val="24"/>
        </w:rPr>
      </w:pPr>
      <w:r>
        <w:rPr>
          <w:color w:val="000000"/>
          <w:szCs w:val="24"/>
        </w:rPr>
        <w:t xml:space="preserve">15.9 </w:t>
      </w:r>
      <w:r>
        <w:rPr>
          <w:szCs w:val="24"/>
          <w:lang w:eastAsia="en-US"/>
        </w:rPr>
        <w:t xml:space="preserve">размещение </w:t>
      </w:r>
      <w:r>
        <w:rPr>
          <w:color w:val="000000"/>
          <w:szCs w:val="24"/>
        </w:rPr>
        <w:t>МАФ</w:t>
      </w:r>
      <w:r>
        <w:rPr>
          <w:szCs w:val="24"/>
          <w:lang w:eastAsia="en-US"/>
        </w:rPr>
        <w:t xml:space="preserve"> должно осуществляться на основании проектов благоустройства, предусмотренных частью 6 статьи 1 настоящих Правил.</w:t>
      </w:r>
    </w:p>
    <w:p w:rsidR="002334DC" w:rsidRDefault="002334DC" w:rsidP="002334DC">
      <w:pPr>
        <w:ind w:firstLine="284"/>
        <w:rPr>
          <w:color w:val="000000"/>
          <w:szCs w:val="24"/>
        </w:rPr>
      </w:pPr>
      <w:r>
        <w:rPr>
          <w:color w:val="000000"/>
          <w:szCs w:val="24"/>
        </w:rPr>
        <w:t>16. Средства размещения информации.</w:t>
      </w:r>
    </w:p>
    <w:p w:rsidR="002334DC" w:rsidRDefault="002334DC" w:rsidP="002334DC">
      <w:pPr>
        <w:ind w:firstLine="284"/>
        <w:rPr>
          <w:color w:val="000000"/>
          <w:szCs w:val="24"/>
        </w:rPr>
      </w:pPr>
      <w:r>
        <w:rPr>
          <w:color w:val="000000"/>
          <w:szCs w:val="24"/>
        </w:rPr>
        <w:lastRenderedPageBreak/>
        <w:t>16.2  собственники и (или) иные законные владельцы информационных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2334DC" w:rsidRDefault="002334DC" w:rsidP="002334DC">
      <w:pPr>
        <w:ind w:firstLine="284"/>
        <w:rPr>
          <w:color w:val="000000"/>
          <w:szCs w:val="24"/>
        </w:rPr>
      </w:pPr>
      <w:r>
        <w:rPr>
          <w:color w:val="000000"/>
          <w:szCs w:val="24"/>
        </w:rPr>
        <w:t xml:space="preserve">16.3 собственники и (или) иные законные владельцы информационных конструкций   должны обеспечивать: </w:t>
      </w:r>
    </w:p>
    <w:p w:rsidR="002334DC" w:rsidRDefault="002334DC" w:rsidP="002334DC">
      <w:pPr>
        <w:ind w:firstLine="284"/>
        <w:rPr>
          <w:color w:val="000000"/>
          <w:szCs w:val="24"/>
        </w:rPr>
      </w:pPr>
      <w:r>
        <w:rPr>
          <w:color w:val="000000"/>
          <w:szCs w:val="24"/>
        </w:rPr>
        <w:t>16.3.1 отсутствие внешних повреждений информационного поля информационных конструкций и его замену в случае потери цвета (выцветания), формы и иных повреждений, портящих эстетический вид конструкции;</w:t>
      </w:r>
    </w:p>
    <w:p w:rsidR="002334DC" w:rsidRDefault="002334DC" w:rsidP="002334DC">
      <w:pPr>
        <w:ind w:firstLine="284"/>
        <w:rPr>
          <w:color w:val="000000"/>
          <w:szCs w:val="24"/>
        </w:rPr>
      </w:pPr>
      <w:r>
        <w:rPr>
          <w:color w:val="000000"/>
          <w:szCs w:val="24"/>
        </w:rPr>
        <w:t xml:space="preserve">16.3.2 эксплуатацию информационных и рекламных конструкций в соответствии с требованиями технической документации на соответствующие конструкции.  </w:t>
      </w:r>
    </w:p>
    <w:p w:rsidR="002334DC" w:rsidRDefault="002334DC" w:rsidP="002334DC">
      <w:pPr>
        <w:ind w:firstLine="284"/>
        <w:rPr>
          <w:color w:val="000000"/>
          <w:szCs w:val="24"/>
        </w:rPr>
      </w:pPr>
      <w:r>
        <w:rPr>
          <w:color w:val="000000"/>
          <w:szCs w:val="24"/>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2334DC" w:rsidRDefault="002334DC" w:rsidP="002334DC">
      <w:pPr>
        <w:ind w:firstLine="284"/>
        <w:rPr>
          <w:color w:val="000000"/>
          <w:szCs w:val="24"/>
        </w:rPr>
      </w:pPr>
      <w:r>
        <w:rPr>
          <w:color w:val="000000"/>
          <w:szCs w:val="24"/>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2334DC" w:rsidRDefault="002334DC" w:rsidP="002334DC">
      <w:pPr>
        <w:ind w:firstLine="284"/>
        <w:rPr>
          <w:b/>
          <w:i/>
          <w:color w:val="000000"/>
          <w:szCs w:val="24"/>
          <w:u w:val="single"/>
        </w:rPr>
      </w:pPr>
      <w:r>
        <w:rPr>
          <w:color w:val="000000"/>
          <w:szCs w:val="24"/>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2334DC" w:rsidRDefault="002334DC" w:rsidP="002334DC">
      <w:pPr>
        <w:ind w:firstLine="284"/>
        <w:rPr>
          <w:color w:val="000000"/>
          <w:szCs w:val="24"/>
        </w:rPr>
      </w:pPr>
      <w:r>
        <w:rPr>
          <w:color w:val="000000"/>
          <w:szCs w:val="24"/>
        </w:rPr>
        <w:t>17. Некапитальные нестационарные сооружения.</w:t>
      </w:r>
    </w:p>
    <w:p w:rsidR="002334DC" w:rsidRDefault="002334DC" w:rsidP="002334DC">
      <w:pPr>
        <w:ind w:firstLine="284"/>
        <w:rPr>
          <w:color w:val="000000"/>
          <w:szCs w:val="24"/>
        </w:rPr>
      </w:pPr>
      <w:r>
        <w:rPr>
          <w:color w:val="000000"/>
          <w:szCs w:val="24"/>
        </w:rPr>
        <w:t xml:space="preserve">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w:t>
      </w:r>
      <w:r>
        <w:rPr>
          <w:szCs w:val="24"/>
        </w:rPr>
        <w:t>остановочные павильоны, наземные туалетные кабины, боксовые гаражи, навесы, хозяйственные постройки</w:t>
      </w:r>
      <w:r>
        <w:rPr>
          <w:color w:val="000000"/>
          <w:szCs w:val="24"/>
        </w:rPr>
        <w:t xml:space="preserve">) необходимо применять отделочные материалы, отвечающие характеру сложившейся среды сельсовета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2334DC" w:rsidRDefault="002334DC" w:rsidP="002334DC">
      <w:pPr>
        <w:ind w:firstLine="284"/>
        <w:rPr>
          <w:color w:val="000000"/>
          <w:szCs w:val="24"/>
        </w:rPr>
      </w:pPr>
      <w:r>
        <w:rPr>
          <w:color w:val="000000"/>
          <w:szCs w:val="24"/>
        </w:rPr>
        <w:t xml:space="preserve">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w:t>
      </w:r>
      <w:r>
        <w:rPr>
          <w:szCs w:val="24"/>
          <w:lang w:eastAsia="en-US"/>
        </w:rPr>
        <w:t>предусмотренного частью 6 статьи 1 настоящих Правил.</w:t>
      </w:r>
    </w:p>
    <w:p w:rsidR="002334DC" w:rsidRDefault="002334DC" w:rsidP="002334DC">
      <w:pPr>
        <w:ind w:firstLine="284"/>
        <w:rPr>
          <w:color w:val="000000"/>
          <w:szCs w:val="24"/>
        </w:rPr>
      </w:pPr>
      <w:r>
        <w:rPr>
          <w:color w:val="000000"/>
          <w:szCs w:val="24"/>
        </w:rPr>
        <w:t>17.3 в рамках решения задачи обеспечения качества сельской среды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2334DC" w:rsidRDefault="002334DC" w:rsidP="002334DC">
      <w:pPr>
        <w:ind w:firstLine="284"/>
        <w:rPr>
          <w:szCs w:val="24"/>
        </w:rPr>
      </w:pPr>
      <w:r>
        <w:rPr>
          <w:color w:val="000000"/>
          <w:szCs w:val="24"/>
        </w:rPr>
        <w:t xml:space="preserve">17.4 некапитальные нестационарные сооружения необходимо размещать на территориях </w:t>
      </w:r>
      <w:r>
        <w:rPr>
          <w:szCs w:val="24"/>
        </w:rPr>
        <w:t>сельского поселения Верхнесуерского</w:t>
      </w:r>
      <w:r>
        <w:rPr>
          <w:color w:val="000000"/>
          <w:szCs w:val="24"/>
        </w:rPr>
        <w:t xml:space="preserve"> сельсовета таким образом, чтобы не мешать пешеходному движению, не ухудшать визуальное восприятие среды и благоустройство территории и застройки. </w:t>
      </w:r>
      <w:r>
        <w:rPr>
          <w:szCs w:val="24"/>
        </w:rPr>
        <w:t>Сооружения предприятий мелкорозничной торговли, бытового обслуживания и питания рекомендуется размещать на территориях пешеходных зон сельского поселения Верхнесуерского</w:t>
      </w:r>
      <w:r>
        <w:rPr>
          <w:color w:val="000000"/>
          <w:szCs w:val="24"/>
        </w:rPr>
        <w:t xml:space="preserve"> сельсовета</w:t>
      </w:r>
      <w:r>
        <w:rPr>
          <w:szCs w:val="24"/>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2334DC" w:rsidRDefault="002334DC" w:rsidP="002334DC">
      <w:pPr>
        <w:ind w:firstLine="284"/>
        <w:rPr>
          <w:color w:val="000000"/>
          <w:szCs w:val="24"/>
        </w:rPr>
      </w:pPr>
      <w:r>
        <w:rPr>
          <w:color w:val="000000"/>
          <w:szCs w:val="24"/>
        </w:rPr>
        <w:t xml:space="preserve">17.5 размещение туалетных кабин необходимо предусматривать на активно посещаемых территориях </w:t>
      </w:r>
      <w:r>
        <w:rPr>
          <w:szCs w:val="24"/>
        </w:rPr>
        <w:t>сельского поселения Верхнесуерского</w:t>
      </w:r>
      <w:r>
        <w:rPr>
          <w:color w:val="000000"/>
          <w:szCs w:val="24"/>
        </w:rPr>
        <w:t xml:space="preserve"> сельсовета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w:t>
      </w:r>
    </w:p>
    <w:p w:rsidR="002334DC" w:rsidRDefault="002334DC" w:rsidP="002334DC">
      <w:pPr>
        <w:ind w:firstLine="284"/>
        <w:rPr>
          <w:color w:val="000000"/>
          <w:szCs w:val="24"/>
        </w:rPr>
      </w:pPr>
      <w:r>
        <w:rPr>
          <w:color w:val="000000"/>
          <w:szCs w:val="24"/>
        </w:rPr>
        <w:t xml:space="preserve">17.6 </w:t>
      </w:r>
      <w:r>
        <w:rPr>
          <w:szCs w:val="24"/>
          <w:lang w:eastAsia="en-US"/>
        </w:rPr>
        <w:t xml:space="preserve">содержание </w:t>
      </w:r>
      <w:r>
        <w:rPr>
          <w:color w:val="000000"/>
          <w:szCs w:val="24"/>
        </w:rPr>
        <w:t>некапитальных нестационарных сооружений</w:t>
      </w:r>
      <w:r>
        <w:rPr>
          <w:szCs w:val="24"/>
          <w:lang w:eastAsia="en-US"/>
        </w:rPr>
        <w:t xml:space="preserve"> должно осуществляться с соблюдением общих требований, установленных настоящими Правилами. </w:t>
      </w:r>
    </w:p>
    <w:p w:rsidR="002334DC" w:rsidRDefault="002334DC" w:rsidP="002334DC">
      <w:pPr>
        <w:ind w:firstLine="284"/>
        <w:rPr>
          <w:szCs w:val="24"/>
          <w:lang w:eastAsia="en-US"/>
        </w:rPr>
      </w:pPr>
      <w:r>
        <w:rPr>
          <w:color w:val="000000"/>
          <w:szCs w:val="24"/>
        </w:rPr>
        <w:t>Некапитальные нестационарные сооружения</w:t>
      </w:r>
      <w:r>
        <w:rPr>
          <w:szCs w:val="24"/>
          <w:lang w:eastAsia="en-US"/>
        </w:rPr>
        <w:t xml:space="preserve"> должны </w:t>
      </w:r>
      <w:r>
        <w:rPr>
          <w:color w:val="000000"/>
          <w:szCs w:val="24"/>
        </w:rPr>
        <w:t>находиться в технически исправном состоянии</w:t>
      </w:r>
      <w:r>
        <w:rPr>
          <w:szCs w:val="24"/>
          <w:lang w:eastAsia="en-US"/>
        </w:rPr>
        <w:t xml:space="preserve">, быть отремонтированы, а также должны быть чистыми, окрашенными, не иметь </w:t>
      </w:r>
      <w:r>
        <w:rPr>
          <w:szCs w:val="24"/>
          <w:lang w:eastAsia="en-US"/>
        </w:rPr>
        <w:lastRenderedPageBreak/>
        <w:t>повреждений, в том числе трещин, ржавчины, сколов, в зимнее время – очищены от снега, наледи, сосулек.</w:t>
      </w:r>
    </w:p>
    <w:p w:rsidR="002334DC" w:rsidRDefault="002334DC" w:rsidP="002334DC">
      <w:pPr>
        <w:ind w:firstLine="284"/>
        <w:rPr>
          <w:szCs w:val="24"/>
          <w:lang w:eastAsia="en-US"/>
        </w:rPr>
      </w:pPr>
      <w:r>
        <w:rPr>
          <w:szCs w:val="24"/>
          <w:lang w:eastAsia="en-US"/>
        </w:rPr>
        <w:t xml:space="preserve">18. Содержание </w:t>
      </w:r>
      <w:r>
        <w:rPr>
          <w:color w:val="000000"/>
          <w:szCs w:val="24"/>
        </w:rPr>
        <w:t>элементов благоустройства</w:t>
      </w:r>
      <w:r>
        <w:rPr>
          <w:szCs w:val="24"/>
          <w:lang w:eastAsia="en-US"/>
        </w:rPr>
        <w:t xml:space="preserve">,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w:t>
      </w:r>
      <w:r>
        <w:rPr>
          <w:color w:val="000000"/>
          <w:szCs w:val="24"/>
        </w:rPr>
        <w:t>находиться в технически исправном состоянии</w:t>
      </w:r>
      <w:r>
        <w:rPr>
          <w:szCs w:val="24"/>
          <w:lang w:eastAsia="en-US"/>
        </w:rPr>
        <w:t>, быть отремонтированы, а также должны быть чистыми, окрашенными, не иметь повреждений, в том числе трещин, ржавчины, сколов).</w:t>
      </w:r>
    </w:p>
    <w:p w:rsidR="002334DC" w:rsidRDefault="002334DC" w:rsidP="002334DC">
      <w:pPr>
        <w:ind w:firstLine="284"/>
        <w:rPr>
          <w:szCs w:val="24"/>
          <w:lang w:eastAsia="en-US"/>
        </w:rPr>
      </w:pPr>
      <w:r>
        <w:rPr>
          <w:szCs w:val="24"/>
          <w:lang w:eastAsia="en-US"/>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2334DC" w:rsidRDefault="002334DC" w:rsidP="002334DC">
      <w:pPr>
        <w:ind w:firstLine="284"/>
        <w:rPr>
          <w:szCs w:val="24"/>
        </w:rPr>
      </w:pPr>
    </w:p>
    <w:p w:rsidR="002334DC" w:rsidRDefault="002334DC" w:rsidP="002334DC">
      <w:pPr>
        <w:ind w:firstLine="284"/>
        <w:jc w:val="center"/>
        <w:outlineLvl w:val="1"/>
        <w:rPr>
          <w:b/>
          <w:szCs w:val="24"/>
        </w:rPr>
      </w:pPr>
      <w:r>
        <w:rPr>
          <w:b/>
          <w:szCs w:val="24"/>
        </w:rPr>
        <w:t>Статья 6. Организации освещения территории сельского поселения Верхнесуерского сельсовета, включая архитектурную подсветку зданий, строений, сооружений</w:t>
      </w:r>
    </w:p>
    <w:p w:rsidR="002334DC" w:rsidRDefault="002334DC" w:rsidP="002334DC">
      <w:pPr>
        <w:ind w:firstLine="284"/>
        <w:jc w:val="center"/>
        <w:outlineLvl w:val="1"/>
        <w:rPr>
          <w:b/>
          <w:szCs w:val="24"/>
          <w:highlight w:val="green"/>
        </w:rPr>
      </w:pPr>
    </w:p>
    <w:p w:rsidR="002334DC" w:rsidRDefault="002334DC" w:rsidP="002334DC">
      <w:pPr>
        <w:widowControl w:val="0"/>
        <w:ind w:firstLine="284"/>
        <w:rPr>
          <w:szCs w:val="24"/>
        </w:rPr>
      </w:pPr>
      <w:r>
        <w:rPr>
          <w:szCs w:val="24"/>
        </w:rPr>
        <w:t>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быть освещены в темное время суток в соответствии с графиком, утвержденным Администрацией сельского поселения Верхнесуерского сельсовета.</w:t>
      </w:r>
    </w:p>
    <w:p w:rsidR="002334DC" w:rsidRDefault="002334DC" w:rsidP="002334DC">
      <w:pPr>
        <w:widowControl w:val="0"/>
        <w:ind w:firstLine="284"/>
        <w:rPr>
          <w:szCs w:val="24"/>
        </w:rPr>
      </w:pPr>
      <w:r>
        <w:rPr>
          <w:szCs w:val="24"/>
        </w:rPr>
        <w:t xml:space="preserve">2. Организации всех форм собственности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сельсовета,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2334DC" w:rsidRDefault="002334DC" w:rsidP="002334DC">
      <w:pPr>
        <w:widowControl w:val="0"/>
        <w:ind w:firstLine="284"/>
        <w:rPr>
          <w:szCs w:val="24"/>
        </w:rPr>
      </w:pPr>
      <w:r>
        <w:rPr>
          <w:szCs w:val="24"/>
        </w:rPr>
        <w:t xml:space="preserve">3. На территории сельского поселения Верхнесуерского сельсовета предусматриваются следующие виды освещения: </w:t>
      </w:r>
    </w:p>
    <w:p w:rsidR="002334DC" w:rsidRDefault="002334DC" w:rsidP="002334DC">
      <w:pPr>
        <w:widowControl w:val="0"/>
        <w:ind w:firstLine="284"/>
        <w:rPr>
          <w:szCs w:val="24"/>
        </w:rPr>
      </w:pPr>
      <w:r>
        <w:rPr>
          <w:szCs w:val="24"/>
        </w:rPr>
        <w:t xml:space="preserve">3.1 функциональное освещение (далее – ФО) -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Pr>
          <w:szCs w:val="24"/>
        </w:rPr>
        <w:t>высокомачтовые</w:t>
      </w:r>
      <w:proofErr w:type="spellEnd"/>
      <w:r>
        <w:rPr>
          <w:szCs w:val="24"/>
        </w:rPr>
        <w:t>, парапетные, газонные и встроенные:</w:t>
      </w:r>
    </w:p>
    <w:p w:rsidR="002334DC" w:rsidRDefault="002334DC" w:rsidP="002334DC">
      <w:pPr>
        <w:widowControl w:val="0"/>
        <w:ind w:firstLine="284"/>
        <w:rPr>
          <w:szCs w:val="24"/>
        </w:rPr>
      </w:pPr>
      <w:r>
        <w:rPr>
          <w:szCs w:val="24"/>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2334DC" w:rsidRDefault="002334DC" w:rsidP="002334DC">
      <w:pPr>
        <w:widowControl w:val="0"/>
        <w:ind w:firstLine="284"/>
        <w:rPr>
          <w:szCs w:val="24"/>
        </w:rPr>
      </w:pPr>
      <w:r>
        <w:rPr>
          <w:szCs w:val="24"/>
        </w:rPr>
        <w:t xml:space="preserve">3.1.2 </w:t>
      </w:r>
      <w:proofErr w:type="spellStart"/>
      <w:r>
        <w:rPr>
          <w:szCs w:val="24"/>
        </w:rPr>
        <w:t>высокомачтовые</w:t>
      </w:r>
      <w:proofErr w:type="spellEnd"/>
      <w:r>
        <w:rPr>
          <w:szCs w:val="24"/>
        </w:rPr>
        <w:t xml:space="preserve"> установки используются для освещения обширных пространств, транспортных развязок и магистралей, открытых паркингов;</w:t>
      </w:r>
    </w:p>
    <w:p w:rsidR="002334DC" w:rsidRDefault="002334DC" w:rsidP="002334DC">
      <w:pPr>
        <w:widowControl w:val="0"/>
        <w:ind w:firstLine="284"/>
        <w:rPr>
          <w:szCs w:val="24"/>
        </w:rPr>
      </w:pPr>
      <w:r>
        <w:rPr>
          <w:szCs w:val="24"/>
        </w:rPr>
        <w:t>3.1.3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художественными аргументами;</w:t>
      </w:r>
    </w:p>
    <w:p w:rsidR="002334DC" w:rsidRDefault="002334DC" w:rsidP="002334DC">
      <w:pPr>
        <w:widowControl w:val="0"/>
        <w:ind w:firstLine="284"/>
        <w:rPr>
          <w:szCs w:val="24"/>
        </w:rPr>
      </w:pPr>
      <w:r>
        <w:rPr>
          <w:szCs w:val="24"/>
        </w:rPr>
        <w:t>3.1.4 газонные светильники служат для освещения газонов, цветников, пешеходных дорожек и площадок;</w:t>
      </w:r>
    </w:p>
    <w:p w:rsidR="002334DC" w:rsidRDefault="002334DC" w:rsidP="002334DC">
      <w:pPr>
        <w:widowControl w:val="0"/>
        <w:ind w:firstLine="284"/>
        <w:rPr>
          <w:szCs w:val="24"/>
        </w:rPr>
      </w:pPr>
      <w:r>
        <w:rPr>
          <w:szCs w:val="24"/>
        </w:rPr>
        <w:t>3.1.5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2334DC" w:rsidRDefault="002334DC" w:rsidP="002334DC">
      <w:pPr>
        <w:widowControl w:val="0"/>
        <w:ind w:firstLine="284"/>
        <w:rPr>
          <w:b/>
          <w:i/>
          <w:szCs w:val="24"/>
          <w:u w:val="single"/>
        </w:rPr>
      </w:pPr>
      <w:r>
        <w:rPr>
          <w:szCs w:val="24"/>
        </w:rPr>
        <w:t xml:space="preserve">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2334DC" w:rsidRDefault="002334DC" w:rsidP="002334DC">
      <w:pPr>
        <w:widowControl w:val="0"/>
        <w:ind w:firstLine="284"/>
        <w:rPr>
          <w:szCs w:val="24"/>
        </w:rPr>
      </w:pPr>
      <w:r>
        <w:rPr>
          <w:szCs w:val="24"/>
        </w:rPr>
        <w:t xml:space="preserve">Все здания, строения, сооружения, расположенные на центральных и магистральных </w:t>
      </w:r>
      <w:r>
        <w:rPr>
          <w:szCs w:val="24"/>
        </w:rPr>
        <w:lastRenderedPageBreak/>
        <w:t xml:space="preserve">улицах сельского поселения Верхнесуерского сельсовета, обеспечиваются АО со стороны уличных фасадов. Включение, отключение АО осуществляется одновременно с включением, отключением ФО.  </w:t>
      </w:r>
    </w:p>
    <w:p w:rsidR="002334DC" w:rsidRDefault="002334DC" w:rsidP="002334DC">
      <w:pPr>
        <w:widowControl w:val="0"/>
        <w:ind w:firstLine="284"/>
        <w:rPr>
          <w:szCs w:val="24"/>
        </w:rPr>
      </w:pPr>
      <w:r>
        <w:rPr>
          <w:szCs w:val="24"/>
        </w:rPr>
        <w:t xml:space="preserve">К временным установкам АО относится праздничная иллюминация: световые гирлянды, сетки, контурные обтяжки, </w:t>
      </w:r>
      <w:proofErr w:type="spellStart"/>
      <w:r>
        <w:rPr>
          <w:szCs w:val="24"/>
        </w:rPr>
        <w:t>светографические</w:t>
      </w:r>
      <w:proofErr w:type="spellEnd"/>
      <w:r>
        <w:rPr>
          <w:szCs w:val="24"/>
        </w:rPr>
        <w:t xml:space="preserve"> элементы, панно и объемные композиции из ламп накаливания, разрядных светодиодов и </w:t>
      </w:r>
      <w:proofErr w:type="spellStart"/>
      <w:r>
        <w:rPr>
          <w:szCs w:val="24"/>
        </w:rPr>
        <w:t>световодов</w:t>
      </w:r>
      <w:proofErr w:type="spellEnd"/>
      <w:r>
        <w:rPr>
          <w:szCs w:val="24"/>
        </w:rPr>
        <w:t>,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2334DC" w:rsidRDefault="002334DC" w:rsidP="002334DC">
      <w:pPr>
        <w:widowControl w:val="0"/>
        <w:ind w:firstLine="284"/>
        <w:rPr>
          <w:szCs w:val="24"/>
        </w:rPr>
      </w:pPr>
      <w:r>
        <w:rPr>
          <w:szCs w:val="24"/>
        </w:rPr>
        <w:t xml:space="preserve">3.3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Pr>
          <w:szCs w:val="24"/>
        </w:rPr>
        <w:t>светокомпозиционных</w:t>
      </w:r>
      <w:proofErr w:type="spellEnd"/>
      <w:r>
        <w:rPr>
          <w:szCs w:val="24"/>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2334DC" w:rsidRDefault="002334DC" w:rsidP="002334DC">
      <w:pPr>
        <w:widowControl w:val="0"/>
        <w:ind w:firstLine="284"/>
        <w:rPr>
          <w:szCs w:val="24"/>
        </w:rPr>
      </w:pPr>
      <w:r>
        <w:rPr>
          <w:szCs w:val="24"/>
        </w:rPr>
        <w:t>4. В целях рационального использования электроэнергии и обеспечения визуального разнообразия сельского поселения Верхнесуерского сельсовета в темное время суток предусматриваются следующие режимы работы наружного освещения:</w:t>
      </w:r>
    </w:p>
    <w:p w:rsidR="002334DC" w:rsidRDefault="002334DC" w:rsidP="002334DC">
      <w:pPr>
        <w:widowControl w:val="0"/>
        <w:ind w:firstLine="284"/>
        <w:rPr>
          <w:szCs w:val="24"/>
        </w:rPr>
      </w:pPr>
      <w:r>
        <w:rPr>
          <w:szCs w:val="24"/>
        </w:rPr>
        <w:t>4.1 вечерний будничный режим, когда функционируют все стационарные установки освещения, за исключением систем праздничного освещения;</w:t>
      </w:r>
    </w:p>
    <w:p w:rsidR="002334DC" w:rsidRDefault="002334DC" w:rsidP="002334DC">
      <w:pPr>
        <w:widowControl w:val="0"/>
        <w:ind w:firstLine="284"/>
        <w:rPr>
          <w:szCs w:val="24"/>
        </w:rPr>
      </w:pPr>
      <w:r>
        <w:rPr>
          <w:szCs w:val="24"/>
        </w:rPr>
        <w:t>4.2 ночной дежурный режим, когда в установках освещения отключается часть осветительных приборов, допускаемая нормами освещенности;</w:t>
      </w:r>
    </w:p>
    <w:p w:rsidR="002334DC" w:rsidRDefault="002334DC" w:rsidP="002334DC">
      <w:pPr>
        <w:widowControl w:val="0"/>
        <w:ind w:firstLine="284"/>
        <w:rPr>
          <w:szCs w:val="24"/>
        </w:rPr>
      </w:pPr>
      <w:r>
        <w:rPr>
          <w:szCs w:val="24"/>
        </w:rPr>
        <w:t xml:space="preserve">4.3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сельского поселения Верхнесуерского сельсовета; </w:t>
      </w:r>
    </w:p>
    <w:p w:rsidR="002334DC" w:rsidRDefault="002334DC" w:rsidP="002334DC">
      <w:pPr>
        <w:widowControl w:val="0"/>
        <w:ind w:firstLine="284"/>
        <w:rPr>
          <w:szCs w:val="24"/>
        </w:rPr>
      </w:pPr>
      <w:r>
        <w:rPr>
          <w:szCs w:val="24"/>
        </w:rPr>
        <w:t>4.4 сезонный режим, предусматриваемый в рекреационных зонах для стационарных и временных установок ФО и АО в определенные сроки (зимой, осенью).</w:t>
      </w:r>
    </w:p>
    <w:p w:rsidR="002334DC" w:rsidRDefault="002334DC" w:rsidP="002334DC">
      <w:pPr>
        <w:widowControl w:val="0"/>
        <w:ind w:firstLine="284"/>
        <w:rPr>
          <w:szCs w:val="24"/>
        </w:rPr>
      </w:pPr>
      <w:r>
        <w:rPr>
          <w:szCs w:val="24"/>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334DC" w:rsidRDefault="002334DC" w:rsidP="002334DC">
      <w:pPr>
        <w:ind w:firstLine="284"/>
        <w:rPr>
          <w:szCs w:val="24"/>
        </w:rPr>
      </w:pPr>
      <w:r>
        <w:rPr>
          <w:szCs w:val="24"/>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334DC" w:rsidRDefault="002334DC" w:rsidP="002334DC">
      <w:pPr>
        <w:widowControl w:val="0"/>
        <w:ind w:firstLine="284"/>
        <w:rPr>
          <w:szCs w:val="24"/>
        </w:rPr>
      </w:pPr>
      <w:r>
        <w:rPr>
          <w:szCs w:val="24"/>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2334DC" w:rsidRDefault="002334DC" w:rsidP="002334DC">
      <w:pPr>
        <w:widowControl w:val="0"/>
        <w:ind w:firstLine="284"/>
        <w:rPr>
          <w:szCs w:val="24"/>
        </w:rPr>
      </w:pPr>
      <w:r>
        <w:rPr>
          <w:szCs w:val="24"/>
        </w:rPr>
        <w:t>7. Включение и отключение уличного освещения в сельского поселения Верхнесуерского сельсовете производится автоматически от щитов уличного освещения, в зависимости от уровня естественной освещенности, по графику, разработанному и утвержденному Администрацией сельского поселения Верхнесуерского сельсовета.</w:t>
      </w:r>
    </w:p>
    <w:p w:rsidR="002334DC" w:rsidRDefault="002334DC" w:rsidP="002334DC">
      <w:pPr>
        <w:widowControl w:val="0"/>
        <w:ind w:firstLine="284"/>
        <w:rPr>
          <w:szCs w:val="24"/>
        </w:rPr>
      </w:pPr>
      <w:r>
        <w:rPr>
          <w:szCs w:val="24"/>
        </w:rPr>
        <w:t xml:space="preserve">8. Управление сетью уличного освещения выполняется по каскадной схеме, которая предусматривает </w:t>
      </w:r>
      <w:proofErr w:type="spellStart"/>
      <w:r>
        <w:rPr>
          <w:szCs w:val="24"/>
        </w:rPr>
        <w:t>фотовыключатели</w:t>
      </w:r>
      <w:proofErr w:type="spellEnd"/>
      <w:r>
        <w:rPr>
          <w:szCs w:val="24"/>
        </w:rPr>
        <w:t xml:space="preserve">, реле времени и </w:t>
      </w:r>
      <w:proofErr w:type="spellStart"/>
      <w:r>
        <w:rPr>
          <w:szCs w:val="24"/>
        </w:rPr>
        <w:t>радиотелекомплексы</w:t>
      </w:r>
      <w:proofErr w:type="spellEnd"/>
      <w:r>
        <w:rPr>
          <w:szCs w:val="24"/>
        </w:rPr>
        <w:t>.</w:t>
      </w:r>
    </w:p>
    <w:p w:rsidR="002334DC" w:rsidRDefault="002334DC" w:rsidP="002334DC">
      <w:pPr>
        <w:widowControl w:val="0"/>
        <w:ind w:firstLine="284"/>
        <w:rPr>
          <w:szCs w:val="24"/>
        </w:rPr>
      </w:pPr>
      <w:r>
        <w:rPr>
          <w:szCs w:val="24"/>
        </w:rPr>
        <w:t xml:space="preserve">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w:t>
      </w:r>
      <w:proofErr w:type="spellStart"/>
      <w:r>
        <w:rPr>
          <w:szCs w:val="24"/>
        </w:rPr>
        <w:t>лк</w:t>
      </w:r>
      <w:proofErr w:type="spellEnd"/>
      <w:r>
        <w:rPr>
          <w:szCs w:val="24"/>
        </w:rPr>
        <w:t xml:space="preserve"> и отключать в утренние сумерки при ее повышении до 10 </w:t>
      </w:r>
      <w:proofErr w:type="spellStart"/>
      <w:r>
        <w:rPr>
          <w:szCs w:val="24"/>
        </w:rPr>
        <w:t>лк</w:t>
      </w:r>
      <w:proofErr w:type="spellEnd"/>
      <w:r>
        <w:rPr>
          <w:szCs w:val="24"/>
        </w:rPr>
        <w:t xml:space="preserve"> ночном режимах, должна составлять не менее 95 процентов</w:t>
      </w:r>
    </w:p>
    <w:p w:rsidR="002334DC" w:rsidRDefault="002334DC" w:rsidP="002334DC">
      <w:pPr>
        <w:widowControl w:val="0"/>
        <w:ind w:firstLine="284"/>
        <w:rPr>
          <w:szCs w:val="24"/>
        </w:rPr>
      </w:pPr>
      <w:r>
        <w:rPr>
          <w:szCs w:val="24"/>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2334DC" w:rsidRDefault="002334DC" w:rsidP="002334DC">
      <w:pPr>
        <w:widowControl w:val="0"/>
        <w:ind w:firstLine="284"/>
        <w:rPr>
          <w:szCs w:val="24"/>
        </w:rPr>
      </w:pPr>
      <w:r>
        <w:rPr>
          <w:szCs w:val="24"/>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2334DC" w:rsidRDefault="002334DC" w:rsidP="002334DC">
      <w:pPr>
        <w:widowControl w:val="0"/>
        <w:ind w:firstLine="284"/>
        <w:rPr>
          <w:szCs w:val="24"/>
        </w:rPr>
      </w:pPr>
      <w:r>
        <w:rPr>
          <w:szCs w:val="24"/>
        </w:rPr>
        <w:t xml:space="preserve">11. В зависимости от интенсивности движения по улицам сельского поселения Верхнесуерского сельсовета и типов дорожных покрытий принимаются соответствующие уровни освещения проезжей части улиц. На пешеходных переходах в одном уровне с </w:t>
      </w:r>
      <w:r>
        <w:rPr>
          <w:szCs w:val="24"/>
        </w:rPr>
        <w:lastRenderedPageBreak/>
        <w:t>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2334DC" w:rsidRDefault="002334DC" w:rsidP="002334DC">
      <w:pPr>
        <w:ind w:firstLine="284"/>
        <w:rPr>
          <w:szCs w:val="24"/>
        </w:rPr>
      </w:pPr>
      <w:r>
        <w:rPr>
          <w:szCs w:val="24"/>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2334DC" w:rsidRDefault="002334DC" w:rsidP="002334DC">
      <w:pPr>
        <w:widowControl w:val="0"/>
        <w:ind w:firstLine="284"/>
        <w:rPr>
          <w:szCs w:val="24"/>
        </w:rPr>
      </w:pPr>
      <w:r>
        <w:rPr>
          <w:szCs w:val="24"/>
        </w:rPr>
        <w:t>12. При проектировании и устройстве наружного освещения должны обеспечиваться:</w:t>
      </w:r>
    </w:p>
    <w:p w:rsidR="002334DC" w:rsidRDefault="002334DC" w:rsidP="002334DC">
      <w:pPr>
        <w:widowControl w:val="0"/>
        <w:ind w:firstLine="284"/>
        <w:rPr>
          <w:szCs w:val="24"/>
        </w:rPr>
      </w:pPr>
      <w:r>
        <w:rPr>
          <w:szCs w:val="24"/>
        </w:rPr>
        <w:t>12.1 количественные и качественные показатели, предусмотренные действующими нормами искусственного освещения и наружного архитектурного освещения (СНиП 23-05-95);</w:t>
      </w:r>
    </w:p>
    <w:p w:rsidR="002334DC" w:rsidRDefault="002334DC" w:rsidP="002334DC">
      <w:pPr>
        <w:widowControl w:val="0"/>
        <w:ind w:firstLine="284"/>
        <w:rPr>
          <w:szCs w:val="24"/>
        </w:rPr>
      </w:pPr>
      <w:r>
        <w:rPr>
          <w:szCs w:val="24"/>
        </w:rPr>
        <w:t>12.2 надежность работы установок безопасность населения, обслуживающего персонала и в необходимых случаях защищенность от вандализма;</w:t>
      </w:r>
    </w:p>
    <w:p w:rsidR="002334DC" w:rsidRDefault="002334DC" w:rsidP="002334DC">
      <w:pPr>
        <w:widowControl w:val="0"/>
        <w:ind w:firstLine="284"/>
        <w:rPr>
          <w:szCs w:val="24"/>
        </w:rPr>
      </w:pPr>
      <w:r>
        <w:rPr>
          <w:szCs w:val="24"/>
        </w:rPr>
        <w:t xml:space="preserve">12.3 экономичность и </w:t>
      </w:r>
      <w:proofErr w:type="spellStart"/>
      <w:r>
        <w:rPr>
          <w:szCs w:val="24"/>
        </w:rPr>
        <w:t>энергоэффективность</w:t>
      </w:r>
      <w:proofErr w:type="spellEnd"/>
      <w:r>
        <w:rPr>
          <w:szCs w:val="24"/>
        </w:rPr>
        <w:t xml:space="preserve"> применяемых установок, рациональное распределение и использование электроэнергии;</w:t>
      </w:r>
    </w:p>
    <w:p w:rsidR="002334DC" w:rsidRDefault="002334DC" w:rsidP="002334DC">
      <w:pPr>
        <w:widowControl w:val="0"/>
        <w:ind w:firstLine="284"/>
        <w:rPr>
          <w:szCs w:val="24"/>
        </w:rPr>
      </w:pPr>
      <w:r>
        <w:rPr>
          <w:szCs w:val="24"/>
        </w:rPr>
        <w:t>12.4 эстетика элементов осветительных установок, их дизайн, качество материалов и изделий с учетом восприятия в дневное и ночное время;</w:t>
      </w:r>
    </w:p>
    <w:p w:rsidR="002334DC" w:rsidRDefault="002334DC" w:rsidP="002334DC">
      <w:pPr>
        <w:widowControl w:val="0"/>
        <w:ind w:firstLine="284"/>
        <w:rPr>
          <w:szCs w:val="24"/>
        </w:rPr>
      </w:pPr>
      <w:r>
        <w:rPr>
          <w:szCs w:val="24"/>
        </w:rPr>
        <w:t xml:space="preserve">12.5 удобство обслуживания и управления при разных режимах работы установок. </w:t>
      </w:r>
    </w:p>
    <w:p w:rsidR="002334DC" w:rsidRDefault="002334DC" w:rsidP="002334DC">
      <w:pPr>
        <w:widowControl w:val="0"/>
        <w:ind w:firstLine="284"/>
        <w:rPr>
          <w:szCs w:val="24"/>
        </w:rPr>
      </w:pPr>
      <w:r>
        <w:rPr>
          <w:szCs w:val="24"/>
        </w:rPr>
        <w:t>13.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2334DC" w:rsidRDefault="002334DC" w:rsidP="002334DC">
      <w:pPr>
        <w:widowControl w:val="0"/>
        <w:ind w:firstLine="284"/>
        <w:rPr>
          <w:szCs w:val="24"/>
        </w:rPr>
      </w:pPr>
      <w:r>
        <w:rPr>
          <w:szCs w:val="24"/>
        </w:rPr>
        <w:t>14. Техническое обслуживание, капитальный ремонт, реконструкция сетей уличного освещения сельского поселения Верхнесуерского сельсовета производится предприятием (организацией), осуществляющим обслуживание сетей на основании муниципального контракта.</w:t>
      </w:r>
    </w:p>
    <w:p w:rsidR="002334DC" w:rsidRDefault="002334DC" w:rsidP="002334DC">
      <w:pPr>
        <w:widowControl w:val="0"/>
        <w:ind w:firstLine="284"/>
        <w:rPr>
          <w:szCs w:val="24"/>
        </w:rPr>
      </w:pPr>
      <w:r>
        <w:rPr>
          <w:szCs w:val="24"/>
        </w:rPr>
        <w:t>15.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2334DC" w:rsidRDefault="002334DC" w:rsidP="002334DC">
      <w:pPr>
        <w:widowControl w:val="0"/>
        <w:ind w:firstLine="284"/>
        <w:rPr>
          <w:szCs w:val="24"/>
        </w:rPr>
      </w:pPr>
      <w:r>
        <w:rPr>
          <w:szCs w:val="24"/>
        </w:rPr>
        <w:t>15.1 на основных магистралях - незамедлительно;</w:t>
      </w:r>
    </w:p>
    <w:p w:rsidR="002334DC" w:rsidRDefault="002334DC" w:rsidP="002334DC">
      <w:pPr>
        <w:widowControl w:val="0"/>
        <w:ind w:firstLine="284"/>
        <w:rPr>
          <w:szCs w:val="24"/>
        </w:rPr>
      </w:pPr>
      <w:r>
        <w:rPr>
          <w:szCs w:val="24"/>
        </w:rPr>
        <w:t>15.2 на остальных территориях, а также демонтируемые опоры - в течение суток с момента обнаружения.</w:t>
      </w:r>
    </w:p>
    <w:p w:rsidR="002334DC" w:rsidRDefault="002334DC" w:rsidP="002334DC">
      <w:pPr>
        <w:widowControl w:val="0"/>
        <w:ind w:firstLine="284"/>
        <w:rPr>
          <w:szCs w:val="24"/>
        </w:rPr>
      </w:pPr>
      <w:r>
        <w:rPr>
          <w:szCs w:val="24"/>
        </w:rPr>
        <w:t xml:space="preserve">16.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Pr>
          <w:szCs w:val="24"/>
        </w:rPr>
        <w:t>газосветовых</w:t>
      </w:r>
      <w:proofErr w:type="spellEnd"/>
      <w:r>
        <w:rPr>
          <w:szCs w:val="24"/>
        </w:rPr>
        <w:t xml:space="preserve"> трубок и электроламп. </w:t>
      </w:r>
    </w:p>
    <w:p w:rsidR="002334DC" w:rsidRDefault="002334DC" w:rsidP="002334DC">
      <w:pPr>
        <w:ind w:firstLine="284"/>
        <w:rPr>
          <w:szCs w:val="24"/>
        </w:rPr>
      </w:pPr>
    </w:p>
    <w:p w:rsidR="002334DC" w:rsidRDefault="002334DC" w:rsidP="002334DC">
      <w:pPr>
        <w:ind w:firstLine="284"/>
        <w:jc w:val="center"/>
        <w:outlineLvl w:val="1"/>
        <w:rPr>
          <w:b/>
          <w:szCs w:val="24"/>
        </w:rPr>
      </w:pPr>
      <w:r>
        <w:rPr>
          <w:b/>
          <w:szCs w:val="24"/>
        </w:rPr>
        <w:t>Статья 7. Организация озеленения территории сельского поселения Верхнесуерского сельсовета, включая порядок создания, содержания, восстановления и охраны расположенных в границах сельского поселения Верхнесуерского сельсовета газонов, цветников и иных территорий, занятых травянистыми растениями</w:t>
      </w:r>
    </w:p>
    <w:p w:rsidR="002334DC" w:rsidRDefault="002334DC" w:rsidP="002334DC">
      <w:pPr>
        <w:ind w:firstLine="284"/>
        <w:jc w:val="center"/>
        <w:outlineLvl w:val="1"/>
        <w:rPr>
          <w:b/>
          <w:szCs w:val="24"/>
          <w:highlight w:val="green"/>
        </w:rPr>
      </w:pPr>
    </w:p>
    <w:p w:rsidR="002334DC" w:rsidRDefault="002334DC" w:rsidP="002334DC">
      <w:pPr>
        <w:ind w:firstLine="284"/>
        <w:rPr>
          <w:szCs w:val="24"/>
        </w:rPr>
      </w:pPr>
      <w:r>
        <w:rPr>
          <w:szCs w:val="24"/>
        </w:rPr>
        <w:t>1. Зеленый фонд сельского поселения Верхнесуерского сельсовета включает в себя озелененные территории всех категорий и видов, образующие систему сельского озеленения в пределах сельской черты.</w:t>
      </w:r>
    </w:p>
    <w:p w:rsidR="002334DC" w:rsidRDefault="002334DC" w:rsidP="002334DC">
      <w:pPr>
        <w:ind w:firstLine="284"/>
        <w:rPr>
          <w:szCs w:val="24"/>
        </w:rPr>
      </w:pPr>
      <w:r>
        <w:rPr>
          <w:szCs w:val="24"/>
        </w:rPr>
        <w:t>2. Выделяются три основных категории озелененных территорий сельского поселения Верхнесуерского сельсовета, каждая из которых имеет свой режим пользования:</w:t>
      </w:r>
    </w:p>
    <w:p w:rsidR="002334DC" w:rsidRDefault="002334DC" w:rsidP="002334DC">
      <w:pPr>
        <w:ind w:firstLine="284"/>
        <w:rPr>
          <w:szCs w:val="24"/>
        </w:rPr>
      </w:pPr>
      <w:r>
        <w:rPr>
          <w:szCs w:val="24"/>
        </w:rPr>
        <w:t>2.1 озелененные территории общего пользования - территории, используемые для рекреации сельского поселения Верхнесуерского сельсовета, предназначенные для различных форм отдыха. К ним относятся парки, сады, скверы, бульвары, аллеи, городские леса, зеленые насаждения вдоль автодорог;</w:t>
      </w:r>
    </w:p>
    <w:p w:rsidR="002334DC" w:rsidRDefault="002334DC" w:rsidP="002334DC">
      <w:pPr>
        <w:ind w:firstLine="284"/>
        <w:rPr>
          <w:szCs w:val="24"/>
        </w:rPr>
      </w:pPr>
      <w:r>
        <w:rPr>
          <w:szCs w:val="24"/>
        </w:rPr>
        <w:t xml:space="preserve">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 </w:t>
      </w:r>
    </w:p>
    <w:p w:rsidR="002334DC" w:rsidRDefault="002334DC" w:rsidP="002334DC">
      <w:pPr>
        <w:ind w:firstLine="284"/>
        <w:rPr>
          <w:szCs w:val="24"/>
        </w:rPr>
      </w:pPr>
      <w:r>
        <w:rPr>
          <w:szCs w:val="24"/>
        </w:rPr>
        <w:t xml:space="preserve">2.3 озелененные территории специального назначения – озелененная территория санитарно-защитных, </w:t>
      </w:r>
      <w:proofErr w:type="spellStart"/>
      <w:r>
        <w:rPr>
          <w:szCs w:val="24"/>
        </w:rPr>
        <w:t>водоохранных</w:t>
      </w:r>
      <w:proofErr w:type="spellEnd"/>
      <w:r>
        <w:rPr>
          <w:szCs w:val="24"/>
        </w:rPr>
        <w:t xml:space="preserve">, защитно-мелиоративных, противопожарных зон, </w:t>
      </w:r>
      <w:r>
        <w:rPr>
          <w:szCs w:val="24"/>
        </w:rPr>
        <w:lastRenderedPageBreak/>
        <w:t>кладбищ, насаждения вдоль автомобильных и железных дорог, питомники, цветочно-оранжерейные хозяйства.</w:t>
      </w:r>
    </w:p>
    <w:p w:rsidR="002334DC" w:rsidRDefault="002334DC" w:rsidP="002334DC">
      <w:pPr>
        <w:ind w:firstLine="284"/>
        <w:rPr>
          <w:szCs w:val="24"/>
        </w:rPr>
      </w:pPr>
      <w:r>
        <w:rPr>
          <w:szCs w:val="24"/>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Pr>
          <w:szCs w:val="24"/>
        </w:rPr>
        <w:t>средозащитные</w:t>
      </w:r>
      <w:proofErr w:type="spellEnd"/>
      <w:r>
        <w:rPr>
          <w:szCs w:val="24"/>
        </w:rPr>
        <w:t xml:space="preserve">, рекреационные, </w:t>
      </w:r>
      <w:proofErr w:type="spellStart"/>
      <w:r>
        <w:rPr>
          <w:szCs w:val="24"/>
        </w:rPr>
        <w:t>средоформирующие</w:t>
      </w:r>
      <w:proofErr w:type="spellEnd"/>
      <w:r>
        <w:rPr>
          <w:szCs w:val="24"/>
        </w:rPr>
        <w:t xml:space="preserve"> и санитарно-защитные функции, являясь составной частью природного комплекса и зеленого фонда сельского поселения Верхнесуерского сельсовета.</w:t>
      </w:r>
    </w:p>
    <w:p w:rsidR="002334DC" w:rsidRDefault="002334DC" w:rsidP="002334DC">
      <w:pPr>
        <w:ind w:firstLine="284"/>
        <w:rPr>
          <w:szCs w:val="24"/>
        </w:rPr>
      </w:pPr>
      <w:r>
        <w:rPr>
          <w:szCs w:val="24"/>
        </w:rPr>
        <w:t xml:space="preserve">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 </w:t>
      </w:r>
    </w:p>
    <w:p w:rsidR="002334DC" w:rsidRDefault="002334DC" w:rsidP="002334DC">
      <w:pPr>
        <w:ind w:firstLine="284"/>
        <w:rPr>
          <w:szCs w:val="24"/>
        </w:rPr>
      </w:pPr>
      <w:r>
        <w:rPr>
          <w:szCs w:val="24"/>
        </w:rPr>
        <w:t>5. Снос, посадка, обрезка деревьев и кустарников осуществляются на основании разрешения Администрации сельского поселения Верхнесуерского сельсовета.</w:t>
      </w:r>
    </w:p>
    <w:p w:rsidR="002334DC" w:rsidRDefault="002334DC" w:rsidP="002334DC">
      <w:pPr>
        <w:ind w:firstLine="284"/>
        <w:rPr>
          <w:szCs w:val="24"/>
        </w:rPr>
      </w:pPr>
      <w:r>
        <w:rPr>
          <w:szCs w:val="24"/>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2334DC" w:rsidRDefault="002334DC" w:rsidP="002334DC">
      <w:pPr>
        <w:ind w:firstLine="284"/>
        <w:rPr>
          <w:szCs w:val="24"/>
        </w:rPr>
      </w:pPr>
      <w:r>
        <w:rPr>
          <w:szCs w:val="24"/>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2334DC" w:rsidRDefault="002334DC" w:rsidP="002334DC">
      <w:pPr>
        <w:ind w:firstLine="284"/>
        <w:rPr>
          <w:szCs w:val="24"/>
        </w:rPr>
      </w:pPr>
      <w:r>
        <w:rPr>
          <w:szCs w:val="24"/>
        </w:rPr>
        <w:t>7. Создание озелененных территорий и элементов озеленения, включая газоны и цветники.</w:t>
      </w:r>
    </w:p>
    <w:p w:rsidR="002334DC" w:rsidRDefault="002334DC" w:rsidP="002334DC">
      <w:pPr>
        <w:ind w:firstLine="284"/>
        <w:rPr>
          <w:szCs w:val="24"/>
        </w:rPr>
      </w:pPr>
      <w:r>
        <w:rPr>
          <w:szCs w:val="24"/>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2334DC" w:rsidRDefault="002334DC" w:rsidP="002334DC">
      <w:pPr>
        <w:ind w:firstLine="284"/>
        <w:rPr>
          <w:szCs w:val="24"/>
        </w:rPr>
      </w:pPr>
      <w:r>
        <w:rPr>
          <w:szCs w:val="24"/>
        </w:rPr>
        <w:t>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сельского поселения Верхнесуерского сельсовета, с соблюдением внешнего архитектурного облика сложившейся застройки сельского поселения Верхнесуерского сельсовета,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сельского поселения Верхнесуерского сельсовета, а также прав и охраняемых законом интересов третьих лиц.</w:t>
      </w:r>
    </w:p>
    <w:p w:rsidR="002334DC" w:rsidRDefault="002334DC" w:rsidP="002334DC">
      <w:pPr>
        <w:ind w:firstLine="284"/>
        <w:rPr>
          <w:szCs w:val="24"/>
        </w:rPr>
      </w:pPr>
      <w:r>
        <w:rPr>
          <w:szCs w:val="24"/>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2334DC" w:rsidRDefault="002334DC" w:rsidP="002334DC">
      <w:pPr>
        <w:ind w:firstLine="284"/>
        <w:rPr>
          <w:szCs w:val="24"/>
        </w:rPr>
      </w:pPr>
      <w:r>
        <w:rPr>
          <w:szCs w:val="24"/>
        </w:rPr>
        <w:t>7.4. Работы по озеленению необходимо планировать в комплексе и в контексте общего зеленого «каркаса» сельского поселения Верхнесуерского сельсовета,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сельской среды.</w:t>
      </w:r>
    </w:p>
    <w:p w:rsidR="002334DC" w:rsidRDefault="002334DC" w:rsidP="002334DC">
      <w:pPr>
        <w:ind w:firstLine="284"/>
        <w:rPr>
          <w:szCs w:val="24"/>
        </w:rPr>
      </w:pPr>
      <w:r>
        <w:rPr>
          <w:szCs w:val="24"/>
        </w:rPr>
        <w:t>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Верхнесуерского сельсовета.</w:t>
      </w:r>
    </w:p>
    <w:p w:rsidR="002334DC" w:rsidRDefault="002334DC" w:rsidP="002334DC">
      <w:pPr>
        <w:ind w:firstLine="284"/>
        <w:rPr>
          <w:szCs w:val="24"/>
        </w:rPr>
      </w:pPr>
      <w:r>
        <w:rPr>
          <w:szCs w:val="24"/>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Cs w:val="24"/>
        </w:rPr>
        <w:t>несмыкание</w:t>
      </w:r>
      <w:proofErr w:type="spellEnd"/>
      <w:r>
        <w:rPr>
          <w:szCs w:val="24"/>
        </w:rPr>
        <w:t xml:space="preserve"> крон).</w:t>
      </w:r>
    </w:p>
    <w:p w:rsidR="002334DC" w:rsidRDefault="002334DC" w:rsidP="002334DC">
      <w:pPr>
        <w:ind w:firstLine="284"/>
        <w:rPr>
          <w:szCs w:val="24"/>
        </w:rPr>
      </w:pPr>
      <w:r>
        <w:rPr>
          <w:szCs w:val="24"/>
        </w:rPr>
        <w:t>7.7. Необходимо организовывать на территории сельского поселения Верхнесуерского сельсовета 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2334DC" w:rsidRDefault="002334DC" w:rsidP="002334DC">
      <w:pPr>
        <w:ind w:firstLine="284"/>
        <w:rPr>
          <w:szCs w:val="24"/>
        </w:rPr>
      </w:pPr>
      <w:r>
        <w:rPr>
          <w:szCs w:val="24"/>
        </w:rPr>
        <w:lastRenderedPageBreak/>
        <w:t xml:space="preserve">7.8. При создании элементов озеленения и озелененных территорий учитываются факторы биоразнообразия и непрерывности озелененных элементов городской среды.  </w:t>
      </w:r>
    </w:p>
    <w:p w:rsidR="002334DC" w:rsidRDefault="002334DC" w:rsidP="002334DC">
      <w:pPr>
        <w:ind w:firstLine="284"/>
        <w:rPr>
          <w:szCs w:val="24"/>
        </w:rPr>
      </w:pPr>
      <w:r>
        <w:rPr>
          <w:szCs w:val="24"/>
        </w:rPr>
        <w:t>7.9.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2334DC" w:rsidRDefault="002334DC" w:rsidP="002334DC">
      <w:pPr>
        <w:ind w:firstLine="284"/>
        <w:rPr>
          <w:szCs w:val="24"/>
        </w:rPr>
      </w:pPr>
      <w:r>
        <w:rPr>
          <w:szCs w:val="24"/>
        </w:rPr>
        <w:t xml:space="preserve">При разработке проектной документации по озеленению необходимо составлять </w:t>
      </w:r>
      <w:proofErr w:type="spellStart"/>
      <w:r>
        <w:rPr>
          <w:szCs w:val="24"/>
        </w:rPr>
        <w:t>дендроплан</w:t>
      </w:r>
      <w:proofErr w:type="spellEnd"/>
      <w:r>
        <w:rPr>
          <w:szCs w:val="24"/>
        </w:rPr>
        <w:t xml:space="preserve">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 </w:t>
      </w:r>
    </w:p>
    <w:p w:rsidR="002334DC" w:rsidRDefault="002334DC" w:rsidP="002334DC">
      <w:pPr>
        <w:ind w:firstLine="284"/>
        <w:rPr>
          <w:szCs w:val="24"/>
        </w:rPr>
      </w:pPr>
      <w:proofErr w:type="spellStart"/>
      <w:r>
        <w:rPr>
          <w:szCs w:val="24"/>
        </w:rPr>
        <w:t>Дендроплан</w:t>
      </w:r>
      <w:proofErr w:type="spellEnd"/>
      <w:r>
        <w:rPr>
          <w:szCs w:val="24"/>
        </w:rPr>
        <w:t xml:space="preserve"> разрабатывается проектной организацией.</w:t>
      </w:r>
    </w:p>
    <w:p w:rsidR="002334DC" w:rsidRDefault="002334DC" w:rsidP="002334DC">
      <w:pPr>
        <w:ind w:firstLine="284"/>
        <w:rPr>
          <w:szCs w:val="24"/>
        </w:rPr>
      </w:pPr>
      <w:r>
        <w:rPr>
          <w:szCs w:val="24"/>
        </w:rPr>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Pr>
          <w:szCs w:val="24"/>
        </w:rPr>
        <w:t>дендропланах</w:t>
      </w:r>
      <w:proofErr w:type="spellEnd"/>
      <w:r>
        <w:rPr>
          <w:szCs w:val="24"/>
        </w:rPr>
        <w:t>.</w:t>
      </w:r>
    </w:p>
    <w:p w:rsidR="002334DC" w:rsidRDefault="002334DC" w:rsidP="002334DC">
      <w:pPr>
        <w:ind w:firstLine="284"/>
        <w:rPr>
          <w:szCs w:val="24"/>
        </w:rPr>
      </w:pPr>
      <w:r>
        <w:rPr>
          <w:szCs w:val="24"/>
        </w:rPr>
        <w:t>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сельского поселения Верхнесуерского сельсовета в соответствии с требованиями, установленными настоящими Правилами.</w:t>
      </w:r>
    </w:p>
    <w:p w:rsidR="002334DC" w:rsidRDefault="002334DC" w:rsidP="002334DC">
      <w:pPr>
        <w:ind w:firstLine="284"/>
        <w:rPr>
          <w:szCs w:val="24"/>
        </w:rPr>
      </w:pPr>
      <w:r>
        <w:rPr>
          <w:szCs w:val="24"/>
        </w:rPr>
        <w:t>7.11.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2334DC" w:rsidRDefault="002334DC" w:rsidP="002334DC">
      <w:pPr>
        <w:ind w:firstLine="284"/>
        <w:rPr>
          <w:szCs w:val="24"/>
        </w:rPr>
      </w:pPr>
      <w:r>
        <w:rPr>
          <w:szCs w:val="24"/>
        </w:rPr>
        <w:t>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сельского поселения Верхнесуерского сельсовете (далее - Комиссия).</w:t>
      </w:r>
    </w:p>
    <w:p w:rsidR="002334DC" w:rsidRDefault="002334DC" w:rsidP="002334DC">
      <w:pPr>
        <w:ind w:firstLine="284"/>
        <w:rPr>
          <w:szCs w:val="24"/>
        </w:rPr>
      </w:pPr>
      <w:r>
        <w:rPr>
          <w:szCs w:val="24"/>
        </w:rPr>
        <w:t>Состав Комиссии и положение о Комиссии утверждаются постановлением Администрации сельского поселения Верхнесуерского сельсовета.</w:t>
      </w:r>
    </w:p>
    <w:p w:rsidR="002334DC" w:rsidRDefault="002334DC" w:rsidP="002334DC">
      <w:pPr>
        <w:ind w:firstLine="284"/>
        <w:rPr>
          <w:szCs w:val="24"/>
        </w:rPr>
      </w:pPr>
      <w:r>
        <w:rPr>
          <w:szCs w:val="24"/>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2334DC" w:rsidRDefault="002334DC" w:rsidP="002334DC">
      <w:pPr>
        <w:ind w:firstLine="284"/>
        <w:rPr>
          <w:szCs w:val="24"/>
        </w:rPr>
      </w:pPr>
      <w:r>
        <w:rPr>
          <w:szCs w:val="24"/>
        </w:rPr>
        <w:t>7.11.2 Администрация сельского поселения Верхнесуерского сельсовета ежегодно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rsidR="002334DC" w:rsidRDefault="002334DC" w:rsidP="002334DC">
      <w:pPr>
        <w:ind w:firstLine="284"/>
        <w:rPr>
          <w:szCs w:val="24"/>
        </w:rPr>
      </w:pPr>
      <w:r>
        <w:rPr>
          <w:szCs w:val="24"/>
        </w:rPr>
        <w:t>7.11.3 компенсационное озеленение проводится на тех же участках территории, где осуществляется вынужденный снос зеленых насаждений.</w:t>
      </w:r>
    </w:p>
    <w:p w:rsidR="002334DC" w:rsidRDefault="002334DC" w:rsidP="002334DC">
      <w:pPr>
        <w:ind w:firstLine="284"/>
        <w:rPr>
          <w:szCs w:val="24"/>
        </w:rPr>
      </w:pPr>
      <w:r>
        <w:rPr>
          <w:szCs w:val="24"/>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2334DC" w:rsidRDefault="002334DC" w:rsidP="002334DC">
      <w:pPr>
        <w:shd w:val="clear" w:color="auto" w:fill="FFFFFF" w:themeFill="background1"/>
        <w:ind w:firstLine="284"/>
        <w:rPr>
          <w:szCs w:val="24"/>
        </w:rPr>
      </w:pPr>
      <w:r>
        <w:rPr>
          <w:szCs w:val="24"/>
        </w:rPr>
        <w:t>7.11.4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2334DC" w:rsidRDefault="002334DC" w:rsidP="002334DC">
      <w:pPr>
        <w:shd w:val="clear" w:color="auto" w:fill="FFFFFF" w:themeFill="background1"/>
        <w:ind w:firstLine="284"/>
        <w:rPr>
          <w:szCs w:val="24"/>
        </w:rPr>
      </w:pPr>
      <w:r>
        <w:rPr>
          <w:szCs w:val="24"/>
        </w:rPr>
        <w:t xml:space="preserve">8. Приемка работ по озеленению территорий проводится в весенне-осенний период Комиссией в порядке, установленном постановлением Администрации сельского поселения Верхнесуерского сельсовета. </w:t>
      </w:r>
    </w:p>
    <w:p w:rsidR="002334DC" w:rsidRDefault="002334DC" w:rsidP="002334DC">
      <w:pPr>
        <w:shd w:val="clear" w:color="auto" w:fill="FFFFFF" w:themeFill="background1"/>
        <w:ind w:firstLine="284"/>
        <w:rPr>
          <w:szCs w:val="24"/>
        </w:rPr>
      </w:pPr>
      <w:r>
        <w:rPr>
          <w:szCs w:val="24"/>
        </w:rPr>
        <w:t>9. Содержание зеленых насаждений.</w:t>
      </w:r>
    </w:p>
    <w:p w:rsidR="002334DC" w:rsidRDefault="002334DC" w:rsidP="002334DC">
      <w:pPr>
        <w:shd w:val="clear" w:color="auto" w:fill="FFFFFF" w:themeFill="background1"/>
        <w:ind w:firstLine="284"/>
        <w:rPr>
          <w:szCs w:val="24"/>
        </w:rPr>
      </w:pPr>
      <w:r>
        <w:rPr>
          <w:szCs w:val="24"/>
        </w:rPr>
        <w:t xml:space="preserve">9.1. Работы по содержанию и восстановлению парков, скверов, зеленых зон, осуществляются специализированными организациями, имеющим соответствующие лицензии и право на проведение работ по уходу за зелеными насаждениями. </w:t>
      </w:r>
    </w:p>
    <w:p w:rsidR="002334DC" w:rsidRDefault="002334DC" w:rsidP="002334DC">
      <w:pPr>
        <w:ind w:firstLine="284"/>
        <w:rPr>
          <w:szCs w:val="24"/>
        </w:rPr>
      </w:pPr>
      <w:r>
        <w:rPr>
          <w:szCs w:val="24"/>
        </w:rPr>
        <w:t>9.2. Лицам, ответственным за содержание соответствующей территории, рекомендуется:</w:t>
      </w:r>
    </w:p>
    <w:p w:rsidR="002334DC" w:rsidRDefault="002334DC" w:rsidP="002334DC">
      <w:pPr>
        <w:ind w:firstLine="284"/>
        <w:rPr>
          <w:szCs w:val="24"/>
        </w:rPr>
      </w:pPr>
      <w:r>
        <w:rPr>
          <w:szCs w:val="24"/>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334DC" w:rsidRDefault="002334DC" w:rsidP="002334DC">
      <w:pPr>
        <w:ind w:firstLine="284"/>
        <w:rPr>
          <w:szCs w:val="24"/>
        </w:rPr>
      </w:pPr>
      <w:r>
        <w:rPr>
          <w:szCs w:val="24"/>
        </w:rPr>
        <w:lastRenderedPageBreak/>
        <w:t>9.2.2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334DC" w:rsidRDefault="002334DC" w:rsidP="002334DC">
      <w:pPr>
        <w:ind w:firstLine="284"/>
        <w:rPr>
          <w:szCs w:val="24"/>
        </w:rPr>
      </w:pPr>
      <w:r>
        <w:rPr>
          <w:szCs w:val="24"/>
        </w:rPr>
        <w:t>9.2.3 доводить до сведения Администрации сельского поселения Верхнесуерского сельсовета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2334DC" w:rsidRDefault="002334DC" w:rsidP="002334DC">
      <w:pPr>
        <w:ind w:firstLine="284"/>
        <w:rPr>
          <w:szCs w:val="24"/>
        </w:rPr>
      </w:pPr>
      <w:r>
        <w:rPr>
          <w:szCs w:val="24"/>
        </w:rPr>
        <w:t>9.2.4 проводить своевременный ремонт ограждений зеленых насаждений.</w:t>
      </w:r>
    </w:p>
    <w:p w:rsidR="002334DC" w:rsidRDefault="002334DC" w:rsidP="002334DC">
      <w:pPr>
        <w:ind w:firstLine="284"/>
        <w:rPr>
          <w:szCs w:val="24"/>
        </w:rPr>
      </w:pPr>
      <w:r>
        <w:rPr>
          <w:szCs w:val="24"/>
        </w:rPr>
        <w:t>9.3. Ветви, закрывающие указатели с наименованиями улиц и номерами домов, обязаны обрезать:</w:t>
      </w:r>
    </w:p>
    <w:p w:rsidR="002334DC" w:rsidRDefault="002334DC" w:rsidP="002334DC">
      <w:pPr>
        <w:ind w:firstLine="284"/>
        <w:rPr>
          <w:szCs w:val="24"/>
        </w:rPr>
      </w:pPr>
      <w:r>
        <w:rPr>
          <w:szCs w:val="24"/>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2334DC" w:rsidRDefault="002334DC" w:rsidP="002334DC">
      <w:pPr>
        <w:ind w:firstLine="284"/>
        <w:rPr>
          <w:szCs w:val="24"/>
        </w:rPr>
      </w:pPr>
      <w:r>
        <w:rPr>
          <w:szCs w:val="24"/>
        </w:rPr>
        <w:t>9.3.2 у нежилых административных зданий - собственники, пользователи зданий.</w:t>
      </w:r>
    </w:p>
    <w:p w:rsidR="002334DC" w:rsidRDefault="002334DC" w:rsidP="002334DC">
      <w:pPr>
        <w:ind w:firstLine="284"/>
        <w:rPr>
          <w:szCs w:val="24"/>
        </w:rPr>
      </w:pPr>
      <w:r>
        <w:rPr>
          <w:szCs w:val="24"/>
        </w:rPr>
        <w:t>9.4. Вынужденный снос зеленых насаждений осуществляется в случаях:</w:t>
      </w:r>
    </w:p>
    <w:p w:rsidR="002334DC" w:rsidRDefault="002334DC" w:rsidP="002334DC">
      <w:pPr>
        <w:ind w:firstLine="284"/>
        <w:rPr>
          <w:szCs w:val="24"/>
        </w:rPr>
      </w:pPr>
      <w:r>
        <w:rPr>
          <w:szCs w:val="24"/>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2334DC" w:rsidRDefault="002334DC" w:rsidP="002334DC">
      <w:pPr>
        <w:ind w:firstLine="284"/>
        <w:rPr>
          <w:szCs w:val="24"/>
        </w:rPr>
      </w:pPr>
      <w:r>
        <w:rPr>
          <w:szCs w:val="24"/>
        </w:rPr>
        <w:t>9.4.2 проведения работ по прокладке инженерных сетей и коммуникаций на территориях, в пределах которых произрастают зеленые насаждения;</w:t>
      </w:r>
    </w:p>
    <w:p w:rsidR="002334DC" w:rsidRDefault="002334DC" w:rsidP="002334DC">
      <w:pPr>
        <w:ind w:firstLine="284"/>
        <w:rPr>
          <w:szCs w:val="24"/>
        </w:rPr>
      </w:pPr>
      <w:r>
        <w:rPr>
          <w:szCs w:val="24"/>
        </w:rPr>
        <w:t>9.4.3 проведения работ по благоустройству территорий, в пределах которых произрастают зеленые насаждения;</w:t>
      </w:r>
    </w:p>
    <w:p w:rsidR="002334DC" w:rsidRDefault="002334DC" w:rsidP="002334DC">
      <w:pPr>
        <w:ind w:firstLine="284"/>
        <w:rPr>
          <w:szCs w:val="24"/>
        </w:rPr>
      </w:pPr>
      <w:r>
        <w:rPr>
          <w:szCs w:val="24"/>
        </w:rPr>
        <w:t>9.4.4 произрастания зеленых насаждений в нарушение действующих технических регламентов, норм и правил;</w:t>
      </w:r>
    </w:p>
    <w:p w:rsidR="002334DC" w:rsidRDefault="002334DC" w:rsidP="002334DC">
      <w:pPr>
        <w:ind w:firstLine="284"/>
        <w:rPr>
          <w:szCs w:val="24"/>
        </w:rPr>
      </w:pPr>
      <w:r>
        <w:rPr>
          <w:szCs w:val="24"/>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2334DC" w:rsidRDefault="002334DC" w:rsidP="002334DC">
      <w:pPr>
        <w:ind w:firstLine="284"/>
        <w:rPr>
          <w:szCs w:val="24"/>
        </w:rPr>
      </w:pPr>
      <w:r>
        <w:rPr>
          <w:szCs w:val="24"/>
        </w:rPr>
        <w:t>9.4.6 исполнения заключений и предписаний надзорных органов.</w:t>
      </w:r>
    </w:p>
    <w:p w:rsidR="002334DC" w:rsidRDefault="002334DC" w:rsidP="002334DC">
      <w:pPr>
        <w:ind w:firstLine="284"/>
        <w:rPr>
          <w:szCs w:val="24"/>
        </w:rPr>
      </w:pPr>
      <w:r>
        <w:rPr>
          <w:szCs w:val="24"/>
        </w:rPr>
        <w:t>9.5. Обрезка ветвей, закрывающих дорожные знаки, светофоры, просвет проезжей части улиц, по которым организовано дорожное движение, обеспечивается Администрацией сельского поселения Верхнесуерского сельсовета.</w:t>
      </w:r>
    </w:p>
    <w:p w:rsidR="002334DC" w:rsidRDefault="002334DC" w:rsidP="002334DC">
      <w:pPr>
        <w:ind w:firstLine="284"/>
        <w:rPr>
          <w:szCs w:val="24"/>
        </w:rPr>
      </w:pPr>
      <w:r>
        <w:rPr>
          <w:szCs w:val="24"/>
        </w:rPr>
        <w:t>9.6. Возмещение ущерба, причиненного вследствие вынужденного или незаконного сноса зеленых насаждений, является обязательным.</w:t>
      </w:r>
    </w:p>
    <w:p w:rsidR="002334DC" w:rsidRDefault="002334DC" w:rsidP="002334DC">
      <w:pPr>
        <w:ind w:firstLine="284"/>
        <w:rPr>
          <w:szCs w:val="24"/>
        </w:rPr>
      </w:pPr>
      <w:r>
        <w:rPr>
          <w:szCs w:val="24"/>
        </w:rPr>
        <w:t>9.6.1 Возмещение ущерба, причиненного вследствие незаконного сноса зеленых насаждений, производится только в денежной форме.</w:t>
      </w:r>
    </w:p>
    <w:p w:rsidR="002334DC" w:rsidRDefault="002334DC" w:rsidP="002334DC">
      <w:pPr>
        <w:ind w:firstLine="284"/>
        <w:rPr>
          <w:szCs w:val="24"/>
        </w:rPr>
      </w:pPr>
      <w:r>
        <w:rPr>
          <w:szCs w:val="24"/>
        </w:rPr>
        <w:t>9.6.2 Возмещение ущерба, причиненного вследствие вынужденного сноса зеленых насаждений, проводится в денежной или натуральной форме.</w:t>
      </w:r>
    </w:p>
    <w:p w:rsidR="002334DC" w:rsidRDefault="002334DC" w:rsidP="002334DC">
      <w:pPr>
        <w:ind w:firstLine="284"/>
        <w:rPr>
          <w:szCs w:val="24"/>
        </w:rPr>
      </w:pPr>
      <w:r>
        <w:rPr>
          <w:szCs w:val="24"/>
        </w:rPr>
        <w:t>Форма возмещения ущерба при вынужденном сносе определяется Комиссией.</w:t>
      </w:r>
    </w:p>
    <w:p w:rsidR="002334DC" w:rsidRDefault="002334DC" w:rsidP="002334DC">
      <w:pPr>
        <w:ind w:firstLine="284"/>
        <w:rPr>
          <w:szCs w:val="24"/>
        </w:rPr>
      </w:pPr>
      <w:r>
        <w:rPr>
          <w:szCs w:val="24"/>
        </w:rPr>
        <w:t>9.6.3. Возмещение ущерба за вынужденный или незаконный снос зеленых насаждений осуществляется в порядке, установленном постановлением Администрацией сельского поселения Верхнесуерского сельсовета.</w:t>
      </w:r>
    </w:p>
    <w:p w:rsidR="002334DC" w:rsidRDefault="002334DC" w:rsidP="002334DC">
      <w:pPr>
        <w:ind w:firstLine="284"/>
        <w:rPr>
          <w:szCs w:val="24"/>
        </w:rPr>
      </w:pPr>
      <w:r>
        <w:rPr>
          <w:szCs w:val="24"/>
        </w:rPr>
        <w:t>10. Охрана зеленых насаждений.</w:t>
      </w:r>
    </w:p>
    <w:p w:rsidR="002334DC" w:rsidRDefault="002334DC" w:rsidP="002334DC">
      <w:pPr>
        <w:ind w:firstLine="284"/>
        <w:rPr>
          <w:szCs w:val="24"/>
        </w:rPr>
      </w:pPr>
      <w:r>
        <w:rPr>
          <w:szCs w:val="24"/>
        </w:rPr>
        <w:t>10.1. Охране подлежат все зеленые насаждения, расположенные на территории сельского поселения Верхнесуерского сельсовета, независимо от форм собственности на земельные участки, на которых эти насаждения расположены.</w:t>
      </w:r>
    </w:p>
    <w:p w:rsidR="002334DC" w:rsidRDefault="002334DC" w:rsidP="002334DC">
      <w:pPr>
        <w:ind w:firstLine="284"/>
        <w:rPr>
          <w:szCs w:val="24"/>
        </w:rPr>
      </w:pPr>
      <w:r>
        <w:rPr>
          <w:szCs w:val="24"/>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2334DC" w:rsidRDefault="002334DC" w:rsidP="002334DC">
      <w:pPr>
        <w:ind w:firstLine="284"/>
        <w:rPr>
          <w:szCs w:val="24"/>
        </w:rPr>
      </w:pPr>
      <w:r>
        <w:rPr>
          <w:szCs w:val="24"/>
        </w:rPr>
        <w:t>10.3. На озелененных территориях сельского поселения Верхнесуерского сельсовета запрещается:</w:t>
      </w:r>
    </w:p>
    <w:p w:rsidR="002334DC" w:rsidRDefault="002334DC" w:rsidP="002334DC">
      <w:pPr>
        <w:ind w:firstLine="284"/>
        <w:rPr>
          <w:szCs w:val="24"/>
        </w:rPr>
      </w:pPr>
      <w:r>
        <w:rPr>
          <w:szCs w:val="24"/>
        </w:rPr>
        <w:t>10.3.1 рвать цветы и ломать ветки деревьев и кустарников;</w:t>
      </w:r>
    </w:p>
    <w:p w:rsidR="002334DC" w:rsidRDefault="002334DC" w:rsidP="002334DC">
      <w:pPr>
        <w:ind w:firstLine="284"/>
        <w:rPr>
          <w:szCs w:val="24"/>
        </w:rPr>
      </w:pPr>
      <w:r>
        <w:rPr>
          <w:szCs w:val="24"/>
        </w:rPr>
        <w:t>10.3.2 сжигать листья, сметать их в лотки в период массового листопада, засыпать ими стволы деревьев и кустарников;</w:t>
      </w:r>
    </w:p>
    <w:p w:rsidR="002334DC" w:rsidRDefault="002334DC" w:rsidP="002334DC">
      <w:pPr>
        <w:ind w:firstLine="284"/>
        <w:rPr>
          <w:szCs w:val="24"/>
        </w:rPr>
      </w:pPr>
      <w:r>
        <w:rPr>
          <w:szCs w:val="24"/>
        </w:rPr>
        <w:t>10.3.3 повреждать зеленые насаждения, газоны, цветники;</w:t>
      </w:r>
    </w:p>
    <w:p w:rsidR="002334DC" w:rsidRDefault="002334DC" w:rsidP="002334DC">
      <w:pPr>
        <w:ind w:firstLine="284"/>
        <w:rPr>
          <w:szCs w:val="24"/>
        </w:rPr>
      </w:pPr>
      <w:r>
        <w:rPr>
          <w:szCs w:val="24"/>
        </w:rPr>
        <w:t xml:space="preserve">10.3.4 допускать касание ветвей деревьев и кустарников </w:t>
      </w:r>
      <w:proofErr w:type="spellStart"/>
      <w:r>
        <w:rPr>
          <w:szCs w:val="24"/>
        </w:rPr>
        <w:t>токонесущих</w:t>
      </w:r>
      <w:proofErr w:type="spellEnd"/>
      <w:r>
        <w:rPr>
          <w:szCs w:val="24"/>
        </w:rPr>
        <w:t xml:space="preserve"> проводов, закрытие ветвями указателей наименований улиц, номеров домов, дорожных знаков, </w:t>
      </w:r>
      <w:proofErr w:type="spellStart"/>
      <w:r>
        <w:rPr>
          <w:szCs w:val="24"/>
        </w:rPr>
        <w:t>заужение</w:t>
      </w:r>
      <w:proofErr w:type="spellEnd"/>
      <w:r>
        <w:rPr>
          <w:szCs w:val="24"/>
        </w:rPr>
        <w:t xml:space="preserve"> </w:t>
      </w:r>
      <w:r>
        <w:rPr>
          <w:szCs w:val="24"/>
        </w:rPr>
        <w:lastRenderedPageBreak/>
        <w:t>ветвями деревьев просвета проезжей части улиц, по которым организовано дорожное движение;</w:t>
      </w:r>
    </w:p>
    <w:p w:rsidR="002334DC" w:rsidRDefault="002334DC" w:rsidP="002334DC">
      <w:pPr>
        <w:ind w:firstLine="284"/>
        <w:rPr>
          <w:szCs w:val="24"/>
        </w:rPr>
      </w:pPr>
      <w:r>
        <w:rPr>
          <w:szCs w:val="24"/>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2334DC" w:rsidRDefault="002334DC" w:rsidP="002334DC">
      <w:pPr>
        <w:ind w:firstLine="284"/>
        <w:rPr>
          <w:szCs w:val="24"/>
        </w:rPr>
      </w:pPr>
      <w:r>
        <w:rPr>
          <w:szCs w:val="24"/>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2334DC" w:rsidRDefault="002334DC" w:rsidP="002334DC">
      <w:pPr>
        <w:ind w:firstLine="284"/>
        <w:rPr>
          <w:szCs w:val="24"/>
        </w:rPr>
      </w:pPr>
      <w:r>
        <w:rPr>
          <w:szCs w:val="24"/>
        </w:rPr>
        <w:t>10.3.7 добывать из деревьев и кустарников сок, смолу, делать надрезы и надписи на их стволах и ветвях;</w:t>
      </w:r>
    </w:p>
    <w:p w:rsidR="002334DC" w:rsidRDefault="002334DC" w:rsidP="002334DC">
      <w:pPr>
        <w:ind w:firstLine="284"/>
        <w:rPr>
          <w:szCs w:val="24"/>
        </w:rPr>
      </w:pPr>
      <w:r>
        <w:rPr>
          <w:szCs w:val="24"/>
        </w:rPr>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2334DC" w:rsidRDefault="002334DC" w:rsidP="002334DC">
      <w:pPr>
        <w:ind w:firstLine="284"/>
        <w:rPr>
          <w:szCs w:val="24"/>
        </w:rPr>
      </w:pPr>
      <w:r>
        <w:rPr>
          <w:szCs w:val="24"/>
        </w:rPr>
        <w:t>10.3.9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2334DC" w:rsidRDefault="002334DC" w:rsidP="002334DC">
      <w:pPr>
        <w:ind w:firstLine="284"/>
        <w:rPr>
          <w:szCs w:val="24"/>
        </w:rPr>
      </w:pPr>
      <w:r>
        <w:rPr>
          <w:szCs w:val="24"/>
        </w:rPr>
        <w:t>10.3.10 сбрасывать снег с крыш на участки, занятые насаждениями, без принятия мер, обеспечивающих сохранность деревьев и кустарников.</w:t>
      </w:r>
    </w:p>
    <w:p w:rsidR="002334DC" w:rsidRDefault="002334DC" w:rsidP="002334DC">
      <w:pPr>
        <w:ind w:firstLine="284"/>
        <w:rPr>
          <w:szCs w:val="24"/>
        </w:rPr>
      </w:pPr>
      <w:r>
        <w:rPr>
          <w:szCs w:val="24"/>
        </w:rPr>
        <w:t>11. Учет, инвентаризация и ведение реестра озелененных территорий осуществляется Администрацией сельского поселения Верхнесуерского сельсовета, в порядке установленном постановлением Администрации сельского поселения Верхнесуерского сельсовета.</w:t>
      </w:r>
    </w:p>
    <w:p w:rsidR="002334DC" w:rsidRDefault="002334DC" w:rsidP="002334DC">
      <w:pPr>
        <w:ind w:firstLine="567"/>
        <w:rPr>
          <w:sz w:val="28"/>
          <w:szCs w:val="28"/>
        </w:rPr>
      </w:pPr>
    </w:p>
    <w:p w:rsidR="002334DC" w:rsidRDefault="002334DC" w:rsidP="002334DC">
      <w:pPr>
        <w:tabs>
          <w:tab w:val="left" w:pos="142"/>
        </w:tabs>
        <w:ind w:left="284" w:right="282" w:firstLine="0"/>
        <w:jc w:val="center"/>
        <w:rPr>
          <w:b/>
          <w:color w:val="000000"/>
          <w:szCs w:val="24"/>
        </w:rPr>
      </w:pPr>
      <w:r>
        <w:rPr>
          <w:b/>
          <w:color w:val="000000"/>
          <w:szCs w:val="24"/>
        </w:rPr>
        <w:t xml:space="preserve">Статья 8. Размещение информации на территории </w:t>
      </w:r>
      <w:r>
        <w:rPr>
          <w:b/>
          <w:bCs/>
          <w:szCs w:val="24"/>
        </w:rPr>
        <w:t>сельского поселения Верхнесуерского сельсовета</w:t>
      </w:r>
      <w:r>
        <w:rPr>
          <w:b/>
          <w:color w:val="000000"/>
          <w:szCs w:val="24"/>
        </w:rPr>
        <w:t>, в том числе установка указателей с наименованиями улиц и номерами домов, вывесок</w:t>
      </w:r>
    </w:p>
    <w:p w:rsidR="002334DC" w:rsidRDefault="002334DC" w:rsidP="002334DC">
      <w:pPr>
        <w:ind w:firstLine="284"/>
        <w:jc w:val="center"/>
        <w:rPr>
          <w:szCs w:val="24"/>
        </w:rPr>
      </w:pPr>
    </w:p>
    <w:p w:rsidR="002334DC" w:rsidRDefault="002334DC" w:rsidP="002334DC">
      <w:pPr>
        <w:ind w:firstLine="284"/>
        <w:rPr>
          <w:color w:val="000000"/>
          <w:szCs w:val="24"/>
        </w:rPr>
      </w:pPr>
      <w:r>
        <w:rPr>
          <w:color w:val="000000"/>
          <w:szCs w:val="24"/>
        </w:rPr>
        <w:t xml:space="preserve">1. Информационная конструкция - </w:t>
      </w:r>
      <w:r>
        <w:rPr>
          <w:szCs w:val="24"/>
        </w:rPr>
        <w:t>элемент благоустройства</w:t>
      </w:r>
      <w:r>
        <w:rPr>
          <w:color w:val="000000"/>
          <w:szCs w:val="24"/>
        </w:rPr>
        <w:t xml:space="preserve">, выполняющий функцию информирования населения </w:t>
      </w:r>
      <w:r>
        <w:rPr>
          <w:szCs w:val="24"/>
        </w:rPr>
        <w:t>сельского поселения Верхнесуерского</w:t>
      </w:r>
      <w:r>
        <w:rPr>
          <w:bCs/>
          <w:szCs w:val="24"/>
        </w:rPr>
        <w:t xml:space="preserve"> сельсовета</w:t>
      </w:r>
      <w:r>
        <w:rPr>
          <w:color w:val="000000"/>
          <w:szCs w:val="24"/>
        </w:rPr>
        <w:t>.</w:t>
      </w:r>
    </w:p>
    <w:p w:rsidR="002334DC" w:rsidRDefault="002334DC" w:rsidP="002334DC">
      <w:pPr>
        <w:pStyle w:val="pboth"/>
        <w:spacing w:before="0" w:beforeAutospacing="0" w:after="0" w:afterAutospacing="0" w:line="220" w:lineRule="atLeast"/>
        <w:ind w:firstLine="284"/>
        <w:jc w:val="both"/>
        <w:textAlignment w:val="baseline"/>
        <w:rPr>
          <w:spacing w:val="1"/>
        </w:rPr>
      </w:pPr>
      <w:r>
        <w:rPr>
          <w:spacing w:val="1"/>
        </w:rPr>
        <w:t xml:space="preserve">2. Информационные конструкции, размещаемые в </w:t>
      </w:r>
      <w:r>
        <w:t>сельского поселения Верхнесуерского</w:t>
      </w:r>
      <w:r>
        <w:rPr>
          <w:bCs/>
        </w:rPr>
        <w:t xml:space="preserve"> сельсовете</w:t>
      </w:r>
      <w:r>
        <w:rPr>
          <w:spacing w:val="1"/>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w:t>
      </w:r>
      <w:r>
        <w:t>сельского поселения Верхнесуерского</w:t>
      </w:r>
      <w:r>
        <w:rPr>
          <w:bCs/>
        </w:rPr>
        <w:t xml:space="preserve"> сельсовета</w:t>
      </w:r>
      <w:r>
        <w:rPr>
          <w:spacing w:val="1"/>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2334DC" w:rsidRDefault="002334DC" w:rsidP="002334DC">
      <w:pPr>
        <w:shd w:val="clear" w:color="auto" w:fill="FFFFFF"/>
        <w:ind w:firstLine="284"/>
        <w:rPr>
          <w:color w:val="000000"/>
          <w:spacing w:val="1"/>
          <w:szCs w:val="24"/>
        </w:rPr>
      </w:pPr>
      <w:r>
        <w:rPr>
          <w:color w:val="000000"/>
          <w:spacing w:val="1"/>
          <w:szCs w:val="24"/>
        </w:rPr>
        <w:t>3. К информационным конструкциям относятся:</w:t>
      </w:r>
    </w:p>
    <w:p w:rsidR="002334DC" w:rsidRDefault="002334DC" w:rsidP="002334DC">
      <w:pPr>
        <w:shd w:val="clear" w:color="auto" w:fill="FFFFFF"/>
        <w:ind w:firstLine="284"/>
        <w:rPr>
          <w:spacing w:val="1"/>
          <w:szCs w:val="24"/>
        </w:rPr>
      </w:pPr>
      <w:r>
        <w:rPr>
          <w:spacing w:val="1"/>
          <w:szCs w:val="24"/>
        </w:rPr>
        <w:t xml:space="preserve">3.1 конструкции с информацией о проведении строительных, дорожных, аварийных и других работ, размещаемые в целях безопасности и информирования населения; </w:t>
      </w:r>
    </w:p>
    <w:p w:rsidR="002334DC" w:rsidRDefault="002334DC" w:rsidP="002334DC">
      <w:pPr>
        <w:pStyle w:val="formattexttopleveltext"/>
        <w:shd w:val="clear" w:color="auto" w:fill="FFFFFF"/>
        <w:spacing w:before="0" w:beforeAutospacing="0" w:after="0" w:afterAutospacing="0" w:line="210" w:lineRule="atLeast"/>
        <w:ind w:firstLine="284"/>
        <w:jc w:val="both"/>
        <w:textAlignment w:val="baseline"/>
        <w:rPr>
          <w:spacing w:val="1"/>
        </w:rPr>
      </w:pPr>
      <w:r>
        <w:rPr>
          <w:spacing w:val="1"/>
        </w:rPr>
        <w:t>3.2 конструкции с информацией об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rsidR="002334DC" w:rsidRDefault="002334DC" w:rsidP="002334DC">
      <w:pPr>
        <w:ind w:firstLine="284"/>
        <w:rPr>
          <w:spacing w:val="1"/>
          <w:szCs w:val="24"/>
        </w:rPr>
      </w:pPr>
      <w:r>
        <w:rPr>
          <w:color w:val="000000"/>
          <w:szCs w:val="24"/>
        </w:rPr>
        <w:t xml:space="preserve">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w:t>
      </w:r>
      <w:r>
        <w:rPr>
          <w:spacing w:val="1"/>
          <w:szCs w:val="24"/>
        </w:rPr>
        <w:t>фасадах зданий, строений, сооружений.</w:t>
      </w:r>
    </w:p>
    <w:p w:rsidR="002334DC" w:rsidRDefault="002334DC" w:rsidP="002334DC">
      <w:pPr>
        <w:ind w:firstLine="284"/>
        <w:rPr>
          <w:spacing w:val="1"/>
          <w:szCs w:val="24"/>
        </w:rPr>
      </w:pPr>
      <w:r>
        <w:rPr>
          <w:color w:val="000000"/>
          <w:szCs w:val="24"/>
        </w:rPr>
        <w:t xml:space="preserve">Установка информационных конструкций на </w:t>
      </w:r>
      <w:r>
        <w:rPr>
          <w:szCs w:val="24"/>
        </w:rPr>
        <w:t xml:space="preserve">фасадах </w:t>
      </w:r>
      <w:r>
        <w:rPr>
          <w:color w:val="000000"/>
          <w:szCs w:val="24"/>
        </w:rPr>
        <w:t xml:space="preserve">осуществляется в соответствии с </w:t>
      </w:r>
      <w:r>
        <w:rPr>
          <w:szCs w:val="24"/>
        </w:rPr>
        <w:t xml:space="preserve">проектом архитектурного решения фасадов, </w:t>
      </w:r>
      <w:r>
        <w:rPr>
          <w:szCs w:val="24"/>
          <w:lang w:eastAsia="en-US"/>
        </w:rPr>
        <w:t>предусмотренного в части 2 статьи 4 настоящих Правил;</w:t>
      </w:r>
    </w:p>
    <w:p w:rsidR="002334DC" w:rsidRDefault="002334DC" w:rsidP="002334DC">
      <w:pPr>
        <w:ind w:firstLine="284"/>
        <w:rPr>
          <w:spacing w:val="1"/>
          <w:szCs w:val="24"/>
        </w:rPr>
      </w:pPr>
      <w:r>
        <w:rPr>
          <w:szCs w:val="24"/>
        </w:rPr>
        <w:t xml:space="preserve">фасадов, </w:t>
      </w:r>
      <w:r>
        <w:rPr>
          <w:szCs w:val="24"/>
          <w:lang w:eastAsia="en-US"/>
        </w:rPr>
        <w:t>предусмотренного в части 2 статьи 4 настоящих Правил;</w:t>
      </w:r>
    </w:p>
    <w:p w:rsidR="002334DC" w:rsidRDefault="002334DC" w:rsidP="002334DC">
      <w:pPr>
        <w:ind w:firstLine="284"/>
        <w:rPr>
          <w:spacing w:val="1"/>
          <w:szCs w:val="24"/>
        </w:rPr>
      </w:pPr>
      <w:r>
        <w:rPr>
          <w:spacing w:val="1"/>
          <w:szCs w:val="24"/>
        </w:rPr>
        <w:t xml:space="preserve">3.4 конструкции с информацией, не содержащей сведений рекламного характера, предназначенные исключительно для информирования населения и гостей </w:t>
      </w:r>
      <w:r>
        <w:rPr>
          <w:szCs w:val="24"/>
        </w:rPr>
        <w:t>сельского поселения Верхнесуерского</w:t>
      </w:r>
      <w:r>
        <w:rPr>
          <w:bCs/>
          <w:szCs w:val="24"/>
        </w:rPr>
        <w:t xml:space="preserve"> сельсовета</w:t>
      </w:r>
      <w:r>
        <w:rPr>
          <w:spacing w:val="1"/>
          <w:szCs w:val="24"/>
        </w:rPr>
        <w:t>;</w:t>
      </w:r>
    </w:p>
    <w:p w:rsidR="002334DC" w:rsidRDefault="002334DC" w:rsidP="002334DC">
      <w:pPr>
        <w:ind w:firstLine="284"/>
        <w:rPr>
          <w:spacing w:val="1"/>
          <w:szCs w:val="24"/>
        </w:rPr>
      </w:pPr>
      <w:r>
        <w:rPr>
          <w:spacing w:val="1"/>
          <w:szCs w:val="24"/>
        </w:rPr>
        <w:t xml:space="preserve">3.5 вывески - информационные конструкции, размещаемые на фасадах, крышах или иных внешних поверхностях (внешних ограждающих конструкциях) зданий, строений, </w:t>
      </w:r>
      <w:r>
        <w:rPr>
          <w:spacing w:val="1"/>
          <w:szCs w:val="24"/>
        </w:rPr>
        <w:lastRenderedPageBreak/>
        <w:t xml:space="preserve">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w:t>
      </w:r>
      <w:r>
        <w:rPr>
          <w:szCs w:val="24"/>
        </w:rPr>
        <w:t xml:space="preserve"> </w:t>
      </w:r>
      <w:r>
        <w:rPr>
          <w:spacing w:val="1"/>
          <w:szCs w:val="24"/>
        </w:rPr>
        <w:t>режиме ее работы.</w:t>
      </w:r>
    </w:p>
    <w:p w:rsidR="002334DC" w:rsidRDefault="002334DC" w:rsidP="002334DC">
      <w:pPr>
        <w:ind w:firstLine="284"/>
        <w:rPr>
          <w:szCs w:val="24"/>
          <w:lang w:eastAsia="en-US"/>
        </w:rPr>
      </w:pPr>
      <w:r>
        <w:rPr>
          <w:spacing w:val="1"/>
          <w:szCs w:val="24"/>
        </w:rPr>
        <w:t>Размещение</w:t>
      </w:r>
      <w:r>
        <w:rPr>
          <w:szCs w:val="24"/>
        </w:rPr>
        <w:t xml:space="preserve"> </w:t>
      </w:r>
      <w:r>
        <w:rPr>
          <w:spacing w:val="1"/>
          <w:szCs w:val="24"/>
        </w:rPr>
        <w:t xml:space="preserve">вывесок осуществляется на основании </w:t>
      </w:r>
      <w:r>
        <w:rPr>
          <w:szCs w:val="24"/>
        </w:rPr>
        <w:t xml:space="preserve">проекта архитектурного решения фасада, </w:t>
      </w:r>
      <w:r>
        <w:rPr>
          <w:szCs w:val="24"/>
          <w:lang w:eastAsia="en-US"/>
        </w:rPr>
        <w:t>предусмотренного в части 2 статьи 4 настоящих Правил.</w:t>
      </w:r>
    </w:p>
    <w:p w:rsidR="002334DC" w:rsidRDefault="002334DC" w:rsidP="002334DC">
      <w:pPr>
        <w:ind w:firstLine="284"/>
        <w:rPr>
          <w:spacing w:val="1"/>
          <w:szCs w:val="24"/>
        </w:rPr>
      </w:pPr>
      <w:r>
        <w:rPr>
          <w:spacing w:val="1"/>
          <w:szCs w:val="24"/>
        </w:rPr>
        <w:t xml:space="preserve">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 </w:t>
      </w:r>
    </w:p>
    <w:p w:rsidR="002334DC" w:rsidRDefault="002334DC" w:rsidP="002334DC">
      <w:pPr>
        <w:ind w:firstLine="284"/>
        <w:rPr>
          <w:spacing w:val="1"/>
          <w:szCs w:val="24"/>
        </w:rPr>
      </w:pPr>
      <w:r>
        <w:rPr>
          <w:spacing w:val="1"/>
          <w:szCs w:val="24"/>
        </w:rPr>
        <w:t>Размещение</w:t>
      </w:r>
      <w:r>
        <w:rPr>
          <w:szCs w:val="24"/>
        </w:rPr>
        <w:t xml:space="preserve"> </w:t>
      </w:r>
      <w:r>
        <w:rPr>
          <w:spacing w:val="1"/>
          <w:szCs w:val="24"/>
        </w:rPr>
        <w:t xml:space="preserve">досок объявлений допускается на основании </w:t>
      </w:r>
      <w:r>
        <w:rPr>
          <w:color w:val="000000"/>
          <w:szCs w:val="24"/>
        </w:rPr>
        <w:t>проектов благоустройства</w:t>
      </w:r>
      <w:r>
        <w:rPr>
          <w:szCs w:val="24"/>
        </w:rPr>
        <w:t xml:space="preserve">, </w:t>
      </w:r>
      <w:r>
        <w:rPr>
          <w:szCs w:val="24"/>
          <w:lang w:eastAsia="en-US"/>
        </w:rPr>
        <w:t>предусмотренных частью 6 статьи 1 настоящих Правил</w:t>
      </w:r>
      <w:r>
        <w:rPr>
          <w:color w:val="000000"/>
          <w:szCs w:val="24"/>
        </w:rPr>
        <w:t xml:space="preserve">, за исключением установки досок объявлений на </w:t>
      </w:r>
      <w:r>
        <w:rPr>
          <w:spacing w:val="1"/>
          <w:szCs w:val="24"/>
        </w:rPr>
        <w:t>фасадах зданий, строений, сооружений.</w:t>
      </w:r>
    </w:p>
    <w:p w:rsidR="002334DC" w:rsidRDefault="002334DC" w:rsidP="002334DC">
      <w:pPr>
        <w:ind w:firstLine="284"/>
        <w:rPr>
          <w:spacing w:val="1"/>
          <w:szCs w:val="24"/>
        </w:rPr>
      </w:pPr>
      <w:r>
        <w:rPr>
          <w:color w:val="000000"/>
          <w:szCs w:val="24"/>
        </w:rPr>
        <w:t xml:space="preserve">Установка досок объявлений на </w:t>
      </w:r>
      <w:r>
        <w:rPr>
          <w:szCs w:val="24"/>
        </w:rPr>
        <w:t xml:space="preserve">фасадах </w:t>
      </w:r>
      <w:r>
        <w:rPr>
          <w:color w:val="000000"/>
          <w:szCs w:val="24"/>
        </w:rPr>
        <w:t xml:space="preserve">осуществляется в соответствии с </w:t>
      </w:r>
      <w:r>
        <w:rPr>
          <w:szCs w:val="24"/>
        </w:rPr>
        <w:t xml:space="preserve">проектом архитектурного решения фасадов, </w:t>
      </w:r>
      <w:r>
        <w:rPr>
          <w:szCs w:val="24"/>
          <w:lang w:eastAsia="en-US"/>
        </w:rPr>
        <w:t>предусмотренного в части 2 статьи 4 настоящих Правил;</w:t>
      </w:r>
    </w:p>
    <w:p w:rsidR="002334DC" w:rsidRDefault="002334DC" w:rsidP="002334DC">
      <w:pPr>
        <w:ind w:firstLine="284"/>
        <w:rPr>
          <w:szCs w:val="24"/>
          <w:lang w:eastAsia="en-US"/>
        </w:rPr>
      </w:pPr>
      <w:r>
        <w:rPr>
          <w:spacing w:val="1"/>
          <w:szCs w:val="24"/>
        </w:rPr>
        <w:t xml:space="preserve">4. </w:t>
      </w:r>
      <w:r>
        <w:rPr>
          <w:bCs/>
          <w:szCs w:val="24"/>
        </w:rPr>
        <w:t xml:space="preserve">Размещение плакатов, листовок, объявлений и иных информационных материалов допускается на специально отведенных для этих целей местах, определенных постановлением Администрации </w:t>
      </w:r>
      <w:r>
        <w:rPr>
          <w:szCs w:val="24"/>
        </w:rPr>
        <w:t>сельского поселения Верхнесуерского</w:t>
      </w:r>
      <w:r>
        <w:rPr>
          <w:bCs/>
          <w:szCs w:val="24"/>
        </w:rPr>
        <w:t xml:space="preserve"> сельсовета.</w:t>
      </w:r>
    </w:p>
    <w:p w:rsidR="002334DC" w:rsidRDefault="002334DC" w:rsidP="002334DC">
      <w:pPr>
        <w:ind w:firstLine="284"/>
        <w:rPr>
          <w:szCs w:val="24"/>
        </w:rPr>
      </w:pPr>
      <w:r>
        <w:rPr>
          <w:szCs w:val="24"/>
        </w:rPr>
        <w:t>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r>
        <w:rPr>
          <w:color w:val="000000"/>
          <w:szCs w:val="24"/>
        </w:rPr>
        <w:t xml:space="preserve"> на главных фасадах - со стороны уличных проездов, за исключением блокированных (двухквартирных) жилых домов, где расположение </w:t>
      </w:r>
      <w:r>
        <w:rPr>
          <w:szCs w:val="24"/>
        </w:rPr>
        <w:t xml:space="preserve">указателей с наименованием улицы и номерами домов располагаются с обеих сторон </w:t>
      </w:r>
      <w:r>
        <w:rPr>
          <w:color w:val="000000"/>
          <w:szCs w:val="24"/>
        </w:rPr>
        <w:t>блокированного (двухквартирного) жилого дома.</w:t>
      </w:r>
    </w:p>
    <w:p w:rsidR="002334DC" w:rsidRDefault="002334DC" w:rsidP="002334DC">
      <w:pPr>
        <w:shd w:val="clear" w:color="auto" w:fill="FFFFFF"/>
        <w:ind w:firstLine="284"/>
        <w:rPr>
          <w:spacing w:val="1"/>
          <w:szCs w:val="24"/>
        </w:rPr>
      </w:pPr>
      <w:r>
        <w:rPr>
          <w:spacing w:val="1"/>
          <w:szCs w:val="24"/>
        </w:rPr>
        <w:t>10. Жилые, административные и производственные здания оборудуются указателями с наименованиями улиц</w:t>
      </w:r>
      <w:r>
        <w:rPr>
          <w:szCs w:val="24"/>
        </w:rPr>
        <w:t xml:space="preserve"> и номерами домов и зданий</w:t>
      </w:r>
      <w:r>
        <w:rPr>
          <w:spacing w:val="1"/>
          <w:szCs w:val="24"/>
        </w:rPr>
        <w:t xml:space="preserve">, а многоквартирные дома - дополнительно указателями номеров подъездов и квартир. </w:t>
      </w:r>
    </w:p>
    <w:p w:rsidR="002334DC" w:rsidRDefault="002334DC" w:rsidP="002334DC">
      <w:pPr>
        <w:shd w:val="clear" w:color="auto" w:fill="FFFFFF"/>
        <w:ind w:firstLine="284"/>
        <w:rPr>
          <w:spacing w:val="1"/>
          <w:szCs w:val="24"/>
        </w:rPr>
      </w:pPr>
      <w:r>
        <w:rPr>
          <w:szCs w:val="24"/>
        </w:rPr>
        <w:t>11. На территории сельского поселения Верхнесуерского</w:t>
      </w:r>
      <w:r>
        <w:rPr>
          <w:bCs/>
          <w:szCs w:val="24"/>
        </w:rPr>
        <w:t xml:space="preserve"> сельсовета</w:t>
      </w:r>
      <w:r>
        <w:rPr>
          <w:szCs w:val="24"/>
        </w:rPr>
        <w:t xml:space="preserve"> запрещается:</w:t>
      </w:r>
    </w:p>
    <w:p w:rsidR="002334DC" w:rsidRDefault="002334DC" w:rsidP="002334DC">
      <w:pPr>
        <w:shd w:val="clear" w:color="auto" w:fill="FFFFFF"/>
        <w:ind w:firstLine="284"/>
        <w:rPr>
          <w:spacing w:val="1"/>
          <w:szCs w:val="24"/>
        </w:rPr>
      </w:pPr>
      <w:r>
        <w:rPr>
          <w:spacing w:val="1"/>
          <w:szCs w:val="24"/>
        </w:rPr>
        <w:t xml:space="preserve">11.1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w:t>
      </w:r>
    </w:p>
    <w:p w:rsidR="002334DC" w:rsidRDefault="002334DC" w:rsidP="002334DC">
      <w:pPr>
        <w:ind w:firstLine="284"/>
        <w:rPr>
          <w:color w:val="000000"/>
          <w:szCs w:val="24"/>
        </w:rPr>
      </w:pPr>
      <w:r>
        <w:rPr>
          <w:szCs w:val="24"/>
        </w:rPr>
        <w:t>11.2 размещение на зданиях вывесок, перекрывающих</w:t>
      </w:r>
      <w:r>
        <w:rPr>
          <w:color w:val="000000"/>
          <w:szCs w:val="24"/>
        </w:rPr>
        <w:t xml:space="preserve"> архитектурные элементы зданий (например, оконные проемы, колонны, орнамент); </w:t>
      </w:r>
    </w:p>
    <w:p w:rsidR="002334DC" w:rsidRDefault="002334DC" w:rsidP="002334DC">
      <w:pPr>
        <w:ind w:firstLine="284"/>
        <w:rPr>
          <w:color w:val="000000"/>
          <w:szCs w:val="24"/>
        </w:rPr>
      </w:pPr>
      <w:r>
        <w:rPr>
          <w:color w:val="000000"/>
          <w:szCs w:val="24"/>
        </w:rPr>
        <w:t xml:space="preserve">11.4 размещение плакатов, листовок, объявлений и иных информационных материалов вне мест, определенных постановлением Администрации </w:t>
      </w:r>
      <w:r>
        <w:rPr>
          <w:szCs w:val="24"/>
        </w:rPr>
        <w:t>сельского поселения Верхнесуерского</w:t>
      </w:r>
      <w:r>
        <w:rPr>
          <w:color w:val="000000"/>
          <w:szCs w:val="24"/>
        </w:rPr>
        <w:t xml:space="preserve"> сельсовета. </w:t>
      </w:r>
    </w:p>
    <w:p w:rsidR="002334DC" w:rsidRDefault="002334DC" w:rsidP="002334DC">
      <w:pPr>
        <w:shd w:val="clear" w:color="auto" w:fill="FFFFFF"/>
        <w:ind w:firstLine="284"/>
        <w:rPr>
          <w:spacing w:val="1"/>
          <w:szCs w:val="24"/>
        </w:rPr>
      </w:pPr>
      <w:r>
        <w:rPr>
          <w:spacing w:val="1"/>
          <w:szCs w:val="24"/>
        </w:rPr>
        <w:t>12. Информационные конструкции должны содержаться в технически исправном состоянии, быть очищенными от грязи и мусора.</w:t>
      </w:r>
    </w:p>
    <w:p w:rsidR="002334DC" w:rsidRDefault="002334DC" w:rsidP="002334DC">
      <w:pPr>
        <w:shd w:val="clear" w:color="auto" w:fill="FFFFFF"/>
        <w:ind w:firstLine="284"/>
        <w:rPr>
          <w:spacing w:val="1"/>
          <w:szCs w:val="24"/>
        </w:rPr>
      </w:pPr>
      <w:r>
        <w:rPr>
          <w:spacing w:val="1"/>
          <w:szCs w:val="24"/>
        </w:rPr>
        <w:t xml:space="preserve">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 </w:t>
      </w:r>
    </w:p>
    <w:p w:rsidR="002334DC" w:rsidRDefault="002334DC" w:rsidP="002334DC">
      <w:pPr>
        <w:ind w:firstLine="284"/>
        <w:rPr>
          <w:color w:val="000000"/>
          <w:szCs w:val="24"/>
        </w:rPr>
      </w:pPr>
      <w:r>
        <w:rPr>
          <w:color w:val="000000"/>
          <w:szCs w:val="24"/>
        </w:rPr>
        <w:t xml:space="preserve">13. </w:t>
      </w:r>
      <w:r>
        <w:rPr>
          <w:bCs/>
          <w:szCs w:val="24"/>
        </w:rPr>
        <w:t>Очистка и удаление самовольно размещенных  плакатов, листовок, объявлений и иных информационных материалов, печатной продукции,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2334DC" w:rsidRDefault="002334DC" w:rsidP="002334DC">
      <w:pPr>
        <w:ind w:firstLine="284"/>
        <w:rPr>
          <w:color w:val="000000"/>
          <w:szCs w:val="24"/>
        </w:rPr>
      </w:pPr>
    </w:p>
    <w:p w:rsidR="002334DC" w:rsidRDefault="002334DC" w:rsidP="002334DC">
      <w:pPr>
        <w:ind w:firstLine="284"/>
        <w:jc w:val="center"/>
        <w:outlineLvl w:val="1"/>
        <w:rPr>
          <w:b/>
          <w:bCs/>
          <w:szCs w:val="24"/>
        </w:rPr>
      </w:pPr>
      <w:r>
        <w:rPr>
          <w:b/>
          <w:bCs/>
          <w:szCs w:val="24"/>
        </w:rPr>
        <w:t>Статья 9. Размещение и содержание детских и спортивных площадок, площадок для выгула животных, парковок (парковочных мест)</w:t>
      </w:r>
    </w:p>
    <w:p w:rsidR="002334DC" w:rsidRDefault="002334DC" w:rsidP="002334DC">
      <w:pPr>
        <w:ind w:firstLine="284"/>
        <w:rPr>
          <w:szCs w:val="24"/>
          <w:lang w:eastAsia="en-US"/>
        </w:rPr>
      </w:pPr>
    </w:p>
    <w:p w:rsidR="002334DC" w:rsidRDefault="002334DC" w:rsidP="002334DC">
      <w:pPr>
        <w:ind w:firstLine="284"/>
        <w:rPr>
          <w:szCs w:val="24"/>
          <w:lang w:eastAsia="en-US"/>
        </w:rPr>
      </w:pPr>
      <w:r>
        <w:rPr>
          <w:szCs w:val="24"/>
          <w:lang w:eastAsia="en-US"/>
        </w:rPr>
        <w:t xml:space="preserve">1. На территории </w:t>
      </w:r>
      <w:r>
        <w:rPr>
          <w:szCs w:val="24"/>
        </w:rPr>
        <w:t>сельского поселения Верхнесуерского</w:t>
      </w:r>
      <w:r>
        <w:rPr>
          <w:bCs/>
          <w:szCs w:val="24"/>
        </w:rPr>
        <w:t xml:space="preserve"> сельсовета</w:t>
      </w:r>
      <w:r>
        <w:rPr>
          <w:szCs w:val="24"/>
          <w:lang w:eastAsia="en-US"/>
        </w:rPr>
        <w:t xml:space="preserve"> предусматриваются следующие виды площадок: для игр детей (далее - детские площадки), отдыха взрослых </w:t>
      </w:r>
      <w:r>
        <w:rPr>
          <w:szCs w:val="24"/>
          <w:lang w:eastAsia="en-US"/>
        </w:rPr>
        <w:lastRenderedPageBreak/>
        <w:t xml:space="preserve">(далее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 </w:t>
      </w:r>
    </w:p>
    <w:p w:rsidR="002334DC" w:rsidRDefault="002334DC" w:rsidP="002334DC">
      <w:pPr>
        <w:ind w:firstLine="284"/>
        <w:rPr>
          <w:szCs w:val="24"/>
          <w:lang w:eastAsia="en-US"/>
        </w:rPr>
      </w:pPr>
      <w:r>
        <w:rPr>
          <w:szCs w:val="24"/>
          <w:lang w:eastAsia="en-US"/>
        </w:rPr>
        <w:t>Размещение указанных площадок осуществляется на основании проектов благоустройства, предусмотренных частью 6 статьи 1 настоящих Правил.</w:t>
      </w:r>
    </w:p>
    <w:p w:rsidR="002334DC" w:rsidRDefault="002334DC" w:rsidP="002334DC">
      <w:pPr>
        <w:ind w:firstLine="284"/>
        <w:rPr>
          <w:szCs w:val="24"/>
          <w:lang w:eastAsia="en-US"/>
        </w:rPr>
      </w:pPr>
      <w:r>
        <w:rPr>
          <w:szCs w:val="24"/>
          <w:lang w:eastAsia="en-US"/>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2334DC" w:rsidRDefault="002334DC" w:rsidP="002334DC">
      <w:pPr>
        <w:ind w:firstLine="284"/>
        <w:rPr>
          <w:strike/>
          <w:szCs w:val="24"/>
          <w:lang w:eastAsia="en-US"/>
        </w:rPr>
      </w:pPr>
      <w:r>
        <w:rPr>
          <w:szCs w:val="24"/>
          <w:lang w:eastAsia="en-US"/>
        </w:rPr>
        <w:t xml:space="preserve">3. Уборка и содержание площадок, предусмотренных настоящей статьей, осуществляется с соблюдением требований, установленных настоящими Правилами. </w:t>
      </w:r>
    </w:p>
    <w:p w:rsidR="002334DC" w:rsidRDefault="002334DC" w:rsidP="002334DC">
      <w:pPr>
        <w:ind w:firstLine="284"/>
        <w:rPr>
          <w:szCs w:val="24"/>
          <w:lang w:eastAsia="en-US"/>
        </w:rPr>
      </w:pPr>
      <w:r>
        <w:rPr>
          <w:szCs w:val="24"/>
          <w:lang w:eastAsia="en-US"/>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2334DC" w:rsidRDefault="002334DC" w:rsidP="002334DC">
      <w:pPr>
        <w:ind w:firstLine="284"/>
        <w:rPr>
          <w:szCs w:val="24"/>
          <w:lang w:eastAsia="en-US"/>
        </w:rPr>
      </w:pPr>
      <w:r>
        <w:rPr>
          <w:szCs w:val="24"/>
          <w:lang w:eastAsia="en-US"/>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2334DC" w:rsidRDefault="002334DC" w:rsidP="002334DC">
      <w:pPr>
        <w:ind w:firstLine="284"/>
        <w:rPr>
          <w:szCs w:val="24"/>
          <w:lang w:eastAsia="en-US"/>
        </w:rPr>
      </w:pPr>
      <w:r>
        <w:rPr>
          <w:szCs w:val="24"/>
          <w:lang w:eastAsia="en-US"/>
        </w:rPr>
        <w:t>5. Игровое и спортивное оборудование.</w:t>
      </w:r>
    </w:p>
    <w:p w:rsidR="002334DC" w:rsidRDefault="002334DC" w:rsidP="002334DC">
      <w:pPr>
        <w:ind w:firstLine="284"/>
        <w:rPr>
          <w:szCs w:val="24"/>
          <w:lang w:eastAsia="en-US"/>
        </w:rPr>
      </w:pPr>
      <w:r>
        <w:rPr>
          <w:szCs w:val="24"/>
          <w:lang w:eastAsia="en-US"/>
        </w:rPr>
        <w:t xml:space="preserve">5.1 на территории </w:t>
      </w:r>
      <w:r>
        <w:rPr>
          <w:szCs w:val="24"/>
        </w:rPr>
        <w:t>сельского поселения Верхнесуерского</w:t>
      </w:r>
      <w:r>
        <w:rPr>
          <w:szCs w:val="24"/>
          <w:lang w:eastAsia="en-US"/>
        </w:rPr>
        <w:t xml:space="preserve"> сельсовета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2334DC" w:rsidRDefault="002334DC" w:rsidP="002334DC">
      <w:pPr>
        <w:ind w:firstLine="284"/>
        <w:rPr>
          <w:szCs w:val="24"/>
          <w:lang w:eastAsia="en-US"/>
        </w:rPr>
      </w:pPr>
      <w:r>
        <w:rPr>
          <w:szCs w:val="24"/>
          <w:lang w:eastAsia="en-US"/>
        </w:rPr>
        <w:t>5.2 в рамках решения задачи обеспечения качества сельской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334DC" w:rsidRDefault="002334DC" w:rsidP="002334DC">
      <w:pPr>
        <w:ind w:firstLine="284"/>
        <w:rPr>
          <w:szCs w:val="24"/>
          <w:lang w:eastAsia="en-US"/>
        </w:rPr>
      </w:pPr>
      <w:r>
        <w:rPr>
          <w:szCs w:val="24"/>
          <w:lang w:eastAsia="en-US"/>
        </w:rPr>
        <w:t xml:space="preserve">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2334DC" w:rsidRDefault="002334DC" w:rsidP="002334DC">
      <w:pPr>
        <w:ind w:firstLine="284"/>
        <w:rPr>
          <w:szCs w:val="24"/>
          <w:lang w:eastAsia="en-US"/>
        </w:rPr>
      </w:pPr>
      <w:r>
        <w:rPr>
          <w:szCs w:val="24"/>
          <w:lang w:eastAsia="en-US"/>
        </w:rPr>
        <w:t xml:space="preserve">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2334DC" w:rsidRDefault="002334DC" w:rsidP="002334DC">
      <w:pPr>
        <w:ind w:firstLine="284"/>
        <w:rPr>
          <w:szCs w:val="24"/>
          <w:lang w:eastAsia="en-US"/>
        </w:rPr>
      </w:pPr>
      <w:r>
        <w:rPr>
          <w:szCs w:val="24"/>
          <w:lang w:eastAsia="en-US"/>
        </w:rPr>
        <w:t>6. Детские площадки.</w:t>
      </w:r>
    </w:p>
    <w:p w:rsidR="002334DC" w:rsidRDefault="002334DC" w:rsidP="002334DC">
      <w:pPr>
        <w:ind w:firstLine="284"/>
        <w:rPr>
          <w:szCs w:val="24"/>
          <w:lang w:eastAsia="en-US"/>
        </w:rPr>
      </w:pPr>
      <w:r>
        <w:rPr>
          <w:szCs w:val="24"/>
          <w:lang w:eastAsia="en-US"/>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w:t>
      </w:r>
      <w:proofErr w:type="spellStart"/>
      <w:r>
        <w:rPr>
          <w:szCs w:val="24"/>
          <w:lang w:eastAsia="en-US"/>
        </w:rPr>
        <w:t>скалодромы</w:t>
      </w:r>
      <w:proofErr w:type="spellEnd"/>
      <w:r>
        <w:rPr>
          <w:szCs w:val="24"/>
          <w:lang w:eastAsia="en-US"/>
        </w:rPr>
        <w:t>, велодромы) и оборудование специальных мест для катания на самокатах, роликовых досках и коньках;</w:t>
      </w:r>
    </w:p>
    <w:p w:rsidR="002334DC" w:rsidRDefault="002334DC" w:rsidP="002334DC">
      <w:pPr>
        <w:ind w:firstLine="284"/>
        <w:rPr>
          <w:szCs w:val="24"/>
          <w:lang w:eastAsia="en-US"/>
        </w:rPr>
      </w:pPr>
      <w:r>
        <w:rPr>
          <w:szCs w:val="24"/>
          <w:lang w:eastAsia="en-US"/>
        </w:rPr>
        <w:t xml:space="preserve">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w:t>
      </w:r>
    </w:p>
    <w:p w:rsidR="002334DC" w:rsidRDefault="002334DC" w:rsidP="002334DC">
      <w:pPr>
        <w:ind w:firstLine="284"/>
        <w:rPr>
          <w:szCs w:val="24"/>
          <w:lang w:eastAsia="en-US"/>
        </w:rPr>
      </w:pPr>
      <w:r>
        <w:rPr>
          <w:szCs w:val="24"/>
          <w:lang w:eastAsia="en-US"/>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334DC" w:rsidRDefault="002334DC" w:rsidP="002334DC">
      <w:pPr>
        <w:ind w:firstLine="284"/>
        <w:rPr>
          <w:szCs w:val="24"/>
          <w:lang w:eastAsia="en-US"/>
        </w:rPr>
      </w:pPr>
      <w:r>
        <w:rPr>
          <w:szCs w:val="24"/>
          <w:lang w:eastAsia="en-US"/>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2334DC" w:rsidRDefault="002334DC" w:rsidP="002334DC">
      <w:pPr>
        <w:ind w:firstLine="284"/>
        <w:rPr>
          <w:szCs w:val="24"/>
          <w:lang w:eastAsia="en-US"/>
        </w:rPr>
      </w:pPr>
      <w:r>
        <w:rPr>
          <w:szCs w:val="24"/>
          <w:lang w:eastAsia="en-US"/>
        </w:rPr>
        <w:t xml:space="preserve">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w:t>
      </w:r>
      <w:r>
        <w:rPr>
          <w:szCs w:val="24"/>
          <w:lang w:eastAsia="en-US"/>
        </w:rPr>
        <w:lastRenderedPageBreak/>
        <w:t>детские площадки изолируются от мест ведения работ и складирования строительных материалов;</w:t>
      </w:r>
    </w:p>
    <w:p w:rsidR="002334DC" w:rsidRDefault="002334DC" w:rsidP="002334DC">
      <w:pPr>
        <w:ind w:firstLine="284"/>
        <w:rPr>
          <w:szCs w:val="24"/>
          <w:lang w:eastAsia="en-US"/>
        </w:rPr>
      </w:pPr>
      <w:r>
        <w:rPr>
          <w:szCs w:val="24"/>
          <w:lang w:eastAsia="en-US"/>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334DC" w:rsidRDefault="002334DC" w:rsidP="002334DC">
      <w:pPr>
        <w:ind w:firstLine="284"/>
        <w:rPr>
          <w:szCs w:val="24"/>
          <w:lang w:eastAsia="en-US"/>
        </w:rPr>
      </w:pPr>
      <w:r>
        <w:rPr>
          <w:szCs w:val="24"/>
          <w:lang w:eastAsia="en-US"/>
        </w:rPr>
        <w:t>7. Площадки для отдыха и досуга.</w:t>
      </w:r>
    </w:p>
    <w:p w:rsidR="002334DC" w:rsidRDefault="002334DC" w:rsidP="002334DC">
      <w:pPr>
        <w:ind w:firstLine="284"/>
        <w:rPr>
          <w:szCs w:val="24"/>
          <w:lang w:eastAsia="en-US"/>
        </w:rPr>
      </w:pPr>
      <w:r>
        <w:rPr>
          <w:szCs w:val="24"/>
          <w:lang w:eastAsia="en-US"/>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2334DC" w:rsidRDefault="002334DC" w:rsidP="002334DC">
      <w:pPr>
        <w:ind w:firstLine="284"/>
        <w:rPr>
          <w:szCs w:val="24"/>
          <w:lang w:eastAsia="en-US"/>
        </w:rPr>
      </w:pPr>
      <w:r>
        <w:rPr>
          <w:szCs w:val="24"/>
          <w:lang w:eastAsia="en-US"/>
        </w:rPr>
        <w:t>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2334DC" w:rsidRDefault="002334DC" w:rsidP="002334DC">
      <w:pPr>
        <w:ind w:firstLine="284"/>
        <w:rPr>
          <w:szCs w:val="24"/>
          <w:lang w:eastAsia="en-US"/>
        </w:rPr>
      </w:pPr>
      <w:r>
        <w:rPr>
          <w:szCs w:val="24"/>
          <w:lang w:eastAsia="en-US"/>
        </w:rPr>
        <w:t>7.3 функционирование осветительного оборудования необходимо обеспечивать в режиме освещения территории, на которой расположена площадка.</w:t>
      </w:r>
    </w:p>
    <w:p w:rsidR="002334DC" w:rsidRDefault="002334DC" w:rsidP="002334DC">
      <w:pPr>
        <w:ind w:firstLine="284"/>
        <w:rPr>
          <w:szCs w:val="24"/>
          <w:lang w:eastAsia="en-US"/>
        </w:rPr>
      </w:pPr>
      <w:r>
        <w:rPr>
          <w:szCs w:val="24"/>
          <w:lang w:eastAsia="en-US"/>
        </w:rPr>
        <w:t>8. Спортивные площадки.</w:t>
      </w:r>
    </w:p>
    <w:p w:rsidR="002334DC" w:rsidRDefault="002334DC" w:rsidP="002334DC">
      <w:pPr>
        <w:ind w:firstLine="284"/>
        <w:rPr>
          <w:szCs w:val="24"/>
          <w:lang w:eastAsia="en-US"/>
        </w:rPr>
      </w:pPr>
      <w:r>
        <w:rPr>
          <w:szCs w:val="24"/>
          <w:lang w:eastAsia="en-US"/>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2334DC" w:rsidRDefault="002334DC" w:rsidP="002334DC">
      <w:pPr>
        <w:ind w:firstLine="284"/>
        <w:rPr>
          <w:szCs w:val="24"/>
          <w:lang w:eastAsia="en-US"/>
        </w:rPr>
      </w:pPr>
      <w:r>
        <w:rPr>
          <w:szCs w:val="24"/>
          <w:lang w:eastAsia="en-US"/>
        </w:rPr>
        <w:t>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2334DC" w:rsidRDefault="002334DC" w:rsidP="002334DC">
      <w:pPr>
        <w:ind w:firstLine="284"/>
        <w:rPr>
          <w:szCs w:val="24"/>
          <w:lang w:eastAsia="en-US"/>
        </w:rPr>
      </w:pPr>
      <w:r>
        <w:rPr>
          <w:szCs w:val="24"/>
          <w:lang w:eastAsia="en-US"/>
        </w:rPr>
        <w:t>Озеленение площадок осуществляется по периметру. Для ограждения площадки применяется вертикальное озеленение.</w:t>
      </w:r>
    </w:p>
    <w:p w:rsidR="002334DC" w:rsidRDefault="002334DC" w:rsidP="002334DC">
      <w:pPr>
        <w:ind w:firstLine="284"/>
        <w:rPr>
          <w:szCs w:val="24"/>
          <w:lang w:eastAsia="en-US"/>
        </w:rPr>
      </w:pPr>
      <w:r>
        <w:rPr>
          <w:szCs w:val="24"/>
          <w:lang w:eastAsia="en-US"/>
        </w:rPr>
        <w:t>9. Площадки для выгула и дрессировки собак.</w:t>
      </w:r>
    </w:p>
    <w:p w:rsidR="002334DC" w:rsidRDefault="002334DC" w:rsidP="002334DC">
      <w:pPr>
        <w:ind w:firstLine="284"/>
        <w:rPr>
          <w:szCs w:val="24"/>
          <w:lang w:eastAsia="en-US"/>
        </w:rPr>
      </w:pPr>
      <w:r>
        <w:rPr>
          <w:szCs w:val="24"/>
          <w:lang w:eastAsia="en-US"/>
        </w:rPr>
        <w:t>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2334DC" w:rsidRDefault="002334DC" w:rsidP="002334DC">
      <w:pPr>
        <w:ind w:firstLine="284"/>
        <w:rPr>
          <w:szCs w:val="24"/>
          <w:lang w:eastAsia="en-US"/>
        </w:rPr>
      </w:pPr>
      <w:r>
        <w:rPr>
          <w:szCs w:val="24"/>
          <w:lang w:eastAsia="en-US"/>
        </w:rPr>
        <w:t>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2334DC" w:rsidRDefault="002334DC" w:rsidP="002334DC">
      <w:pPr>
        <w:ind w:firstLine="284"/>
        <w:rPr>
          <w:szCs w:val="24"/>
          <w:lang w:eastAsia="en-US"/>
        </w:rPr>
      </w:pPr>
      <w:r>
        <w:rPr>
          <w:szCs w:val="24"/>
        </w:rPr>
        <w:t xml:space="preserve">9.3 перечень элементов благоустройства территории на </w:t>
      </w:r>
      <w:r>
        <w:rPr>
          <w:szCs w:val="24"/>
          <w:lang w:eastAsia="en-US"/>
        </w:rPr>
        <w:t>площадке, предназначенной для выгула и дрессировки собак,</w:t>
      </w:r>
      <w:r>
        <w:rPr>
          <w:szCs w:val="24"/>
        </w:rPr>
        <w:t xml:space="preserve">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334DC" w:rsidRDefault="002334DC" w:rsidP="002334DC">
      <w:pPr>
        <w:ind w:firstLine="284"/>
        <w:rPr>
          <w:szCs w:val="24"/>
          <w:lang w:eastAsia="en-US"/>
        </w:rPr>
      </w:pPr>
      <w:r>
        <w:rPr>
          <w:szCs w:val="24"/>
          <w:lang w:eastAsia="en-US"/>
        </w:rPr>
        <w:t>9.4</w:t>
      </w:r>
      <w:r>
        <w:rPr>
          <w:szCs w:val="24"/>
        </w:rPr>
        <w:t xml:space="preserve"> на п</w:t>
      </w:r>
      <w:r>
        <w:rPr>
          <w:szCs w:val="24"/>
          <w:lang w:eastAsia="en-US"/>
        </w:rPr>
        <w:t xml:space="preserve">лощадках, предназначенных для дрессировки собак, </w:t>
      </w:r>
      <w:r>
        <w:rPr>
          <w:szCs w:val="24"/>
        </w:rPr>
        <w:t>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334DC" w:rsidRDefault="002334DC" w:rsidP="002334DC">
      <w:pPr>
        <w:ind w:firstLine="284"/>
        <w:rPr>
          <w:szCs w:val="24"/>
          <w:lang w:eastAsia="en-US"/>
        </w:rPr>
      </w:pPr>
      <w:r>
        <w:rPr>
          <w:szCs w:val="24"/>
          <w:lang w:eastAsia="en-US"/>
        </w:rPr>
        <w:t>10. Площадки автостоянок.</w:t>
      </w:r>
    </w:p>
    <w:p w:rsidR="002334DC" w:rsidRDefault="002334DC" w:rsidP="002334DC">
      <w:pPr>
        <w:ind w:firstLine="284"/>
        <w:rPr>
          <w:szCs w:val="24"/>
          <w:lang w:eastAsia="en-US"/>
        </w:rPr>
      </w:pPr>
      <w:r>
        <w:rPr>
          <w:szCs w:val="24"/>
          <w:lang w:eastAsia="en-US"/>
        </w:rPr>
        <w:t>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2334DC" w:rsidRDefault="002334DC" w:rsidP="002334DC">
      <w:pPr>
        <w:ind w:firstLine="284"/>
        <w:rPr>
          <w:strike/>
          <w:szCs w:val="24"/>
          <w:lang w:eastAsia="en-US"/>
        </w:rPr>
      </w:pPr>
      <w:r>
        <w:rPr>
          <w:szCs w:val="24"/>
          <w:lang w:eastAsia="en-US"/>
        </w:rPr>
        <w:t>10.2 разделительные элементы на площадках могут быть выполнены в виде разметки (белых полос), озелененных полос (газонов);</w:t>
      </w:r>
    </w:p>
    <w:p w:rsidR="002334DC" w:rsidRDefault="002334DC" w:rsidP="002334DC">
      <w:pPr>
        <w:ind w:firstLine="284"/>
        <w:rPr>
          <w:szCs w:val="24"/>
          <w:lang w:eastAsia="en-US"/>
        </w:rPr>
      </w:pPr>
      <w:r>
        <w:rPr>
          <w:szCs w:val="24"/>
          <w:lang w:eastAsia="en-US"/>
        </w:rPr>
        <w:t>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2334DC" w:rsidRDefault="002334DC" w:rsidP="002334DC">
      <w:pPr>
        <w:ind w:firstLine="284"/>
        <w:rPr>
          <w:color w:val="000000"/>
          <w:szCs w:val="24"/>
        </w:rPr>
      </w:pPr>
      <w:r>
        <w:rPr>
          <w:szCs w:val="24"/>
          <w:lang w:eastAsia="en-US"/>
        </w:rPr>
        <w:lastRenderedPageBreak/>
        <w:t xml:space="preserve"> 10.4 назначение и вместительность (количество </w:t>
      </w:r>
      <w:proofErr w:type="spellStart"/>
      <w:r>
        <w:rPr>
          <w:szCs w:val="24"/>
          <w:lang w:eastAsia="en-US"/>
        </w:rPr>
        <w:t>машино</w:t>
      </w:r>
      <w:proofErr w:type="spellEnd"/>
      <w:r>
        <w:rPr>
          <w:szCs w:val="24"/>
          <w:lang w:eastAsia="en-US"/>
        </w:rPr>
        <w:t xml:space="preserve">-мест) парковок общего пользования определяются в соответствии </w:t>
      </w:r>
      <w:r>
        <w:rPr>
          <w:color w:val="000000"/>
          <w:szCs w:val="24"/>
        </w:rPr>
        <w:t xml:space="preserve">с местными нормативами градостроительного проектирования </w:t>
      </w:r>
      <w:r>
        <w:rPr>
          <w:szCs w:val="24"/>
        </w:rPr>
        <w:t>сельского поселения Верхнесуерского</w:t>
      </w:r>
      <w:r>
        <w:rPr>
          <w:szCs w:val="24"/>
          <w:lang w:eastAsia="en-US"/>
        </w:rPr>
        <w:t xml:space="preserve"> сельсовета</w:t>
      </w:r>
      <w:r>
        <w:rPr>
          <w:color w:val="000000"/>
          <w:szCs w:val="24"/>
        </w:rPr>
        <w:t xml:space="preserve">, утвержденными решением Думы </w:t>
      </w:r>
      <w:r>
        <w:rPr>
          <w:szCs w:val="24"/>
        </w:rPr>
        <w:t>сельского поселения Верхнесуерского</w:t>
      </w:r>
      <w:r>
        <w:rPr>
          <w:szCs w:val="24"/>
          <w:lang w:eastAsia="en-US"/>
        </w:rPr>
        <w:t xml:space="preserve"> сельсовета</w:t>
      </w:r>
      <w:r>
        <w:rPr>
          <w:color w:val="000000"/>
          <w:szCs w:val="24"/>
        </w:rPr>
        <w:t>;</w:t>
      </w:r>
    </w:p>
    <w:p w:rsidR="002334DC" w:rsidRDefault="002334DC" w:rsidP="002334DC">
      <w:pPr>
        <w:ind w:firstLine="284"/>
        <w:rPr>
          <w:szCs w:val="24"/>
          <w:lang w:eastAsia="en-US"/>
        </w:rPr>
      </w:pPr>
      <w:r>
        <w:rPr>
          <w:szCs w:val="24"/>
          <w:lang w:eastAsia="en-US"/>
        </w:rPr>
        <w:t xml:space="preserve">10.5 при размещении парковок общего пользования на территории </w:t>
      </w:r>
      <w:r>
        <w:rPr>
          <w:szCs w:val="24"/>
        </w:rPr>
        <w:t>сельского поселения Верхнесуерского</w:t>
      </w:r>
      <w:r>
        <w:rPr>
          <w:szCs w:val="24"/>
          <w:lang w:eastAsia="en-US"/>
        </w:rPr>
        <w:t xml:space="preserve"> сельсовета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2334DC" w:rsidRDefault="002334DC" w:rsidP="002334DC">
      <w:pPr>
        <w:ind w:firstLine="284"/>
        <w:rPr>
          <w:szCs w:val="24"/>
          <w:lang w:eastAsia="en-US"/>
        </w:rPr>
      </w:pPr>
      <w:r>
        <w:rPr>
          <w:szCs w:val="24"/>
          <w:lang w:eastAsia="en-US"/>
        </w:rPr>
        <w:t>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2334DC" w:rsidRDefault="002334DC" w:rsidP="002334DC">
      <w:pPr>
        <w:ind w:firstLine="284"/>
        <w:rPr>
          <w:szCs w:val="24"/>
          <w:lang w:eastAsia="en-US"/>
        </w:rPr>
      </w:pPr>
      <w:r>
        <w:rPr>
          <w:szCs w:val="24"/>
          <w:lang w:eastAsia="en-US"/>
        </w:rPr>
        <w:t>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2334DC" w:rsidRDefault="002334DC" w:rsidP="002334DC">
      <w:pPr>
        <w:ind w:firstLine="284"/>
        <w:rPr>
          <w:szCs w:val="24"/>
          <w:lang w:eastAsia="en-US"/>
        </w:rPr>
      </w:pPr>
      <w:r>
        <w:rPr>
          <w:szCs w:val="24"/>
          <w:lang w:eastAsia="en-US"/>
        </w:rPr>
        <w:t>10.8 контроль за соблюдением правил пользования парковками общего пользования осуществляется владельцами таких парковок.</w:t>
      </w:r>
    </w:p>
    <w:p w:rsidR="002334DC" w:rsidRDefault="002334DC" w:rsidP="002334DC">
      <w:pPr>
        <w:ind w:firstLine="567"/>
        <w:rPr>
          <w:color w:val="000000"/>
          <w:sz w:val="28"/>
          <w:szCs w:val="28"/>
        </w:rPr>
      </w:pPr>
    </w:p>
    <w:p w:rsidR="002334DC" w:rsidRDefault="002334DC" w:rsidP="002334DC">
      <w:pPr>
        <w:ind w:left="426" w:right="566" w:firstLine="284"/>
        <w:jc w:val="center"/>
        <w:rPr>
          <w:b/>
          <w:bCs/>
          <w:szCs w:val="24"/>
          <w:lang w:eastAsia="en-US"/>
        </w:rPr>
      </w:pPr>
      <w:r>
        <w:rPr>
          <w:b/>
          <w:bCs/>
          <w:szCs w:val="24"/>
          <w:lang w:eastAsia="en-US"/>
        </w:rPr>
        <w:t>Статья 10. Организация пешеходных коммуникаций, в том числе тротуаров, аллей, дорожек, тропинок</w:t>
      </w:r>
    </w:p>
    <w:p w:rsidR="002334DC" w:rsidRDefault="002334DC" w:rsidP="002334DC">
      <w:pPr>
        <w:ind w:firstLine="284"/>
        <w:jc w:val="center"/>
        <w:rPr>
          <w:szCs w:val="24"/>
          <w:lang w:eastAsia="en-US"/>
        </w:rPr>
      </w:pPr>
    </w:p>
    <w:p w:rsidR="002334DC" w:rsidRDefault="002334DC" w:rsidP="002334DC">
      <w:pPr>
        <w:ind w:firstLine="284"/>
        <w:rPr>
          <w:szCs w:val="24"/>
          <w:lang w:eastAsia="en-US"/>
        </w:rPr>
      </w:pPr>
      <w:r>
        <w:rPr>
          <w:szCs w:val="24"/>
          <w:lang w:eastAsia="en-US"/>
        </w:rPr>
        <w:t xml:space="preserve">1. Пешеходные коммуникации обеспечивают пешеходные связи и передвижение на территории </w:t>
      </w:r>
      <w:r>
        <w:rPr>
          <w:szCs w:val="24"/>
        </w:rPr>
        <w:t>сельского поселения Верхнесуерского</w:t>
      </w:r>
      <w:r>
        <w:rPr>
          <w:szCs w:val="24"/>
          <w:lang w:eastAsia="en-US"/>
        </w:rPr>
        <w:t xml:space="preserve"> сельсовета.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2334DC" w:rsidRDefault="002334DC" w:rsidP="002334DC">
      <w:pPr>
        <w:ind w:firstLine="284"/>
        <w:rPr>
          <w:szCs w:val="24"/>
          <w:lang w:eastAsia="en-US"/>
        </w:rPr>
      </w:pPr>
      <w:r>
        <w:rPr>
          <w:szCs w:val="24"/>
          <w:lang w:eastAsia="en-US"/>
        </w:rPr>
        <w:t>2. Основные пешеходные коммуникации направлены на обеспечение связи жилых, общественных, производственных и иных зданий,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2334DC" w:rsidRDefault="002334DC" w:rsidP="002334DC">
      <w:pPr>
        <w:ind w:firstLine="284"/>
        <w:rPr>
          <w:szCs w:val="24"/>
          <w:lang w:eastAsia="en-US"/>
        </w:rPr>
      </w:pPr>
      <w:r>
        <w:rPr>
          <w:szCs w:val="24"/>
          <w:lang w:eastAsia="en-US"/>
        </w:rPr>
        <w:t>2.1. Все точки пересечения основных пешеходных коммуникаций с транспортными проездами оснащаются устройствами бордюрных пандусов.</w:t>
      </w:r>
    </w:p>
    <w:p w:rsidR="002334DC" w:rsidRDefault="002334DC" w:rsidP="002334DC">
      <w:pPr>
        <w:ind w:firstLine="284"/>
        <w:rPr>
          <w:szCs w:val="24"/>
          <w:lang w:eastAsia="en-US"/>
        </w:rPr>
      </w:pPr>
      <w:r>
        <w:rPr>
          <w:szCs w:val="24"/>
          <w:lang w:eastAsia="en-US"/>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2334DC" w:rsidRDefault="002334DC" w:rsidP="002334DC">
      <w:pPr>
        <w:ind w:firstLine="284"/>
        <w:rPr>
          <w:szCs w:val="24"/>
          <w:lang w:eastAsia="en-US"/>
        </w:rPr>
      </w:pPr>
      <w:r>
        <w:rPr>
          <w:szCs w:val="24"/>
          <w:lang w:eastAsia="en-US"/>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334DC" w:rsidRDefault="002334DC" w:rsidP="002334DC">
      <w:pPr>
        <w:ind w:firstLine="284"/>
        <w:rPr>
          <w:szCs w:val="24"/>
          <w:lang w:eastAsia="en-US"/>
        </w:rPr>
      </w:pPr>
      <w:r>
        <w:rPr>
          <w:szCs w:val="24"/>
          <w:lang w:eastAsia="en-US"/>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2334DC" w:rsidRDefault="002334DC" w:rsidP="002334DC">
      <w:pPr>
        <w:ind w:firstLine="284"/>
        <w:rPr>
          <w:szCs w:val="24"/>
          <w:lang w:eastAsia="en-US"/>
        </w:rPr>
      </w:pPr>
      <w:r>
        <w:rPr>
          <w:szCs w:val="24"/>
          <w:lang w:eastAsia="en-US"/>
        </w:rPr>
        <w:t xml:space="preserve">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w:t>
      </w:r>
      <w:r>
        <w:rPr>
          <w:szCs w:val="24"/>
        </w:rPr>
        <w:t>сельского поселения Верхнесуерского</w:t>
      </w:r>
      <w:r>
        <w:rPr>
          <w:szCs w:val="24"/>
          <w:lang w:eastAsia="en-US"/>
        </w:rPr>
        <w:t xml:space="preserve"> сельсовета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2334DC" w:rsidRDefault="002334DC" w:rsidP="002334DC">
      <w:pPr>
        <w:ind w:firstLine="284"/>
        <w:rPr>
          <w:szCs w:val="24"/>
          <w:lang w:eastAsia="en-US"/>
        </w:rPr>
      </w:pPr>
      <w:r>
        <w:rPr>
          <w:szCs w:val="24"/>
          <w:lang w:eastAsia="en-US"/>
        </w:rPr>
        <w:t xml:space="preserve">4. При создании и благоустройстве пешеходных коммуникаций на территории </w:t>
      </w:r>
      <w:r>
        <w:rPr>
          <w:szCs w:val="24"/>
        </w:rPr>
        <w:t>сельского поселения Верхнесуерского</w:t>
      </w:r>
      <w:r>
        <w:rPr>
          <w:szCs w:val="24"/>
          <w:lang w:eastAsia="en-US"/>
        </w:rPr>
        <w:t xml:space="preserve"> сельсовета должны быть обеспечены:</w:t>
      </w:r>
    </w:p>
    <w:p w:rsidR="002334DC" w:rsidRDefault="002334DC" w:rsidP="002334DC">
      <w:pPr>
        <w:ind w:firstLine="284"/>
        <w:rPr>
          <w:szCs w:val="24"/>
          <w:lang w:eastAsia="en-US"/>
        </w:rPr>
      </w:pPr>
      <w:r>
        <w:rPr>
          <w:szCs w:val="24"/>
          <w:lang w:eastAsia="en-US"/>
        </w:rPr>
        <w:t>4.1 минимальное количество пересечений с транспортными коммуникациями;</w:t>
      </w:r>
    </w:p>
    <w:p w:rsidR="002334DC" w:rsidRDefault="002334DC" w:rsidP="002334DC">
      <w:pPr>
        <w:ind w:firstLine="284"/>
        <w:rPr>
          <w:szCs w:val="24"/>
          <w:lang w:eastAsia="en-US"/>
        </w:rPr>
      </w:pPr>
      <w:r>
        <w:rPr>
          <w:szCs w:val="24"/>
          <w:lang w:eastAsia="en-US"/>
        </w:rPr>
        <w:t>4.2 непрерывность системы пешеходных коммуникаций;</w:t>
      </w:r>
    </w:p>
    <w:p w:rsidR="002334DC" w:rsidRDefault="002334DC" w:rsidP="002334DC">
      <w:pPr>
        <w:ind w:firstLine="284"/>
        <w:rPr>
          <w:szCs w:val="24"/>
          <w:lang w:eastAsia="en-US"/>
        </w:rPr>
      </w:pPr>
      <w:r>
        <w:rPr>
          <w:szCs w:val="24"/>
          <w:lang w:eastAsia="en-US"/>
        </w:rPr>
        <w:t xml:space="preserve">4.3 возможность безопасного, беспрепятственного и удобного передвижения людей, включая инвалидов и маломобильные группы населения; </w:t>
      </w:r>
    </w:p>
    <w:p w:rsidR="002334DC" w:rsidRDefault="002334DC" w:rsidP="002334DC">
      <w:pPr>
        <w:ind w:firstLine="284"/>
        <w:rPr>
          <w:szCs w:val="24"/>
          <w:lang w:eastAsia="en-US"/>
        </w:rPr>
      </w:pPr>
      <w:r>
        <w:rPr>
          <w:szCs w:val="24"/>
          <w:lang w:eastAsia="en-US"/>
        </w:rPr>
        <w:t>4.4 высокий уровень благоустройства и озеленения.</w:t>
      </w:r>
    </w:p>
    <w:p w:rsidR="002334DC" w:rsidRDefault="002334DC" w:rsidP="002334DC">
      <w:pPr>
        <w:ind w:firstLine="284"/>
        <w:rPr>
          <w:szCs w:val="24"/>
          <w:lang w:eastAsia="en-US"/>
        </w:rPr>
      </w:pPr>
      <w:r>
        <w:rPr>
          <w:szCs w:val="24"/>
          <w:lang w:eastAsia="en-US"/>
        </w:rPr>
        <w:t xml:space="preserve">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w:t>
      </w:r>
      <w:r>
        <w:rPr>
          <w:szCs w:val="24"/>
          <w:lang w:eastAsia="en-US"/>
        </w:rPr>
        <w:lastRenderedPageBreak/>
        <w:t>оборудованные места для маломобильных групп населения в соответствии с требованиями СП 59.13330.2016.</w:t>
      </w:r>
    </w:p>
    <w:p w:rsidR="002334DC" w:rsidRDefault="002334DC" w:rsidP="002334DC">
      <w:pPr>
        <w:ind w:firstLine="284"/>
        <w:rPr>
          <w:szCs w:val="24"/>
          <w:lang w:eastAsia="en-US"/>
        </w:rPr>
      </w:pPr>
      <w:r>
        <w:rPr>
          <w:szCs w:val="24"/>
          <w:lang w:eastAsia="en-US"/>
        </w:rPr>
        <w:t>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2334DC" w:rsidRDefault="002334DC" w:rsidP="002334DC">
      <w:pPr>
        <w:ind w:firstLine="284"/>
        <w:rPr>
          <w:szCs w:val="24"/>
          <w:lang w:eastAsia="en-US"/>
        </w:rPr>
      </w:pPr>
      <w:r>
        <w:rPr>
          <w:szCs w:val="24"/>
          <w:lang w:eastAsia="en-US"/>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334DC" w:rsidRDefault="002334DC" w:rsidP="002334DC">
      <w:pPr>
        <w:ind w:firstLine="284"/>
        <w:rPr>
          <w:szCs w:val="24"/>
          <w:lang w:eastAsia="en-US"/>
        </w:rPr>
      </w:pPr>
      <w:r>
        <w:rPr>
          <w:szCs w:val="24"/>
          <w:lang w:eastAsia="en-US"/>
        </w:rPr>
        <w:t>12. При создании пешеходных тротуаров необходимо учитывать следующее:</w:t>
      </w:r>
    </w:p>
    <w:p w:rsidR="002334DC" w:rsidRDefault="002334DC" w:rsidP="002334DC">
      <w:pPr>
        <w:ind w:firstLine="284"/>
        <w:rPr>
          <w:szCs w:val="24"/>
          <w:lang w:eastAsia="en-US"/>
        </w:rPr>
      </w:pPr>
      <w:r>
        <w:rPr>
          <w:szCs w:val="24"/>
          <w:lang w:eastAsia="en-US"/>
        </w:rPr>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334DC" w:rsidRDefault="002334DC" w:rsidP="002334DC">
      <w:pPr>
        <w:ind w:firstLine="284"/>
        <w:rPr>
          <w:szCs w:val="24"/>
          <w:lang w:eastAsia="en-US"/>
        </w:rPr>
      </w:pPr>
      <w:r>
        <w:rPr>
          <w:szCs w:val="24"/>
          <w:lang w:eastAsia="en-US"/>
        </w:rPr>
        <w:t>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334DC" w:rsidRDefault="002334DC" w:rsidP="002334DC">
      <w:pPr>
        <w:ind w:firstLine="284"/>
        <w:rPr>
          <w:szCs w:val="24"/>
          <w:lang w:eastAsia="en-US"/>
        </w:rPr>
      </w:pPr>
      <w:r>
        <w:rPr>
          <w:szCs w:val="24"/>
          <w:lang w:eastAsia="en-US"/>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2334DC" w:rsidRDefault="002334DC" w:rsidP="002334DC">
      <w:pPr>
        <w:ind w:firstLine="284"/>
        <w:rPr>
          <w:szCs w:val="24"/>
          <w:lang w:eastAsia="en-US"/>
        </w:rPr>
      </w:pPr>
      <w:r>
        <w:rPr>
          <w:szCs w:val="24"/>
          <w:lang w:eastAsia="en-US"/>
        </w:rPr>
        <w:t>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2334DC" w:rsidRDefault="002334DC" w:rsidP="002334DC">
      <w:pPr>
        <w:ind w:firstLine="284"/>
        <w:rPr>
          <w:szCs w:val="24"/>
          <w:lang w:eastAsia="en-US"/>
        </w:rPr>
      </w:pPr>
      <w:r>
        <w:rPr>
          <w:szCs w:val="24"/>
          <w:lang w:eastAsia="en-US"/>
        </w:rPr>
        <w:t xml:space="preserve">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rPr>
          <w:szCs w:val="24"/>
        </w:rPr>
        <w:t>сельского поселения Верхнесуерского</w:t>
      </w:r>
      <w:r>
        <w:rPr>
          <w:szCs w:val="24"/>
          <w:lang w:eastAsia="en-US"/>
        </w:rPr>
        <w:t xml:space="preserve"> сельсовета.</w:t>
      </w:r>
    </w:p>
    <w:p w:rsidR="002334DC" w:rsidRDefault="002334DC" w:rsidP="002334DC">
      <w:pPr>
        <w:ind w:firstLine="284"/>
        <w:rPr>
          <w:szCs w:val="24"/>
          <w:lang w:eastAsia="en-US"/>
        </w:rPr>
      </w:pPr>
      <w:r>
        <w:rPr>
          <w:szCs w:val="24"/>
          <w:lang w:eastAsia="en-US"/>
        </w:rPr>
        <w:t xml:space="preserve">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 </w:t>
      </w:r>
    </w:p>
    <w:p w:rsidR="002334DC" w:rsidRDefault="002334DC" w:rsidP="002334DC">
      <w:pPr>
        <w:ind w:firstLine="284"/>
        <w:rPr>
          <w:szCs w:val="24"/>
          <w:lang w:eastAsia="en-US"/>
        </w:rPr>
      </w:pPr>
      <w:r>
        <w:rPr>
          <w:szCs w:val="24"/>
          <w:lang w:eastAsia="en-US"/>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2334DC" w:rsidRDefault="002334DC" w:rsidP="002334DC">
      <w:pPr>
        <w:ind w:firstLine="284"/>
        <w:rPr>
          <w:szCs w:val="24"/>
          <w:lang w:eastAsia="en-US"/>
        </w:rPr>
      </w:pPr>
      <w:r>
        <w:rPr>
          <w:szCs w:val="24"/>
          <w:lang w:eastAsia="en-US"/>
        </w:rPr>
        <w:t>17. Организация транзитных зон.</w:t>
      </w:r>
    </w:p>
    <w:p w:rsidR="002334DC" w:rsidRDefault="002334DC" w:rsidP="002334DC">
      <w:pPr>
        <w:ind w:firstLine="284"/>
        <w:rPr>
          <w:szCs w:val="24"/>
          <w:lang w:eastAsia="en-US"/>
        </w:rPr>
      </w:pPr>
      <w:r>
        <w:rPr>
          <w:szCs w:val="24"/>
          <w:lang w:eastAsia="en-US"/>
        </w:rPr>
        <w:t>17.1. На тротуарах с активным потоком пешеходов МАФ необходимо располагать в порядке, способствующем свободному движению пешеходов.</w:t>
      </w:r>
    </w:p>
    <w:p w:rsidR="002334DC" w:rsidRDefault="002334DC" w:rsidP="002334DC">
      <w:pPr>
        <w:ind w:firstLine="284"/>
        <w:rPr>
          <w:color w:val="000000"/>
          <w:szCs w:val="24"/>
          <w:lang w:eastAsia="en-US"/>
        </w:rPr>
      </w:pPr>
      <w:r>
        <w:rPr>
          <w:color w:val="000000"/>
          <w:szCs w:val="24"/>
          <w:lang w:eastAsia="en-US"/>
        </w:rPr>
        <w:t>18. Организация пешеходных зон.</w:t>
      </w:r>
    </w:p>
    <w:p w:rsidR="002334DC" w:rsidRDefault="002334DC" w:rsidP="002334DC">
      <w:pPr>
        <w:ind w:firstLine="284"/>
        <w:rPr>
          <w:szCs w:val="24"/>
        </w:rPr>
      </w:pPr>
      <w:r>
        <w:rPr>
          <w:color w:val="000000"/>
          <w:szCs w:val="24"/>
          <w:lang w:eastAsia="en-US"/>
        </w:rPr>
        <w:t xml:space="preserve">18.1 </w:t>
      </w:r>
      <w:r>
        <w:rPr>
          <w:color w:val="000000"/>
          <w:szCs w:val="24"/>
        </w:rPr>
        <w:t>Пешеходные</w:t>
      </w:r>
      <w:r>
        <w:rPr>
          <w:szCs w:val="24"/>
        </w:rPr>
        <w:t xml:space="preserve"> зоны являются не только пешеходными коммуникациями, но также общественными пространствами, что определяет режим их использования.</w:t>
      </w:r>
    </w:p>
    <w:p w:rsidR="002334DC" w:rsidRDefault="002334DC" w:rsidP="002334DC">
      <w:pPr>
        <w:ind w:firstLine="284"/>
        <w:rPr>
          <w:szCs w:val="24"/>
          <w:lang w:eastAsia="en-US"/>
        </w:rPr>
      </w:pPr>
      <w:r>
        <w:rPr>
          <w:szCs w:val="24"/>
          <w:lang w:eastAsia="en-US"/>
        </w:rPr>
        <w:t xml:space="preserve">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 </w:t>
      </w:r>
    </w:p>
    <w:p w:rsidR="002334DC" w:rsidRDefault="002334DC" w:rsidP="002334DC">
      <w:pPr>
        <w:ind w:firstLine="284"/>
        <w:rPr>
          <w:szCs w:val="24"/>
          <w:lang w:eastAsia="en-US"/>
        </w:rPr>
      </w:pPr>
      <w:r>
        <w:rPr>
          <w:szCs w:val="24"/>
          <w:lang w:eastAsia="en-US"/>
        </w:rPr>
        <w:t xml:space="preserve">19. Велосипедные дорожки. </w:t>
      </w:r>
    </w:p>
    <w:p w:rsidR="002334DC" w:rsidRDefault="002334DC" w:rsidP="002334DC">
      <w:pPr>
        <w:ind w:firstLine="284"/>
        <w:rPr>
          <w:szCs w:val="24"/>
          <w:lang w:eastAsia="en-US"/>
        </w:rPr>
      </w:pPr>
      <w:r>
        <w:rPr>
          <w:szCs w:val="24"/>
          <w:lang w:eastAsia="en-US"/>
        </w:rPr>
        <w:t xml:space="preserve">19.1. При создании велосипедных путей следует связывать все части </w:t>
      </w:r>
      <w:r>
        <w:rPr>
          <w:szCs w:val="24"/>
        </w:rPr>
        <w:t>сельского поселения Верхнесуерского</w:t>
      </w:r>
      <w:r>
        <w:rPr>
          <w:szCs w:val="24"/>
          <w:lang w:eastAsia="en-US"/>
        </w:rPr>
        <w:t xml:space="preserve"> сельсовета, создавая условия для беспрепятственного передвижения на велосипеде.</w:t>
      </w:r>
    </w:p>
    <w:p w:rsidR="002334DC" w:rsidRDefault="002334DC" w:rsidP="002334DC">
      <w:pPr>
        <w:ind w:firstLine="284"/>
        <w:rPr>
          <w:szCs w:val="24"/>
          <w:lang w:eastAsia="en-US"/>
        </w:rPr>
      </w:pPr>
      <w:r>
        <w:rPr>
          <w:szCs w:val="24"/>
          <w:lang w:eastAsia="en-US"/>
        </w:rPr>
        <w:t xml:space="preserve">19.2. Типология объектов велосипедной инфраструктуры зависит от их функции (транспортная или рекреационная), роли в масштабе </w:t>
      </w:r>
      <w:r>
        <w:rPr>
          <w:szCs w:val="24"/>
        </w:rPr>
        <w:t>сельского поселения Верхнесуерского</w:t>
      </w:r>
      <w:r>
        <w:rPr>
          <w:szCs w:val="24"/>
          <w:lang w:eastAsia="en-US"/>
        </w:rPr>
        <w:t xml:space="preserve"> сельсовета и характеристик автомобильного и пешеходного трафика пространств, в которые интегрируется велодвижение. </w:t>
      </w:r>
    </w:p>
    <w:p w:rsidR="002334DC" w:rsidRDefault="002334DC" w:rsidP="002334DC">
      <w:pPr>
        <w:ind w:firstLine="284"/>
        <w:rPr>
          <w:szCs w:val="24"/>
          <w:lang w:eastAsia="en-US"/>
        </w:rPr>
      </w:pPr>
      <w:r>
        <w:rPr>
          <w:szCs w:val="24"/>
          <w:lang w:eastAsia="en-US"/>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улицах и проездах, где скоростной режим не превышает </w:t>
      </w:r>
      <w:smartTag w:uri="urn:schemas-microsoft-com:office:smarttags" w:element="metricconverter">
        <w:smartTagPr>
          <w:attr w:name="ProductID" w:val="30 км/ч"/>
        </w:smartTagPr>
        <w:r>
          <w:rPr>
            <w:szCs w:val="24"/>
            <w:lang w:eastAsia="en-US"/>
          </w:rPr>
          <w:t>30 км/ч</w:t>
        </w:r>
      </w:smartTag>
      <w:r>
        <w:rPr>
          <w:szCs w:val="24"/>
          <w:lang w:eastAsia="en-US"/>
        </w:rPr>
        <w:t>.</w:t>
      </w:r>
    </w:p>
    <w:p w:rsidR="002334DC" w:rsidRDefault="002334DC" w:rsidP="002334DC">
      <w:pPr>
        <w:ind w:firstLine="284"/>
        <w:rPr>
          <w:szCs w:val="24"/>
          <w:lang w:eastAsia="en-US"/>
        </w:rPr>
      </w:pPr>
      <w:r>
        <w:rPr>
          <w:szCs w:val="24"/>
          <w:lang w:eastAsia="en-US"/>
        </w:rPr>
        <w:t>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2334DC" w:rsidRDefault="002334DC" w:rsidP="002334DC">
      <w:pPr>
        <w:ind w:firstLine="284"/>
        <w:rPr>
          <w:szCs w:val="24"/>
          <w:lang w:eastAsia="en-US"/>
        </w:rPr>
      </w:pPr>
      <w:r>
        <w:rPr>
          <w:szCs w:val="24"/>
          <w:lang w:eastAsia="en-US"/>
        </w:rPr>
        <w:lastRenderedPageBreak/>
        <w:t>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334DC" w:rsidRDefault="002334DC" w:rsidP="002334DC">
      <w:pPr>
        <w:ind w:firstLine="284"/>
        <w:rPr>
          <w:szCs w:val="24"/>
          <w:lang w:eastAsia="en-US"/>
        </w:rPr>
      </w:pPr>
      <w:r>
        <w:rPr>
          <w:szCs w:val="24"/>
          <w:lang w:eastAsia="en-US"/>
        </w:rPr>
        <w:t>19.5. Для эффективного использования велосипедного передвижения применяются следующие меры:</w:t>
      </w:r>
    </w:p>
    <w:p w:rsidR="002334DC" w:rsidRDefault="002334DC" w:rsidP="002334DC">
      <w:pPr>
        <w:ind w:firstLine="284"/>
        <w:rPr>
          <w:szCs w:val="24"/>
          <w:lang w:eastAsia="en-US"/>
        </w:rPr>
      </w:pPr>
      <w:r>
        <w:rPr>
          <w:szCs w:val="24"/>
          <w:lang w:eastAsia="en-US"/>
        </w:rPr>
        <w:t>19.5.1 маршруты велодорожек, интегрированные в единую замкнутую систему;</w:t>
      </w:r>
    </w:p>
    <w:p w:rsidR="002334DC" w:rsidRDefault="002334DC" w:rsidP="002334DC">
      <w:pPr>
        <w:ind w:firstLine="284"/>
        <w:rPr>
          <w:szCs w:val="24"/>
          <w:lang w:eastAsia="en-US"/>
        </w:rPr>
      </w:pPr>
      <w:r>
        <w:rPr>
          <w:szCs w:val="24"/>
          <w:lang w:eastAsia="en-US"/>
        </w:rPr>
        <w:t>19.5.2 комфортные и безопасные пересечения веломаршрутов на перекрестках пешеходного и автомобильного движения (проезды под интенсивными автомобильными перекрестками);</w:t>
      </w:r>
    </w:p>
    <w:p w:rsidR="002334DC" w:rsidRDefault="002334DC" w:rsidP="002334DC">
      <w:pPr>
        <w:ind w:firstLine="284"/>
        <w:rPr>
          <w:szCs w:val="24"/>
          <w:lang w:eastAsia="en-US"/>
        </w:rPr>
      </w:pPr>
      <w:r>
        <w:rPr>
          <w:szCs w:val="24"/>
          <w:lang w:eastAsia="en-US"/>
        </w:rPr>
        <w:t>19.5.3 снижение общей скорости движения автомобильного транспорта в районе, чтобы велосипедисты могли безопасно пользоваться проезжей частью;</w:t>
      </w:r>
    </w:p>
    <w:p w:rsidR="002334DC" w:rsidRDefault="002334DC" w:rsidP="002334DC">
      <w:pPr>
        <w:ind w:firstLine="284"/>
        <w:rPr>
          <w:szCs w:val="24"/>
          <w:lang w:eastAsia="en-US"/>
        </w:rPr>
      </w:pPr>
      <w:r>
        <w:rPr>
          <w:szCs w:val="24"/>
          <w:lang w:eastAsia="en-US"/>
        </w:rPr>
        <w:t>19.5.4 организация безбарьерной среды в зонах перепада высот на маршруте;</w:t>
      </w:r>
    </w:p>
    <w:p w:rsidR="002334DC" w:rsidRDefault="002334DC" w:rsidP="002334DC">
      <w:pPr>
        <w:ind w:firstLine="284"/>
        <w:rPr>
          <w:szCs w:val="24"/>
          <w:lang w:eastAsia="en-US"/>
        </w:rPr>
      </w:pPr>
      <w:r>
        <w:rPr>
          <w:szCs w:val="24"/>
          <w:lang w:eastAsia="en-US"/>
        </w:rPr>
        <w:t>19.5.5 организация велодорожек не только в прогулочных зонах, но и на маршрутах, ведущих к зонам транспортно-пересадочных;</w:t>
      </w:r>
    </w:p>
    <w:p w:rsidR="002334DC" w:rsidRDefault="002334DC" w:rsidP="002334DC">
      <w:pPr>
        <w:ind w:firstLine="284"/>
        <w:rPr>
          <w:szCs w:val="24"/>
          <w:lang w:eastAsia="en-US"/>
        </w:rPr>
      </w:pPr>
      <w:r>
        <w:rPr>
          <w:szCs w:val="24"/>
          <w:lang w:eastAsia="en-US"/>
        </w:rPr>
        <w:t xml:space="preserve">19.5.6 безопасные велопарковки. </w:t>
      </w:r>
    </w:p>
    <w:p w:rsidR="002334DC" w:rsidRDefault="002334DC" w:rsidP="002334DC">
      <w:pPr>
        <w:ind w:firstLine="567"/>
        <w:rPr>
          <w:sz w:val="28"/>
          <w:szCs w:val="28"/>
          <w:lang w:eastAsia="en-US"/>
        </w:rPr>
      </w:pPr>
    </w:p>
    <w:p w:rsidR="002334DC" w:rsidRDefault="002334DC" w:rsidP="002334DC">
      <w:pPr>
        <w:ind w:firstLine="284"/>
        <w:jc w:val="center"/>
        <w:outlineLvl w:val="1"/>
        <w:rPr>
          <w:b/>
          <w:szCs w:val="24"/>
        </w:rPr>
      </w:pPr>
      <w:r>
        <w:rPr>
          <w:b/>
          <w:szCs w:val="24"/>
        </w:rPr>
        <w:t xml:space="preserve">Статья 11.  Уборка территории </w:t>
      </w:r>
      <w:r>
        <w:rPr>
          <w:b/>
          <w:bCs/>
          <w:szCs w:val="24"/>
        </w:rPr>
        <w:t>сельского поселения Верхнесуерского сельсовета</w:t>
      </w:r>
      <w:r>
        <w:rPr>
          <w:b/>
          <w:szCs w:val="24"/>
        </w:rPr>
        <w:t>, в том числе в зимний период</w:t>
      </w:r>
    </w:p>
    <w:p w:rsidR="002334DC" w:rsidRDefault="002334DC" w:rsidP="002334DC">
      <w:pPr>
        <w:ind w:firstLine="284"/>
        <w:rPr>
          <w:szCs w:val="24"/>
          <w:lang w:eastAsia="en-US"/>
        </w:rPr>
      </w:pPr>
    </w:p>
    <w:p w:rsidR="002334DC" w:rsidRDefault="002334DC" w:rsidP="002334DC">
      <w:pPr>
        <w:ind w:firstLine="284"/>
        <w:rPr>
          <w:szCs w:val="24"/>
          <w:lang w:eastAsia="en-US"/>
        </w:rPr>
      </w:pPr>
      <w:r>
        <w:rPr>
          <w:szCs w:val="24"/>
          <w:lang w:eastAsia="en-US"/>
        </w:rPr>
        <w:t xml:space="preserve">1. К осуществлению мероприятий по уборке на территории </w:t>
      </w:r>
      <w:r>
        <w:rPr>
          <w:szCs w:val="24"/>
        </w:rPr>
        <w:t>сельского поселения Верхнесуерского</w:t>
      </w:r>
      <w:r>
        <w:rPr>
          <w:bCs/>
          <w:szCs w:val="24"/>
        </w:rPr>
        <w:t xml:space="preserve"> сельсовета</w:t>
      </w:r>
      <w:r>
        <w:rPr>
          <w:szCs w:val="24"/>
          <w:lang w:eastAsia="en-US"/>
        </w:rPr>
        <w:t xml:space="preserve">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w:t>
      </w:r>
    </w:p>
    <w:p w:rsidR="002334DC" w:rsidRDefault="002334DC" w:rsidP="002334DC">
      <w:pPr>
        <w:ind w:firstLine="284"/>
        <w:rPr>
          <w:smallCaps/>
          <w:szCs w:val="24"/>
          <w:lang w:eastAsia="en-US"/>
        </w:rPr>
      </w:pPr>
      <w:r>
        <w:rPr>
          <w:szCs w:val="24"/>
          <w:lang w:eastAsia="en-US"/>
        </w:rPr>
        <w:t xml:space="preserve">2. </w:t>
      </w:r>
      <w:r>
        <w:rPr>
          <w:szCs w:val="24"/>
        </w:rPr>
        <w:t>Периодичность и перечень мероприятий по благоустройству и уборке территорий сельского поселения Верхнесуерского сельсовета установлены в Приложении к Правилам благоустройства территории сельского поселения Верхнесуерского</w:t>
      </w:r>
      <w:r>
        <w:rPr>
          <w:bCs/>
          <w:szCs w:val="24"/>
        </w:rPr>
        <w:t xml:space="preserve"> сельсовета</w:t>
      </w:r>
      <w:r>
        <w:rPr>
          <w:szCs w:val="24"/>
        </w:rPr>
        <w:t xml:space="preserve"> «Перечень работ по благоустройству и периодичность их выполнения».</w:t>
      </w:r>
    </w:p>
    <w:p w:rsidR="002334DC" w:rsidRDefault="002334DC" w:rsidP="002334DC">
      <w:pPr>
        <w:ind w:firstLine="284"/>
        <w:rPr>
          <w:szCs w:val="24"/>
          <w:lang w:eastAsia="en-US"/>
        </w:rPr>
      </w:pPr>
      <w:r>
        <w:rPr>
          <w:szCs w:val="24"/>
          <w:lang w:eastAsia="en-US"/>
        </w:rPr>
        <w:t xml:space="preserve">3. Порядок уборки территорий в весенне-летний период. </w:t>
      </w:r>
    </w:p>
    <w:p w:rsidR="002334DC" w:rsidRDefault="002334DC" w:rsidP="002334DC">
      <w:pPr>
        <w:ind w:firstLine="284"/>
        <w:rPr>
          <w:szCs w:val="24"/>
          <w:lang w:eastAsia="en-US"/>
        </w:rPr>
      </w:pPr>
      <w:r>
        <w:rPr>
          <w:szCs w:val="24"/>
          <w:lang w:eastAsia="en-US"/>
        </w:rPr>
        <w:t xml:space="preserve">3.1. Период весенне-летней 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садах, улицах, дорогах и иных территориях </w:t>
      </w:r>
      <w:r>
        <w:rPr>
          <w:szCs w:val="24"/>
        </w:rPr>
        <w:t>сельского поселения Верхнесуерского</w:t>
      </w:r>
      <w:r>
        <w:rPr>
          <w:szCs w:val="24"/>
          <w:lang w:eastAsia="en-US"/>
        </w:rPr>
        <w:t xml:space="preserve"> сельсовета, очистку водопропускной системы поверхностных вод (сети ливневой канализации, лотков, труб, канав).</w:t>
      </w:r>
    </w:p>
    <w:p w:rsidR="002334DC" w:rsidRDefault="002334DC" w:rsidP="002334DC">
      <w:pPr>
        <w:ind w:firstLine="284"/>
        <w:rPr>
          <w:szCs w:val="24"/>
          <w:lang w:eastAsia="en-US"/>
        </w:rPr>
      </w:pPr>
      <w:r>
        <w:rPr>
          <w:szCs w:val="24"/>
          <w:lang w:eastAsia="en-US"/>
        </w:rPr>
        <w:t xml:space="preserve">В зависимости от погодных условий период весенне-летней уборки может быть изменен постановлением Администрации </w:t>
      </w:r>
      <w:r>
        <w:rPr>
          <w:szCs w:val="24"/>
        </w:rPr>
        <w:t>сельского поселения Верхнесуерского</w:t>
      </w:r>
      <w:r>
        <w:rPr>
          <w:bCs/>
          <w:szCs w:val="24"/>
        </w:rPr>
        <w:t xml:space="preserve"> сельсовета</w:t>
      </w:r>
      <w:r>
        <w:rPr>
          <w:szCs w:val="24"/>
          <w:lang w:eastAsia="en-US"/>
        </w:rPr>
        <w:t>.</w:t>
      </w:r>
    </w:p>
    <w:p w:rsidR="002334DC" w:rsidRDefault="002334DC" w:rsidP="002334DC">
      <w:pPr>
        <w:ind w:firstLine="284"/>
        <w:rPr>
          <w:szCs w:val="24"/>
          <w:lang w:eastAsia="en-US"/>
        </w:rPr>
      </w:pPr>
      <w:r>
        <w:rPr>
          <w:szCs w:val="24"/>
          <w:lang w:eastAsia="en-US"/>
        </w:rPr>
        <w:t xml:space="preserve"> 3.2.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334DC" w:rsidRDefault="002334DC" w:rsidP="002334DC">
      <w:pPr>
        <w:ind w:firstLine="284"/>
        <w:rPr>
          <w:szCs w:val="24"/>
          <w:lang w:eastAsia="en-US"/>
        </w:rPr>
      </w:pPr>
      <w:r>
        <w:rPr>
          <w:bCs/>
          <w:szCs w:val="24"/>
        </w:rPr>
        <w:t xml:space="preserve">Высота травяного покрова на прилегающих территориях не должна превышать </w:t>
      </w:r>
      <w:smartTag w:uri="urn:schemas-microsoft-com:office:smarttags" w:element="metricconverter">
        <w:smartTagPr>
          <w:attr w:name="ProductID" w:val="15 см"/>
        </w:smartTagPr>
        <w:r>
          <w:rPr>
            <w:bCs/>
            <w:szCs w:val="24"/>
          </w:rPr>
          <w:t>15 см</w:t>
        </w:r>
      </w:smartTag>
      <w:r>
        <w:rPr>
          <w:bCs/>
          <w:szCs w:val="24"/>
        </w:rPr>
        <w:t>.</w:t>
      </w:r>
    </w:p>
    <w:p w:rsidR="002334DC" w:rsidRDefault="002334DC" w:rsidP="002334DC">
      <w:pPr>
        <w:ind w:firstLine="284"/>
        <w:rPr>
          <w:szCs w:val="24"/>
          <w:lang w:eastAsia="en-US"/>
        </w:rPr>
      </w:pPr>
      <w:r>
        <w:rPr>
          <w:szCs w:val="24"/>
          <w:lang w:eastAsia="en-US"/>
        </w:rPr>
        <w:t>3.3. Требования к весенне-летней уборке дорог, тротуаров:</w:t>
      </w:r>
    </w:p>
    <w:p w:rsidR="002334DC" w:rsidRDefault="002334DC" w:rsidP="002334DC">
      <w:pPr>
        <w:ind w:firstLine="284"/>
        <w:rPr>
          <w:szCs w:val="24"/>
          <w:lang w:eastAsia="en-US"/>
        </w:rPr>
      </w:pPr>
      <w:r>
        <w:rPr>
          <w:szCs w:val="24"/>
          <w:lang w:eastAsia="en-US"/>
        </w:rPr>
        <w:t>3.3.1 проезжая часть полностью должна очищаться от</w:t>
      </w:r>
      <w:r>
        <w:rPr>
          <w:color w:val="00FF00"/>
          <w:szCs w:val="24"/>
          <w:lang w:eastAsia="en-US"/>
        </w:rPr>
        <w:t xml:space="preserve"> </w:t>
      </w:r>
      <w:r>
        <w:rPr>
          <w:szCs w:val="24"/>
          <w:lang w:eastAsia="en-US"/>
        </w:rPr>
        <w:t>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2334DC" w:rsidRDefault="002334DC" w:rsidP="002334DC">
      <w:pPr>
        <w:ind w:firstLine="284"/>
        <w:rPr>
          <w:szCs w:val="24"/>
          <w:lang w:eastAsia="en-US"/>
        </w:rPr>
      </w:pPr>
      <w:r>
        <w:rPr>
          <w:szCs w:val="24"/>
          <w:lang w:eastAsia="en-US"/>
        </w:rPr>
        <w:t>3.3.2 тротуары и расположенные на них остановочные пункты полностью должны очищаться от грунтово-песчаных наносов, различного мусора, промываться;</w:t>
      </w:r>
    </w:p>
    <w:p w:rsidR="002334DC" w:rsidRDefault="002334DC" w:rsidP="002334DC">
      <w:pPr>
        <w:ind w:firstLine="284"/>
        <w:rPr>
          <w:szCs w:val="24"/>
          <w:lang w:eastAsia="en-US"/>
        </w:rPr>
      </w:pPr>
      <w:r>
        <w:rPr>
          <w:szCs w:val="24"/>
          <w:lang w:eastAsia="en-US"/>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2334DC" w:rsidRDefault="002334DC" w:rsidP="002334DC">
      <w:pPr>
        <w:ind w:firstLine="284"/>
        <w:rPr>
          <w:szCs w:val="24"/>
          <w:lang w:eastAsia="en-US"/>
        </w:rPr>
      </w:pPr>
      <w:r>
        <w:rPr>
          <w:szCs w:val="24"/>
          <w:lang w:eastAsia="en-US"/>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2334DC" w:rsidRDefault="002334DC" w:rsidP="002334DC">
      <w:pPr>
        <w:ind w:firstLine="284"/>
        <w:rPr>
          <w:szCs w:val="24"/>
          <w:lang w:eastAsia="en-US"/>
        </w:rPr>
      </w:pPr>
      <w:r>
        <w:rPr>
          <w:szCs w:val="24"/>
          <w:lang w:eastAsia="en-US"/>
        </w:rPr>
        <w:lastRenderedPageBreak/>
        <w:t xml:space="preserve">3.3.5 в полосе отвода местных дорог </w:t>
      </w:r>
      <w:r>
        <w:rPr>
          <w:szCs w:val="24"/>
        </w:rPr>
        <w:t>сельского поселения Верхнесуерского</w:t>
      </w:r>
      <w:r>
        <w:rPr>
          <w:szCs w:val="24"/>
          <w:lang w:eastAsia="en-US"/>
        </w:rPr>
        <w:t xml:space="preserve"> сельсовета высота травяного покрова не должна превышать </w:t>
      </w:r>
      <w:smartTag w:uri="urn:schemas-microsoft-com:office:smarttags" w:element="metricconverter">
        <w:smartTagPr>
          <w:attr w:name="ProductID" w:val="15 см"/>
        </w:smartTagPr>
        <w:r>
          <w:rPr>
            <w:szCs w:val="24"/>
            <w:lang w:eastAsia="en-US"/>
          </w:rPr>
          <w:t>15 см</w:t>
        </w:r>
      </w:smartTag>
      <w:r>
        <w:rPr>
          <w:szCs w:val="24"/>
          <w:lang w:eastAsia="en-US"/>
        </w:rPr>
        <w:t>. Не допускается засорение полосы мусором.</w:t>
      </w:r>
    </w:p>
    <w:p w:rsidR="002334DC" w:rsidRDefault="002334DC" w:rsidP="002334DC">
      <w:pPr>
        <w:ind w:firstLine="284"/>
        <w:rPr>
          <w:szCs w:val="24"/>
          <w:lang w:eastAsia="en-US"/>
        </w:rPr>
      </w:pPr>
      <w:r>
        <w:rPr>
          <w:szCs w:val="24"/>
          <w:lang w:eastAsia="en-US"/>
        </w:rPr>
        <w:t xml:space="preserve">Разделительные полосы, выполненные в виде газонов, должны очищаться от мусора, высота травяного покрова не должна превышать </w:t>
      </w:r>
      <w:smartTag w:uri="urn:schemas-microsoft-com:office:smarttags" w:element="metricconverter">
        <w:smartTagPr>
          <w:attr w:name="ProductID" w:val="15 см"/>
        </w:smartTagPr>
        <w:r>
          <w:rPr>
            <w:szCs w:val="24"/>
            <w:lang w:eastAsia="en-US"/>
          </w:rPr>
          <w:t>15 см</w:t>
        </w:r>
      </w:smartTag>
      <w:r>
        <w:rPr>
          <w:szCs w:val="24"/>
          <w:lang w:eastAsia="en-US"/>
        </w:rPr>
        <w:t>;</w:t>
      </w:r>
    </w:p>
    <w:p w:rsidR="002334DC" w:rsidRDefault="002334DC" w:rsidP="002334DC">
      <w:pPr>
        <w:ind w:firstLine="284"/>
        <w:rPr>
          <w:szCs w:val="24"/>
          <w:lang w:eastAsia="en-US"/>
        </w:rPr>
      </w:pPr>
      <w:r>
        <w:rPr>
          <w:szCs w:val="24"/>
          <w:lang w:eastAsia="en-US"/>
        </w:rPr>
        <w:t>3.3.6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w:t>
      </w:r>
      <w:r>
        <w:rPr>
          <w:szCs w:val="24"/>
        </w:rPr>
        <w:t xml:space="preserve"> при условии выполнения работ с соблюдением требований по обеспечению  тишины и покоя граждан</w:t>
      </w:r>
      <w:r>
        <w:rPr>
          <w:szCs w:val="24"/>
          <w:lang w:eastAsia="en-US"/>
        </w:rPr>
        <w:t>;</w:t>
      </w:r>
    </w:p>
    <w:p w:rsidR="002334DC" w:rsidRDefault="002334DC" w:rsidP="002334DC">
      <w:pPr>
        <w:ind w:firstLine="284"/>
        <w:rPr>
          <w:szCs w:val="24"/>
          <w:lang w:eastAsia="en-US"/>
        </w:rPr>
      </w:pPr>
      <w:r>
        <w:rPr>
          <w:szCs w:val="24"/>
          <w:lang w:eastAsia="en-US"/>
        </w:rPr>
        <w:t>3.3.7 мойка дорожных покрытий и тротуаров, а также подметание тротуаров должна производиться с 20 часов до 8 часов утра</w:t>
      </w:r>
      <w:r>
        <w:rPr>
          <w:szCs w:val="24"/>
        </w:rPr>
        <w:t xml:space="preserve"> при условии выполнения работ с соблюдением требований по обеспечению тишины и покоя граждан</w:t>
      </w:r>
      <w:r>
        <w:rPr>
          <w:szCs w:val="24"/>
          <w:lang w:eastAsia="en-US"/>
        </w:rPr>
        <w:t>, а влажное подметание проезжей части улиц рекомендуется производить по мере необходимости с 9 часов утра до 21 часа.</w:t>
      </w:r>
    </w:p>
    <w:p w:rsidR="002334DC" w:rsidRDefault="002334DC" w:rsidP="002334DC">
      <w:pPr>
        <w:ind w:firstLine="284"/>
        <w:rPr>
          <w:szCs w:val="24"/>
          <w:lang w:eastAsia="en-US"/>
        </w:rPr>
      </w:pPr>
      <w:r>
        <w:rPr>
          <w:szCs w:val="24"/>
          <w:lang w:eastAsia="en-US"/>
        </w:rPr>
        <w:t>4. Порядок уборки территорий в осенне-зимний период.</w:t>
      </w:r>
    </w:p>
    <w:p w:rsidR="002334DC" w:rsidRDefault="002334DC" w:rsidP="002334DC">
      <w:pPr>
        <w:ind w:firstLine="284"/>
        <w:rPr>
          <w:szCs w:val="24"/>
          <w:lang w:eastAsia="en-US"/>
        </w:rPr>
      </w:pPr>
      <w:r>
        <w:rPr>
          <w:szCs w:val="24"/>
          <w:lang w:eastAsia="en-US"/>
        </w:rPr>
        <w:t>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r>
        <w:rPr>
          <w:szCs w:val="24"/>
        </w:rPr>
        <w:t>.</w:t>
      </w:r>
      <w:r>
        <w:rPr>
          <w:szCs w:val="24"/>
          <w:lang w:eastAsia="en-US"/>
        </w:rPr>
        <w:t xml:space="preserve"> </w:t>
      </w:r>
    </w:p>
    <w:p w:rsidR="002334DC" w:rsidRDefault="002334DC" w:rsidP="002334DC">
      <w:pPr>
        <w:ind w:firstLine="284"/>
        <w:rPr>
          <w:szCs w:val="24"/>
          <w:lang w:eastAsia="en-US"/>
        </w:rPr>
      </w:pPr>
      <w:r>
        <w:rPr>
          <w:szCs w:val="24"/>
          <w:lang w:eastAsia="en-US"/>
        </w:rPr>
        <w:t xml:space="preserve">В зависимости от погодных условий период осенне-зимней уборки может быть изменен постановлением Администрации </w:t>
      </w:r>
      <w:r>
        <w:rPr>
          <w:szCs w:val="24"/>
        </w:rPr>
        <w:t>сельского поселения Верхнесуерского</w:t>
      </w:r>
      <w:r>
        <w:rPr>
          <w:bCs/>
          <w:szCs w:val="24"/>
        </w:rPr>
        <w:t xml:space="preserve"> сельсовета</w:t>
      </w:r>
      <w:r>
        <w:rPr>
          <w:szCs w:val="24"/>
          <w:lang w:eastAsia="en-US"/>
        </w:rPr>
        <w:t>.</w:t>
      </w:r>
    </w:p>
    <w:p w:rsidR="002334DC" w:rsidRDefault="002334DC" w:rsidP="002334DC">
      <w:pPr>
        <w:ind w:firstLine="284"/>
        <w:rPr>
          <w:szCs w:val="24"/>
          <w:lang w:eastAsia="en-US"/>
        </w:rPr>
      </w:pPr>
      <w:r>
        <w:rPr>
          <w:szCs w:val="24"/>
          <w:lang w:eastAsia="en-US"/>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2334DC" w:rsidRDefault="002334DC" w:rsidP="002334DC">
      <w:pPr>
        <w:ind w:firstLine="284"/>
        <w:rPr>
          <w:szCs w:val="24"/>
          <w:lang w:eastAsia="en-US"/>
        </w:rPr>
      </w:pPr>
      <w:r>
        <w:rPr>
          <w:szCs w:val="24"/>
          <w:lang w:eastAsia="en-US"/>
        </w:rPr>
        <w:t>4.3. К первоочередным операциям зимней уборки улиц относятся:</w:t>
      </w:r>
    </w:p>
    <w:p w:rsidR="002334DC" w:rsidRDefault="002334DC" w:rsidP="002334DC">
      <w:pPr>
        <w:ind w:firstLine="284"/>
        <w:rPr>
          <w:szCs w:val="24"/>
          <w:lang w:eastAsia="en-US"/>
        </w:rPr>
      </w:pPr>
      <w:r>
        <w:rPr>
          <w:szCs w:val="24"/>
          <w:lang w:eastAsia="en-US"/>
        </w:rPr>
        <w:t>4.3.1 обработка проезжей части дороги противогололедными препаратами;</w:t>
      </w:r>
    </w:p>
    <w:p w:rsidR="002334DC" w:rsidRDefault="002334DC" w:rsidP="002334DC">
      <w:pPr>
        <w:ind w:firstLine="284"/>
        <w:rPr>
          <w:szCs w:val="24"/>
          <w:lang w:eastAsia="en-US"/>
        </w:rPr>
      </w:pPr>
      <w:r>
        <w:rPr>
          <w:szCs w:val="24"/>
          <w:lang w:eastAsia="en-US"/>
        </w:rPr>
        <w:t>4.3.2 сгребание и подметание снега;</w:t>
      </w:r>
    </w:p>
    <w:p w:rsidR="002334DC" w:rsidRDefault="002334DC" w:rsidP="002334DC">
      <w:pPr>
        <w:ind w:firstLine="284"/>
        <w:rPr>
          <w:szCs w:val="24"/>
          <w:lang w:eastAsia="en-US"/>
        </w:rPr>
      </w:pPr>
      <w:r>
        <w:rPr>
          <w:szCs w:val="24"/>
          <w:lang w:eastAsia="en-US"/>
        </w:rPr>
        <w:t>4.3.3 формирование снежного вала для последующего вывоза;</w:t>
      </w:r>
    </w:p>
    <w:p w:rsidR="002334DC" w:rsidRDefault="002334DC" w:rsidP="002334DC">
      <w:pPr>
        <w:ind w:firstLine="284"/>
        <w:rPr>
          <w:szCs w:val="24"/>
          <w:lang w:eastAsia="en-US"/>
        </w:rPr>
      </w:pPr>
      <w:r>
        <w:rPr>
          <w:szCs w:val="24"/>
          <w:lang w:eastAsia="en-US"/>
        </w:rPr>
        <w:t xml:space="preserve">4.3.4 выполнение разрывов в валах снега на перекрестках, у остановочных пунктов (на расстоянии </w:t>
      </w:r>
      <w:smartTag w:uri="urn:schemas-microsoft-com:office:smarttags" w:element="metricconverter">
        <w:smartTagPr>
          <w:attr w:name="ProductID" w:val="20 м"/>
        </w:smartTagPr>
        <w:r>
          <w:rPr>
            <w:szCs w:val="24"/>
            <w:lang w:eastAsia="en-US"/>
          </w:rPr>
          <w:t>20 м</w:t>
        </w:r>
      </w:smartTag>
      <w:r>
        <w:rPr>
          <w:szCs w:val="24"/>
          <w:lang w:eastAsia="en-US"/>
        </w:rPr>
        <w:t xml:space="preserve"> до и после остановки), подъездов к административным зданиям, выездов из дворов;</w:t>
      </w:r>
    </w:p>
    <w:p w:rsidR="002334DC" w:rsidRDefault="002334DC" w:rsidP="002334DC">
      <w:pPr>
        <w:ind w:firstLine="284"/>
        <w:rPr>
          <w:szCs w:val="24"/>
          <w:lang w:eastAsia="en-US"/>
        </w:rPr>
      </w:pPr>
      <w:r>
        <w:rPr>
          <w:szCs w:val="24"/>
          <w:lang w:eastAsia="en-US"/>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2334DC" w:rsidRDefault="002334DC" w:rsidP="002334DC">
      <w:pPr>
        <w:ind w:firstLine="284"/>
        <w:rPr>
          <w:szCs w:val="24"/>
          <w:lang w:eastAsia="en-US"/>
        </w:rPr>
      </w:pPr>
      <w:r>
        <w:rPr>
          <w:szCs w:val="24"/>
          <w:lang w:eastAsia="en-US"/>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2334DC" w:rsidRDefault="002334DC" w:rsidP="002334DC">
      <w:pPr>
        <w:ind w:firstLine="284"/>
        <w:rPr>
          <w:szCs w:val="24"/>
          <w:lang w:eastAsia="en-US"/>
        </w:rPr>
      </w:pPr>
      <w:r>
        <w:rPr>
          <w:szCs w:val="24"/>
          <w:lang w:eastAsia="en-US"/>
        </w:rPr>
        <w:t>4.5. Обработка проезжей части местных дорог противогололедными препаратами должна начинаться сразу с началом снегопада и (или) появлением гололеда.</w:t>
      </w:r>
    </w:p>
    <w:p w:rsidR="002334DC" w:rsidRDefault="002334DC" w:rsidP="002334DC">
      <w:pPr>
        <w:ind w:firstLine="284"/>
        <w:rPr>
          <w:szCs w:val="24"/>
          <w:lang w:eastAsia="en-US"/>
        </w:rPr>
      </w:pPr>
      <w:r>
        <w:rPr>
          <w:szCs w:val="24"/>
          <w:lang w:eastAsia="en-US"/>
        </w:rPr>
        <w:t xml:space="preserve">С началом снегопада в первую очередь необходимо обрабатывать противогололедными препаратами наиболее опасные для движения транспорта участки улиц - крутые спуски и подъемы, мосты и остановочные пункты, а также подъездные к остановочным пунктам общественного транспорта участки дорог на расстоянии </w:t>
      </w:r>
      <w:smartTag w:uri="urn:schemas-microsoft-com:office:smarttags" w:element="metricconverter">
        <w:smartTagPr>
          <w:attr w:name="ProductID" w:val="20 м"/>
        </w:smartTagPr>
        <w:r>
          <w:rPr>
            <w:szCs w:val="24"/>
            <w:lang w:eastAsia="en-US"/>
          </w:rPr>
          <w:t>20 м</w:t>
        </w:r>
      </w:smartTag>
      <w:r>
        <w:rPr>
          <w:szCs w:val="24"/>
          <w:lang w:eastAsia="en-US"/>
        </w:rPr>
        <w:t xml:space="preserve"> до и после остановки.</w:t>
      </w:r>
    </w:p>
    <w:p w:rsidR="002334DC" w:rsidRDefault="002334DC" w:rsidP="002334DC">
      <w:pPr>
        <w:ind w:firstLine="284"/>
        <w:rPr>
          <w:szCs w:val="24"/>
          <w:lang w:eastAsia="en-US"/>
        </w:rPr>
      </w:pPr>
      <w:r>
        <w:rPr>
          <w:szCs w:val="24"/>
          <w:lang w:eastAsia="en-US"/>
        </w:rPr>
        <w:t xml:space="preserve">Тротуары посыпаются противогололедными препаратами. </w:t>
      </w:r>
    </w:p>
    <w:p w:rsidR="002334DC" w:rsidRDefault="002334DC" w:rsidP="002334DC">
      <w:pPr>
        <w:ind w:firstLine="284"/>
        <w:rPr>
          <w:szCs w:val="24"/>
          <w:lang w:eastAsia="en-US"/>
        </w:rPr>
      </w:pPr>
      <w:r>
        <w:rPr>
          <w:szCs w:val="24"/>
          <w:lang w:eastAsia="en-US"/>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мостов, плотин и путепроводов для обеспечения бесперебойного движения транспорта и во избежание образования наката.</w:t>
      </w:r>
    </w:p>
    <w:p w:rsidR="002334DC" w:rsidRDefault="002334DC" w:rsidP="002334DC">
      <w:pPr>
        <w:ind w:firstLine="284"/>
        <w:rPr>
          <w:szCs w:val="24"/>
          <w:lang w:eastAsia="en-US"/>
        </w:rPr>
      </w:pPr>
      <w:r>
        <w:rPr>
          <w:szCs w:val="24"/>
          <w:lang w:eastAsia="en-US"/>
        </w:rPr>
        <w:t>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противогололедными препаратами до 8 часов утра,</w:t>
      </w:r>
      <w:r>
        <w:rPr>
          <w:szCs w:val="24"/>
        </w:rPr>
        <w:t xml:space="preserve"> при условии  выполнения работ  с соблюдением требований по обеспечению  тишины и покоя граждан</w:t>
      </w:r>
      <w:r>
        <w:rPr>
          <w:szCs w:val="24"/>
          <w:lang w:eastAsia="en-US"/>
        </w:rPr>
        <w:t>.</w:t>
      </w:r>
    </w:p>
    <w:p w:rsidR="002334DC" w:rsidRDefault="002334DC" w:rsidP="002334DC">
      <w:pPr>
        <w:ind w:firstLine="284"/>
        <w:rPr>
          <w:szCs w:val="24"/>
          <w:lang w:eastAsia="en-US"/>
        </w:rPr>
      </w:pPr>
      <w:r>
        <w:rPr>
          <w:szCs w:val="24"/>
          <w:lang w:eastAsia="en-US"/>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2334DC" w:rsidRDefault="002334DC" w:rsidP="002334DC">
      <w:pPr>
        <w:ind w:firstLine="284"/>
        <w:rPr>
          <w:szCs w:val="24"/>
          <w:lang w:eastAsia="en-US"/>
        </w:rPr>
      </w:pPr>
      <w:r>
        <w:rPr>
          <w:szCs w:val="24"/>
          <w:lang w:eastAsia="en-US"/>
        </w:rPr>
        <w:t xml:space="preserve">Формирование снежных валов не допускается на пересечениях всех дорог и улиц и проездов в одном уровне, вблизи железнодорожных переездов, а также на газонах, </w:t>
      </w:r>
      <w:r>
        <w:rPr>
          <w:szCs w:val="24"/>
          <w:lang w:eastAsia="en-US"/>
        </w:rPr>
        <w:lastRenderedPageBreak/>
        <w:t xml:space="preserve">остановочных пунктах (на расстоянии </w:t>
      </w:r>
      <w:smartTag w:uri="urn:schemas-microsoft-com:office:smarttags" w:element="metricconverter">
        <w:smartTagPr>
          <w:attr w:name="ProductID" w:val="20 м"/>
        </w:smartTagPr>
        <w:r>
          <w:rPr>
            <w:szCs w:val="24"/>
            <w:lang w:eastAsia="en-US"/>
          </w:rPr>
          <w:t>20 м</w:t>
        </w:r>
      </w:smartTag>
      <w:r>
        <w:rPr>
          <w:szCs w:val="24"/>
          <w:lang w:eastAsia="en-US"/>
        </w:rPr>
        <w:t xml:space="preserve"> до и после остановки) и парковках (стоянках) автотранспорта, тротуарах и в других местах передвижения населения.</w:t>
      </w:r>
    </w:p>
    <w:p w:rsidR="002334DC" w:rsidRDefault="002334DC" w:rsidP="002334DC">
      <w:pPr>
        <w:ind w:firstLine="284"/>
        <w:rPr>
          <w:szCs w:val="24"/>
          <w:lang w:eastAsia="en-US"/>
        </w:rPr>
      </w:pPr>
      <w:r>
        <w:rPr>
          <w:szCs w:val="24"/>
          <w:lang w:eastAsia="en-US"/>
        </w:rPr>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2334DC" w:rsidRDefault="002334DC" w:rsidP="002334DC">
      <w:pPr>
        <w:ind w:firstLine="284"/>
        <w:rPr>
          <w:szCs w:val="24"/>
          <w:lang w:eastAsia="en-US"/>
        </w:rPr>
      </w:pPr>
      <w:r>
        <w:rPr>
          <w:szCs w:val="24"/>
          <w:lang w:eastAsia="en-US"/>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2334DC" w:rsidRDefault="002334DC" w:rsidP="002334DC">
      <w:pPr>
        <w:ind w:firstLine="284"/>
        <w:rPr>
          <w:szCs w:val="24"/>
          <w:lang w:eastAsia="en-US"/>
        </w:rPr>
      </w:pPr>
      <w:r>
        <w:rPr>
          <w:szCs w:val="24"/>
          <w:lang w:eastAsia="en-US"/>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2334DC" w:rsidRDefault="002334DC" w:rsidP="002334DC">
      <w:pPr>
        <w:ind w:firstLine="284"/>
        <w:rPr>
          <w:szCs w:val="24"/>
          <w:lang w:eastAsia="en-US"/>
        </w:rPr>
      </w:pPr>
      <w:r>
        <w:rPr>
          <w:szCs w:val="24"/>
          <w:lang w:eastAsia="en-US"/>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2334DC" w:rsidRDefault="002334DC" w:rsidP="002334DC">
      <w:pPr>
        <w:ind w:firstLine="284"/>
        <w:rPr>
          <w:szCs w:val="24"/>
          <w:lang w:eastAsia="en-US"/>
        </w:rPr>
      </w:pPr>
      <w:r>
        <w:rPr>
          <w:szCs w:val="24"/>
          <w:lang w:eastAsia="en-US"/>
        </w:rPr>
        <w:t>4.10. В зимнее время должна производиться своевременная очистка кровель и козырьков от снега, наледи и сосулек.</w:t>
      </w:r>
    </w:p>
    <w:p w:rsidR="002334DC" w:rsidRDefault="002334DC" w:rsidP="002334DC">
      <w:pPr>
        <w:ind w:firstLine="284"/>
        <w:rPr>
          <w:szCs w:val="24"/>
          <w:lang w:eastAsia="en-US"/>
        </w:rPr>
      </w:pPr>
      <w:r>
        <w:rPr>
          <w:szCs w:val="24"/>
          <w:lang w:eastAsia="en-US"/>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334DC" w:rsidRDefault="002334DC" w:rsidP="002334DC">
      <w:pPr>
        <w:ind w:firstLine="284"/>
        <w:rPr>
          <w:szCs w:val="24"/>
          <w:lang w:eastAsia="en-US"/>
        </w:rPr>
      </w:pPr>
      <w:r>
        <w:rPr>
          <w:szCs w:val="24"/>
          <w:lang w:eastAsia="en-US"/>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Pr>
            <w:szCs w:val="24"/>
            <w:lang w:eastAsia="en-US"/>
          </w:rPr>
          <w:t>30 см</w:t>
        </w:r>
      </w:smartTag>
      <w:r>
        <w:rPr>
          <w:szCs w:val="24"/>
          <w:lang w:eastAsia="en-US"/>
        </w:rPr>
        <w:t>.</w:t>
      </w:r>
    </w:p>
    <w:p w:rsidR="002334DC" w:rsidRDefault="002334DC" w:rsidP="002334DC">
      <w:pPr>
        <w:ind w:firstLine="284"/>
        <w:rPr>
          <w:szCs w:val="24"/>
          <w:lang w:eastAsia="en-US"/>
        </w:rPr>
      </w:pPr>
      <w:r>
        <w:rPr>
          <w:szCs w:val="24"/>
          <w:lang w:eastAsia="en-US"/>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2334DC" w:rsidRDefault="002334DC" w:rsidP="002334DC">
      <w:pPr>
        <w:ind w:firstLine="284"/>
        <w:rPr>
          <w:szCs w:val="24"/>
          <w:lang w:eastAsia="en-US"/>
        </w:rPr>
      </w:pPr>
      <w:r>
        <w:rPr>
          <w:szCs w:val="24"/>
          <w:lang w:eastAsia="en-US"/>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334DC" w:rsidRDefault="002334DC" w:rsidP="002334DC">
      <w:pPr>
        <w:ind w:firstLine="284"/>
        <w:rPr>
          <w:szCs w:val="24"/>
          <w:lang w:eastAsia="en-US"/>
        </w:rPr>
      </w:pPr>
      <w:r>
        <w:rPr>
          <w:szCs w:val="24"/>
          <w:lang w:eastAsia="en-US"/>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2334DC" w:rsidRDefault="002334DC" w:rsidP="002334DC">
      <w:pPr>
        <w:ind w:firstLine="284"/>
        <w:rPr>
          <w:szCs w:val="24"/>
          <w:lang w:eastAsia="en-US"/>
        </w:rPr>
      </w:pPr>
      <w:r>
        <w:rPr>
          <w:szCs w:val="24"/>
          <w:lang w:eastAsia="en-US"/>
        </w:rPr>
        <w:t>Запрещается сбрасывать снег, лед и мусор в воронки водосточных труб.</w:t>
      </w:r>
    </w:p>
    <w:p w:rsidR="002334DC" w:rsidRDefault="002334DC" w:rsidP="002334DC">
      <w:pPr>
        <w:ind w:firstLine="284"/>
        <w:rPr>
          <w:szCs w:val="24"/>
          <w:lang w:eastAsia="en-US"/>
        </w:rPr>
      </w:pPr>
      <w:r>
        <w:rPr>
          <w:szCs w:val="24"/>
          <w:lang w:eastAsia="en-US"/>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2334DC" w:rsidRDefault="002334DC" w:rsidP="002334DC">
      <w:pPr>
        <w:ind w:firstLine="284"/>
        <w:rPr>
          <w:szCs w:val="24"/>
          <w:lang w:eastAsia="en-US"/>
        </w:rPr>
      </w:pPr>
      <w:r>
        <w:rPr>
          <w:szCs w:val="24"/>
          <w:lang w:eastAsia="en-US"/>
        </w:rPr>
        <w:t>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334DC" w:rsidRDefault="002334DC" w:rsidP="002334DC">
      <w:pPr>
        <w:ind w:firstLine="284"/>
        <w:rPr>
          <w:szCs w:val="24"/>
          <w:lang w:eastAsia="en-US"/>
        </w:rPr>
      </w:pPr>
      <w:r>
        <w:rPr>
          <w:szCs w:val="24"/>
          <w:lang w:eastAsia="en-US"/>
        </w:rPr>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2334DC" w:rsidRDefault="002334DC" w:rsidP="002334DC">
      <w:pPr>
        <w:ind w:firstLine="284"/>
        <w:rPr>
          <w:szCs w:val="24"/>
          <w:lang w:eastAsia="en-US"/>
        </w:rPr>
      </w:pPr>
      <w:r>
        <w:rPr>
          <w:szCs w:val="24"/>
          <w:lang w:eastAsia="en-US"/>
        </w:rPr>
        <w:t xml:space="preserve">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 </w:t>
      </w:r>
    </w:p>
    <w:p w:rsidR="002334DC" w:rsidRDefault="002334DC" w:rsidP="002334DC">
      <w:pPr>
        <w:ind w:firstLine="284"/>
        <w:rPr>
          <w:szCs w:val="24"/>
          <w:lang w:eastAsia="en-US"/>
        </w:rPr>
      </w:pPr>
      <w:r>
        <w:rPr>
          <w:szCs w:val="24"/>
          <w:lang w:eastAsia="en-US"/>
        </w:rPr>
        <w:t>4.16. В зимний период ступени входных групп должны иметь нескользящее покрытие.</w:t>
      </w:r>
    </w:p>
    <w:p w:rsidR="002334DC" w:rsidRDefault="002334DC" w:rsidP="002334DC">
      <w:pPr>
        <w:ind w:firstLine="284"/>
        <w:rPr>
          <w:szCs w:val="24"/>
          <w:lang w:eastAsia="en-US"/>
        </w:rPr>
      </w:pPr>
      <w:r>
        <w:rPr>
          <w:szCs w:val="24"/>
          <w:lang w:eastAsia="en-US"/>
        </w:rPr>
        <w:t xml:space="preserve">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w:t>
      </w:r>
    </w:p>
    <w:p w:rsidR="002334DC" w:rsidRDefault="002334DC" w:rsidP="002334DC">
      <w:pPr>
        <w:ind w:firstLine="284"/>
        <w:rPr>
          <w:szCs w:val="24"/>
          <w:lang w:eastAsia="en-US"/>
        </w:rPr>
      </w:pPr>
      <w:r>
        <w:rPr>
          <w:szCs w:val="24"/>
          <w:lang w:eastAsia="en-US"/>
        </w:rPr>
        <w:t xml:space="preserve">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w:t>
      </w:r>
      <w:r>
        <w:rPr>
          <w:szCs w:val="24"/>
          <w:lang w:eastAsia="en-US"/>
        </w:rPr>
        <w:lastRenderedPageBreak/>
        <w:t>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334DC" w:rsidRDefault="002334DC" w:rsidP="002334DC">
      <w:pPr>
        <w:ind w:firstLine="284"/>
        <w:rPr>
          <w:szCs w:val="24"/>
          <w:lang w:eastAsia="en-US"/>
        </w:rPr>
      </w:pPr>
      <w:r>
        <w:rPr>
          <w:szCs w:val="24"/>
          <w:lang w:eastAsia="en-US"/>
        </w:rPr>
        <w:t>5. При производстве зимних уборочных работ запрещается:</w:t>
      </w:r>
    </w:p>
    <w:p w:rsidR="002334DC" w:rsidRDefault="002334DC" w:rsidP="002334DC">
      <w:pPr>
        <w:ind w:firstLine="284"/>
        <w:rPr>
          <w:szCs w:val="24"/>
          <w:lang w:eastAsia="en-US"/>
        </w:rPr>
      </w:pPr>
      <w:r>
        <w:rPr>
          <w:szCs w:val="24"/>
          <w:lang w:eastAsia="en-US"/>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2334DC" w:rsidRDefault="002334DC" w:rsidP="002334DC">
      <w:pPr>
        <w:ind w:firstLine="284"/>
        <w:rPr>
          <w:szCs w:val="24"/>
          <w:lang w:eastAsia="en-US"/>
        </w:rPr>
      </w:pPr>
      <w:r>
        <w:rPr>
          <w:szCs w:val="24"/>
          <w:lang w:eastAsia="en-US"/>
        </w:rPr>
        <w:t>5.2 укладка снега и сколотого льда на трассах тепловых сетей, в теплофикационные камеры, смотровые и дождеприемные колодцы;</w:t>
      </w:r>
    </w:p>
    <w:p w:rsidR="002334DC" w:rsidRDefault="002334DC" w:rsidP="002334DC">
      <w:pPr>
        <w:ind w:firstLine="284"/>
        <w:rPr>
          <w:szCs w:val="24"/>
          <w:lang w:eastAsia="en-US"/>
        </w:rPr>
      </w:pPr>
      <w:r>
        <w:rPr>
          <w:szCs w:val="24"/>
          <w:lang w:eastAsia="en-US"/>
        </w:rPr>
        <w:t>5.3 складирование снега у стен зданий;</w:t>
      </w:r>
    </w:p>
    <w:p w:rsidR="002334DC" w:rsidRDefault="002334DC" w:rsidP="002334DC">
      <w:pPr>
        <w:ind w:firstLine="284"/>
        <w:rPr>
          <w:szCs w:val="24"/>
          <w:lang w:eastAsia="en-US"/>
        </w:rPr>
      </w:pPr>
      <w:r>
        <w:rPr>
          <w:szCs w:val="24"/>
          <w:lang w:eastAsia="en-US"/>
        </w:rPr>
        <w:t>5.4 сбрасывание снега и льда в открытые водоемы;</w:t>
      </w:r>
    </w:p>
    <w:p w:rsidR="002334DC" w:rsidRDefault="002334DC" w:rsidP="002334DC">
      <w:pPr>
        <w:ind w:firstLine="284"/>
        <w:rPr>
          <w:szCs w:val="24"/>
          <w:lang w:eastAsia="en-US"/>
        </w:rPr>
      </w:pPr>
      <w:r>
        <w:rPr>
          <w:szCs w:val="24"/>
          <w:lang w:eastAsia="en-US"/>
        </w:rPr>
        <w:t xml:space="preserve">5.5 уборка снега с газонов (за исключением </w:t>
      </w:r>
      <w:smartTag w:uri="urn:schemas-microsoft-com:office:smarttags" w:element="metricconverter">
        <w:smartTagPr>
          <w:attr w:name="ProductID" w:val="0,5 м"/>
        </w:smartTagPr>
        <w:r>
          <w:rPr>
            <w:szCs w:val="24"/>
            <w:lang w:eastAsia="en-US"/>
          </w:rPr>
          <w:t>0,5 м</w:t>
        </w:r>
      </w:smartTag>
      <w:r>
        <w:rPr>
          <w:szCs w:val="24"/>
          <w:lang w:eastAsia="en-US"/>
        </w:rPr>
        <w:t xml:space="preserve"> от края проезжей части).</w:t>
      </w:r>
    </w:p>
    <w:p w:rsidR="002334DC" w:rsidRDefault="002334DC" w:rsidP="002334DC">
      <w:pPr>
        <w:ind w:firstLine="284"/>
        <w:rPr>
          <w:szCs w:val="24"/>
          <w:lang w:eastAsia="en-US"/>
        </w:rPr>
      </w:pPr>
      <w:r>
        <w:rPr>
          <w:szCs w:val="24"/>
          <w:lang w:eastAsia="en-US"/>
        </w:rPr>
        <w:t>6. После таяния снега места, где производилось складирование снега, подлежат рекультивации.</w:t>
      </w:r>
    </w:p>
    <w:p w:rsidR="002334DC" w:rsidRDefault="002334DC" w:rsidP="002334DC">
      <w:pPr>
        <w:ind w:firstLine="284"/>
        <w:rPr>
          <w:szCs w:val="24"/>
          <w:lang w:eastAsia="en-US"/>
        </w:rPr>
      </w:pPr>
      <w:r>
        <w:rPr>
          <w:szCs w:val="24"/>
          <w:lang w:eastAsia="en-US"/>
        </w:rPr>
        <w:t>7. Уборка парков.</w:t>
      </w:r>
    </w:p>
    <w:p w:rsidR="002334DC" w:rsidRDefault="002334DC" w:rsidP="002334DC">
      <w:pPr>
        <w:ind w:firstLine="284"/>
        <w:rPr>
          <w:szCs w:val="24"/>
          <w:lang w:eastAsia="en-US"/>
        </w:rPr>
      </w:pPr>
      <w:r>
        <w:rPr>
          <w:szCs w:val="24"/>
          <w:lang w:eastAsia="en-US"/>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2334DC" w:rsidRDefault="002334DC" w:rsidP="002334DC">
      <w:pPr>
        <w:ind w:firstLine="284"/>
        <w:rPr>
          <w:szCs w:val="24"/>
          <w:lang w:eastAsia="en-US"/>
        </w:rPr>
      </w:pPr>
      <w:r>
        <w:rPr>
          <w:szCs w:val="24"/>
          <w:lang w:eastAsia="en-US"/>
        </w:rPr>
        <w:t xml:space="preserve">7.2. Хозяйственные зоны с участками, выделенными для установки сменных мусоросборников, должны быть расположены не ближе </w:t>
      </w:r>
      <w:smartTag w:uri="urn:schemas-microsoft-com:office:smarttags" w:element="metricconverter">
        <w:smartTagPr>
          <w:attr w:name="ProductID" w:val="50 м"/>
        </w:smartTagPr>
        <w:r>
          <w:rPr>
            <w:szCs w:val="24"/>
            <w:lang w:eastAsia="en-US"/>
          </w:rPr>
          <w:t>50 м</w:t>
        </w:r>
      </w:smartTag>
      <w:r>
        <w:rPr>
          <w:szCs w:val="24"/>
          <w:lang w:eastAsia="en-US"/>
        </w:rPr>
        <w:t xml:space="preserve"> от мест массового скопления отдыхающих (танцплощадки, эстрады, главные аллеи, зрелищные павильоны). </w:t>
      </w:r>
    </w:p>
    <w:p w:rsidR="002334DC" w:rsidRDefault="002334DC" w:rsidP="002334DC">
      <w:pPr>
        <w:ind w:firstLine="284"/>
        <w:rPr>
          <w:szCs w:val="24"/>
          <w:lang w:eastAsia="en-US"/>
        </w:rPr>
      </w:pPr>
      <w:r>
        <w:rPr>
          <w:szCs w:val="24"/>
          <w:lang w:eastAsia="en-US"/>
        </w:rPr>
        <w:t>При определении числа контейнеров для хозяйственных площадок следует исходить из среднего накопления отходов за 3 дня.</w:t>
      </w:r>
    </w:p>
    <w:p w:rsidR="002334DC" w:rsidRDefault="002334DC" w:rsidP="002334DC">
      <w:pPr>
        <w:ind w:firstLine="284"/>
        <w:rPr>
          <w:szCs w:val="24"/>
          <w:lang w:eastAsia="en-US"/>
        </w:rPr>
      </w:pPr>
      <w:r>
        <w:rPr>
          <w:szCs w:val="24"/>
          <w:lang w:eastAsia="en-US"/>
        </w:rPr>
        <w:t xml:space="preserve">7.3. При определении числа урн необходимо исходить из расчета: одна урна на </w:t>
      </w:r>
      <w:smartTag w:uri="urn:schemas-microsoft-com:office:smarttags" w:element="metricconverter">
        <w:smartTagPr>
          <w:attr w:name="ProductID" w:val="800 кв. м"/>
        </w:smartTagPr>
        <w:r>
          <w:rPr>
            <w:szCs w:val="24"/>
            <w:lang w:eastAsia="en-US"/>
          </w:rPr>
          <w:t>800 кв. м</w:t>
        </w:r>
      </w:smartTag>
      <w:r>
        <w:rPr>
          <w:szCs w:val="24"/>
          <w:lang w:eastAsia="en-US"/>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Pr>
            <w:szCs w:val="24"/>
            <w:lang w:eastAsia="en-US"/>
          </w:rPr>
          <w:t>40 м</w:t>
        </w:r>
      </w:smartTag>
      <w:r>
        <w:rPr>
          <w:szCs w:val="24"/>
          <w:lang w:eastAsia="en-US"/>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Pr>
            <w:szCs w:val="24"/>
            <w:lang w:eastAsia="en-US"/>
          </w:rPr>
          <w:t>10 л</w:t>
        </w:r>
      </w:smartTag>
      <w:r>
        <w:rPr>
          <w:szCs w:val="24"/>
          <w:lang w:eastAsia="en-US"/>
        </w:rPr>
        <w:t>.</w:t>
      </w:r>
    </w:p>
    <w:p w:rsidR="002334DC" w:rsidRDefault="002334DC" w:rsidP="002334DC">
      <w:pPr>
        <w:ind w:firstLine="284"/>
        <w:rPr>
          <w:szCs w:val="24"/>
          <w:lang w:eastAsia="en-US"/>
        </w:rPr>
      </w:pPr>
      <w:r>
        <w:rPr>
          <w:szCs w:val="24"/>
          <w:lang w:eastAsia="en-US"/>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2334DC" w:rsidRDefault="002334DC" w:rsidP="002334DC">
      <w:pPr>
        <w:ind w:firstLine="284"/>
        <w:rPr>
          <w:szCs w:val="24"/>
          <w:lang w:eastAsia="en-US"/>
        </w:rPr>
      </w:pPr>
      <w:r>
        <w:rPr>
          <w:szCs w:val="24"/>
          <w:lang w:eastAsia="en-US"/>
        </w:rPr>
        <w:t xml:space="preserve">7.5. Общественные туалеты должны устанавливаться на расстоянии не ближе </w:t>
      </w:r>
      <w:smartTag w:uri="urn:schemas-microsoft-com:office:smarttags" w:element="metricconverter">
        <w:smartTagPr>
          <w:attr w:name="ProductID" w:val="50 м"/>
        </w:smartTagPr>
        <w:r>
          <w:rPr>
            <w:szCs w:val="24"/>
            <w:lang w:eastAsia="en-US"/>
          </w:rPr>
          <w:t>50 м</w:t>
        </w:r>
      </w:smartTag>
      <w:r>
        <w:rPr>
          <w:szCs w:val="24"/>
          <w:lang w:eastAsia="en-US"/>
        </w:rPr>
        <w:t xml:space="preserve"> от мест массового скопления отдыхающих, исходя из расчета: одно место на 500 посетителей.</w:t>
      </w:r>
    </w:p>
    <w:p w:rsidR="002334DC" w:rsidRDefault="002334DC" w:rsidP="002334DC">
      <w:pPr>
        <w:ind w:firstLine="284"/>
        <w:rPr>
          <w:szCs w:val="24"/>
          <w:lang w:eastAsia="en-US"/>
        </w:rPr>
      </w:pPr>
      <w:r>
        <w:rPr>
          <w:szCs w:val="24"/>
          <w:lang w:eastAsia="en-US"/>
        </w:rPr>
        <w:t xml:space="preserve">8. На территории </w:t>
      </w:r>
      <w:r>
        <w:rPr>
          <w:szCs w:val="24"/>
        </w:rPr>
        <w:t>сельского поселения Верхнесуерского</w:t>
      </w:r>
      <w:r>
        <w:rPr>
          <w:bCs/>
          <w:szCs w:val="24"/>
        </w:rPr>
        <w:t xml:space="preserve"> сельсовета</w:t>
      </w:r>
      <w:r>
        <w:rPr>
          <w:szCs w:val="24"/>
          <w:lang w:eastAsia="en-US"/>
        </w:rPr>
        <w:t xml:space="preserve">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334DC" w:rsidRDefault="002334DC" w:rsidP="002334DC">
      <w:pPr>
        <w:ind w:firstLine="284"/>
        <w:rPr>
          <w:bCs/>
          <w:szCs w:val="24"/>
        </w:rPr>
      </w:pPr>
      <w:r>
        <w:rPr>
          <w:bCs/>
          <w:szCs w:val="24"/>
        </w:rPr>
        <w:t>9. При уборке в ночное время необходимо принимать меры, предупреждающие шум.</w:t>
      </w:r>
    </w:p>
    <w:p w:rsidR="002334DC" w:rsidRDefault="002334DC" w:rsidP="002334DC">
      <w:pPr>
        <w:ind w:firstLine="284"/>
        <w:rPr>
          <w:color w:val="000000"/>
          <w:szCs w:val="24"/>
        </w:rPr>
      </w:pPr>
    </w:p>
    <w:p w:rsidR="002334DC" w:rsidRDefault="002334DC" w:rsidP="002334DC">
      <w:pPr>
        <w:ind w:firstLine="284"/>
        <w:jc w:val="center"/>
        <w:outlineLvl w:val="1"/>
        <w:rPr>
          <w:b/>
          <w:szCs w:val="24"/>
        </w:rPr>
      </w:pPr>
      <w:r>
        <w:rPr>
          <w:b/>
          <w:szCs w:val="24"/>
        </w:rPr>
        <w:t>Статья 12. Порядок проведения земляных работ</w:t>
      </w:r>
    </w:p>
    <w:p w:rsidR="002334DC" w:rsidRDefault="002334DC" w:rsidP="002334DC">
      <w:pPr>
        <w:ind w:firstLine="284"/>
        <w:rPr>
          <w:szCs w:val="24"/>
        </w:rPr>
      </w:pPr>
    </w:p>
    <w:p w:rsidR="002334DC" w:rsidRDefault="002334DC" w:rsidP="002334DC">
      <w:pPr>
        <w:ind w:firstLine="284"/>
        <w:rPr>
          <w:szCs w:val="24"/>
        </w:rPr>
      </w:pPr>
      <w:r>
        <w:rPr>
          <w:szCs w:val="24"/>
        </w:rPr>
        <w:t>1. Проведение земляных работ осуществляется в соответствии с требованиями строительно-технических норм и правил.</w:t>
      </w:r>
    </w:p>
    <w:p w:rsidR="002334DC" w:rsidRDefault="002334DC" w:rsidP="002334DC">
      <w:pPr>
        <w:ind w:firstLine="284"/>
        <w:rPr>
          <w:szCs w:val="24"/>
        </w:rPr>
      </w:pPr>
      <w:r>
        <w:rPr>
          <w:szCs w:val="24"/>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2334DC" w:rsidRDefault="002334DC" w:rsidP="002334DC">
      <w:pPr>
        <w:ind w:firstLine="284"/>
        <w:rPr>
          <w:szCs w:val="24"/>
        </w:rPr>
      </w:pPr>
      <w:r>
        <w:rPr>
          <w:szCs w:val="24"/>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2334DC" w:rsidRDefault="002334DC" w:rsidP="002334DC">
      <w:pPr>
        <w:ind w:firstLine="284"/>
        <w:rPr>
          <w:szCs w:val="24"/>
        </w:rPr>
      </w:pPr>
      <w:r>
        <w:rPr>
          <w:szCs w:val="24"/>
        </w:rPr>
        <w:t>4. Земляные работы должны проводиться на основании разрешения на проведение земляных работ (далее - разрешение), выданного Администрацией сельского поселения Верхнесуерского</w:t>
      </w:r>
      <w:r>
        <w:rPr>
          <w:bCs/>
          <w:szCs w:val="24"/>
        </w:rPr>
        <w:t xml:space="preserve"> сельсовета</w:t>
      </w:r>
      <w:r>
        <w:rPr>
          <w:szCs w:val="24"/>
        </w:rPr>
        <w:t>.</w:t>
      </w:r>
    </w:p>
    <w:p w:rsidR="002334DC" w:rsidRDefault="002334DC" w:rsidP="002334DC">
      <w:pPr>
        <w:ind w:firstLine="284"/>
        <w:rPr>
          <w:szCs w:val="24"/>
        </w:rPr>
      </w:pPr>
      <w:r>
        <w:rPr>
          <w:szCs w:val="24"/>
        </w:rPr>
        <w:lastRenderedPageBreak/>
        <w:t>Порядок выдачи, продления, внесения изменений, закрытия разрешения осуществляется в порядке, установленном постановлением Администрации сельского поселения Верхнесуерского</w:t>
      </w:r>
      <w:r>
        <w:rPr>
          <w:bCs/>
          <w:szCs w:val="24"/>
        </w:rPr>
        <w:t xml:space="preserve"> сельсовета</w:t>
      </w:r>
      <w:r>
        <w:rPr>
          <w:szCs w:val="24"/>
        </w:rPr>
        <w:t xml:space="preserve">. </w:t>
      </w:r>
    </w:p>
    <w:p w:rsidR="002334DC" w:rsidRDefault="002334DC" w:rsidP="002334DC">
      <w:pPr>
        <w:ind w:firstLine="284"/>
        <w:rPr>
          <w:szCs w:val="24"/>
        </w:rPr>
      </w:pPr>
      <w:r>
        <w:rPr>
          <w:szCs w:val="24"/>
        </w:rPr>
        <w:t>Проведение работ без разрешения или по разрешению, срок которого истек, запрещается и считается самовольным.</w:t>
      </w:r>
    </w:p>
    <w:p w:rsidR="002334DC" w:rsidRDefault="002334DC" w:rsidP="002334DC">
      <w:pPr>
        <w:ind w:firstLine="284"/>
        <w:rPr>
          <w:szCs w:val="24"/>
        </w:rPr>
      </w:pPr>
      <w:r>
        <w:rPr>
          <w:szCs w:val="24"/>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2334DC" w:rsidRDefault="002334DC" w:rsidP="002334DC">
      <w:pPr>
        <w:ind w:firstLine="284"/>
        <w:rPr>
          <w:szCs w:val="24"/>
        </w:rPr>
      </w:pPr>
      <w:r>
        <w:rPr>
          <w:szCs w:val="24"/>
        </w:rPr>
        <w:t>При необходимости проведения работ, связанных с технологическим присоединением (подключением), организация должна незамедлительно уведомить Администрацию сельского поселения Верхнесуерского сельсовета о начале проведения работ связанных с технологическим присоединением, по средством факсимильной или телефонной связи   оформить разрешение на проведение земляных работ в течение трех суток с момента начала работ.</w:t>
      </w:r>
    </w:p>
    <w:p w:rsidR="002334DC" w:rsidRDefault="002334DC" w:rsidP="002334DC">
      <w:pPr>
        <w:ind w:firstLine="284"/>
        <w:rPr>
          <w:szCs w:val="24"/>
        </w:rPr>
      </w:pPr>
      <w:r>
        <w:rPr>
          <w:szCs w:val="24"/>
        </w:rPr>
        <w:t>Помимо этого, организация, проводящая работы, связанные с технологическим присоединением, обязана, не прекращая работы, обратится за оформлением разрешения на проведение земляных работ в течение 3 суток с момента начала работ.</w:t>
      </w:r>
    </w:p>
    <w:p w:rsidR="002334DC" w:rsidRDefault="002334DC" w:rsidP="002334DC">
      <w:pPr>
        <w:ind w:firstLine="284"/>
        <w:rPr>
          <w:szCs w:val="24"/>
        </w:rPr>
      </w:pPr>
      <w:r>
        <w:rPr>
          <w:szCs w:val="24"/>
        </w:rPr>
        <w:t>5. Не требуется получение разрешения на проведение земляных работ, связанных с поднятием люков колодцев (решеток).</w:t>
      </w:r>
    </w:p>
    <w:p w:rsidR="002334DC" w:rsidRDefault="002334DC" w:rsidP="002334DC">
      <w:pPr>
        <w:ind w:firstLine="284"/>
        <w:rPr>
          <w:szCs w:val="24"/>
        </w:rPr>
      </w:pPr>
      <w:r>
        <w:rPr>
          <w:szCs w:val="24"/>
        </w:rPr>
        <w:t>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Администрацию сельского поселения Верхнесуерского</w:t>
      </w:r>
      <w:r>
        <w:rPr>
          <w:bCs/>
          <w:szCs w:val="24"/>
        </w:rPr>
        <w:t xml:space="preserve"> сельсовета.</w:t>
      </w:r>
    </w:p>
    <w:p w:rsidR="002334DC" w:rsidRDefault="002334DC" w:rsidP="002334DC">
      <w:pPr>
        <w:ind w:firstLine="284"/>
        <w:rPr>
          <w:szCs w:val="24"/>
        </w:rPr>
      </w:pPr>
      <w:r>
        <w:rPr>
          <w:szCs w:val="24"/>
        </w:rPr>
        <w:t>Форма уведомления утверждается постановлением Администрации сельского поселения Верхнесуерского сельсовета.</w:t>
      </w:r>
    </w:p>
    <w:p w:rsidR="002334DC" w:rsidRDefault="002334DC" w:rsidP="002334DC">
      <w:pPr>
        <w:ind w:firstLine="284"/>
        <w:rPr>
          <w:szCs w:val="24"/>
        </w:rPr>
      </w:pPr>
      <w:r>
        <w:rPr>
          <w:szCs w:val="24"/>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2334DC" w:rsidRDefault="002334DC" w:rsidP="002334DC">
      <w:pPr>
        <w:ind w:firstLine="284"/>
        <w:rPr>
          <w:szCs w:val="24"/>
        </w:rPr>
      </w:pPr>
      <w:r>
        <w:rPr>
          <w:szCs w:val="24"/>
        </w:rPr>
        <w:t xml:space="preserve">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 </w:t>
      </w:r>
    </w:p>
    <w:p w:rsidR="002334DC" w:rsidRDefault="002334DC" w:rsidP="002334DC">
      <w:pPr>
        <w:ind w:firstLine="284"/>
        <w:rPr>
          <w:szCs w:val="24"/>
        </w:rPr>
      </w:pPr>
      <w:r>
        <w:rPr>
          <w:szCs w:val="24"/>
        </w:rPr>
        <w:t>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междворовых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2334DC" w:rsidRDefault="002334DC" w:rsidP="002334DC">
      <w:pPr>
        <w:shd w:val="clear" w:color="auto" w:fill="FFFFFF"/>
        <w:ind w:firstLine="284"/>
        <w:rPr>
          <w:szCs w:val="24"/>
        </w:rPr>
      </w:pPr>
      <w:r>
        <w:rPr>
          <w:szCs w:val="24"/>
        </w:rPr>
        <w:t>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2334DC" w:rsidRDefault="002334DC" w:rsidP="002334DC">
      <w:pPr>
        <w:shd w:val="clear" w:color="auto" w:fill="FFFFFF"/>
        <w:ind w:firstLine="284"/>
        <w:rPr>
          <w:color w:val="000000"/>
          <w:szCs w:val="24"/>
        </w:rPr>
      </w:pPr>
      <w:r>
        <w:rPr>
          <w:color w:val="000000"/>
          <w:szCs w:val="24"/>
        </w:rPr>
        <w:t>9.2. Ограждение мест проведения земляных работ должно отвечать следующим требованиям:</w:t>
      </w:r>
    </w:p>
    <w:p w:rsidR="002334DC" w:rsidRDefault="002334DC" w:rsidP="002334DC">
      <w:pPr>
        <w:shd w:val="clear" w:color="auto" w:fill="FFFFFF"/>
        <w:ind w:firstLine="284"/>
        <w:rPr>
          <w:color w:val="000000"/>
          <w:szCs w:val="24"/>
        </w:rPr>
      </w:pPr>
      <w:r>
        <w:rPr>
          <w:color w:val="000000"/>
          <w:szCs w:val="24"/>
        </w:rPr>
        <w:t>9.2.1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334DC" w:rsidRDefault="002334DC" w:rsidP="002334DC">
      <w:pPr>
        <w:shd w:val="clear" w:color="auto" w:fill="FFFFFF"/>
        <w:ind w:firstLine="284"/>
        <w:rPr>
          <w:color w:val="000000"/>
          <w:szCs w:val="24"/>
        </w:rPr>
      </w:pPr>
      <w:r>
        <w:rPr>
          <w:color w:val="000000"/>
          <w:szCs w:val="24"/>
        </w:rPr>
        <w:t>9.2.2 ограждение должно иметь чистую поверхность и находиться в технически исправном состоянии.</w:t>
      </w:r>
    </w:p>
    <w:p w:rsidR="002334DC" w:rsidRDefault="002334DC" w:rsidP="002334DC">
      <w:pPr>
        <w:ind w:firstLine="284"/>
        <w:rPr>
          <w:szCs w:val="24"/>
        </w:rPr>
      </w:pPr>
      <w:r>
        <w:rPr>
          <w:szCs w:val="24"/>
        </w:rPr>
        <w:t xml:space="preserve">9.3. При производстве земляных работ на дорогах сельского поселения Верхнесуерского сельсовета места проведения работ обустраиваются техническими средствами организации </w:t>
      </w:r>
      <w:r>
        <w:rPr>
          <w:szCs w:val="24"/>
        </w:rPr>
        <w:lastRenderedPageBreak/>
        <w:t>дорожного движения, иными направляющими и ограждающими устройствами, средствами сигнализации и прочими средствами, соответствующими ГОСТ Р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  ведения дорожных работ.</w:t>
      </w:r>
    </w:p>
    <w:p w:rsidR="002334DC" w:rsidRDefault="002334DC" w:rsidP="002334DC">
      <w:pPr>
        <w:ind w:firstLine="284"/>
        <w:rPr>
          <w:szCs w:val="24"/>
        </w:rPr>
      </w:pPr>
      <w:r>
        <w:rPr>
          <w:szCs w:val="24"/>
        </w:rPr>
        <w:t>10. Снос и посадка зеленых насаждений при проведении земляных работ должны осуществляться в соответствии со статьей 7 настоящих Правил.</w:t>
      </w:r>
    </w:p>
    <w:p w:rsidR="002334DC" w:rsidRDefault="002334DC" w:rsidP="002334DC">
      <w:pPr>
        <w:ind w:firstLine="284"/>
        <w:rPr>
          <w:szCs w:val="24"/>
        </w:rPr>
      </w:pPr>
      <w:r>
        <w:rPr>
          <w:szCs w:val="24"/>
        </w:rPr>
        <w:t>11. 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единую дежурно-диспетчерскую службу Администрации Варгашинского района, ФКУ «ЦУКС ГУ МЧС России по Курганской области».</w:t>
      </w:r>
    </w:p>
    <w:p w:rsidR="002334DC" w:rsidRDefault="002334DC" w:rsidP="002334DC">
      <w:pPr>
        <w:ind w:firstLine="284"/>
        <w:rPr>
          <w:szCs w:val="24"/>
        </w:rPr>
      </w:pPr>
      <w:r>
        <w:rPr>
          <w:szCs w:val="24"/>
        </w:rPr>
        <w:t>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2334DC" w:rsidRDefault="002334DC" w:rsidP="002334DC">
      <w:pPr>
        <w:ind w:firstLine="284"/>
        <w:rPr>
          <w:szCs w:val="24"/>
        </w:rPr>
      </w:pPr>
      <w:r>
        <w:rPr>
          <w:szCs w:val="24"/>
        </w:rPr>
        <w:t>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2334DC" w:rsidRDefault="002334DC" w:rsidP="002334DC">
      <w:pPr>
        <w:ind w:firstLine="284"/>
        <w:rPr>
          <w:szCs w:val="24"/>
        </w:rPr>
      </w:pPr>
      <w:r>
        <w:rPr>
          <w:szCs w:val="24"/>
        </w:rPr>
        <w:t>14. Восстановление благоустройства, нарушенного при производстве земляных работ, осуществляется в порядке, установленном постановлением Администрации сельского поселения Верхнесуерского</w:t>
      </w:r>
      <w:r>
        <w:rPr>
          <w:bCs/>
          <w:szCs w:val="24"/>
        </w:rPr>
        <w:t xml:space="preserve"> сельсовета.</w:t>
      </w:r>
    </w:p>
    <w:p w:rsidR="002334DC" w:rsidRDefault="002334DC" w:rsidP="002334DC">
      <w:pPr>
        <w:ind w:firstLine="284"/>
        <w:rPr>
          <w:szCs w:val="24"/>
        </w:rPr>
      </w:pPr>
      <w:r>
        <w:rPr>
          <w:szCs w:val="24"/>
        </w:rPr>
        <w:t xml:space="preserve">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 </w:t>
      </w:r>
    </w:p>
    <w:p w:rsidR="002334DC" w:rsidRDefault="002334DC" w:rsidP="002334DC">
      <w:pPr>
        <w:ind w:firstLine="284"/>
        <w:rPr>
          <w:szCs w:val="24"/>
        </w:rPr>
      </w:pPr>
      <w:r>
        <w:rPr>
          <w:szCs w:val="24"/>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2334DC" w:rsidRDefault="002334DC" w:rsidP="002334DC">
      <w:pPr>
        <w:ind w:firstLine="284"/>
        <w:rPr>
          <w:szCs w:val="24"/>
        </w:rPr>
      </w:pPr>
      <w:r>
        <w:rPr>
          <w:szCs w:val="24"/>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2334DC" w:rsidRDefault="002334DC" w:rsidP="002334DC">
      <w:pPr>
        <w:ind w:firstLine="284"/>
        <w:rPr>
          <w:szCs w:val="24"/>
        </w:rPr>
      </w:pPr>
      <w:r>
        <w:rPr>
          <w:szCs w:val="24"/>
        </w:rPr>
        <w:t>15. Проведение аварийных работ.</w:t>
      </w:r>
    </w:p>
    <w:p w:rsidR="002334DC" w:rsidRDefault="002334DC" w:rsidP="002334DC">
      <w:pPr>
        <w:ind w:firstLine="284"/>
        <w:rPr>
          <w:szCs w:val="24"/>
        </w:rPr>
      </w:pPr>
      <w:r>
        <w:rPr>
          <w:szCs w:val="24"/>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2334DC" w:rsidRDefault="002334DC" w:rsidP="002334DC">
      <w:pPr>
        <w:ind w:firstLine="284"/>
        <w:rPr>
          <w:szCs w:val="24"/>
        </w:rPr>
      </w:pPr>
      <w:r>
        <w:rPr>
          <w:szCs w:val="24"/>
        </w:rPr>
        <w:t>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уведомить одновременно единую дежурно-диспетчерскую службу Администрации Варгашинского района, Администрацию Варгашинского района,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rsidR="002334DC" w:rsidRDefault="002334DC" w:rsidP="002334DC">
      <w:pPr>
        <w:ind w:firstLine="284"/>
        <w:rPr>
          <w:szCs w:val="24"/>
        </w:rPr>
      </w:pPr>
      <w:r>
        <w:rPr>
          <w:szCs w:val="24"/>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2334DC" w:rsidRDefault="002334DC" w:rsidP="002334DC">
      <w:pPr>
        <w:ind w:firstLine="284"/>
        <w:rPr>
          <w:szCs w:val="24"/>
        </w:rPr>
      </w:pPr>
      <w:r>
        <w:rPr>
          <w:szCs w:val="24"/>
        </w:rPr>
        <w:t xml:space="preserve">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w:t>
      </w:r>
      <w:r>
        <w:rPr>
          <w:szCs w:val="24"/>
        </w:rPr>
        <w:lastRenderedPageBreak/>
        <w:t xml:space="preserve">незамедлительно после завершения работ по устранению аварии приступить к восстановлению нарушенного благоустройства.  </w:t>
      </w:r>
    </w:p>
    <w:p w:rsidR="002334DC" w:rsidRDefault="002334DC" w:rsidP="002334DC">
      <w:pPr>
        <w:ind w:firstLine="284"/>
        <w:rPr>
          <w:szCs w:val="24"/>
        </w:rPr>
      </w:pPr>
      <w:r>
        <w:rPr>
          <w:szCs w:val="24"/>
        </w:rPr>
        <w:t xml:space="preserve"> 15.3.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в Дежурную часть МО МВД РФ «Варгашинский».</w:t>
      </w:r>
    </w:p>
    <w:p w:rsidR="002334DC" w:rsidRDefault="002334DC" w:rsidP="002334DC">
      <w:pPr>
        <w:ind w:firstLine="284"/>
        <w:rPr>
          <w:szCs w:val="24"/>
        </w:rPr>
      </w:pPr>
      <w:r>
        <w:rPr>
          <w:szCs w:val="24"/>
        </w:rPr>
        <w:t>16. Проведение работ, связанных с  технологическим присоединением (подключением).</w:t>
      </w:r>
    </w:p>
    <w:p w:rsidR="002334DC" w:rsidRDefault="002334DC" w:rsidP="002334DC">
      <w:pPr>
        <w:ind w:firstLine="284"/>
        <w:rPr>
          <w:szCs w:val="24"/>
        </w:rPr>
      </w:pPr>
      <w:r>
        <w:rPr>
          <w:szCs w:val="24"/>
        </w:rPr>
        <w:t>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сельского поселения Верхнесуерского</w:t>
      </w:r>
      <w:r>
        <w:rPr>
          <w:bCs/>
          <w:szCs w:val="24"/>
        </w:rPr>
        <w:t xml:space="preserve"> сельсовета</w:t>
      </w:r>
      <w:r>
        <w:rPr>
          <w:szCs w:val="24"/>
        </w:rPr>
        <w:t>, о начале проведения работ, связанных с технологическим присоединением (подключением), посредством факсимильной или телефонной связи.</w:t>
      </w:r>
    </w:p>
    <w:p w:rsidR="002334DC" w:rsidRDefault="002334DC" w:rsidP="002334DC">
      <w:pPr>
        <w:ind w:firstLine="284"/>
        <w:rPr>
          <w:szCs w:val="24"/>
        </w:rPr>
      </w:pPr>
      <w:r>
        <w:rPr>
          <w:szCs w:val="24"/>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2334DC" w:rsidRDefault="002334DC" w:rsidP="002334DC">
      <w:pPr>
        <w:ind w:firstLine="284"/>
        <w:rPr>
          <w:szCs w:val="24"/>
        </w:rPr>
      </w:pPr>
      <w:r>
        <w:rPr>
          <w:szCs w:val="24"/>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2334DC" w:rsidRDefault="002334DC" w:rsidP="002334DC">
      <w:pPr>
        <w:ind w:firstLine="284"/>
        <w:rPr>
          <w:szCs w:val="24"/>
        </w:rPr>
      </w:pPr>
      <w:r>
        <w:rPr>
          <w:szCs w:val="24"/>
        </w:rPr>
        <w:t>17. При проведении земляных работ запрещается:</w:t>
      </w:r>
    </w:p>
    <w:p w:rsidR="002334DC" w:rsidRDefault="002334DC" w:rsidP="002334DC">
      <w:pPr>
        <w:ind w:firstLine="284"/>
        <w:rPr>
          <w:szCs w:val="24"/>
        </w:rPr>
      </w:pPr>
      <w:r>
        <w:rPr>
          <w:szCs w:val="24"/>
        </w:rPr>
        <w:t>17.1 повреждать существующие подземные сооружения и коммуникации, зеленые насаждения и объекты благоустройства, не указанные в разрешении;</w:t>
      </w:r>
    </w:p>
    <w:p w:rsidR="002334DC" w:rsidRDefault="002334DC" w:rsidP="002334DC">
      <w:pPr>
        <w:ind w:firstLine="284"/>
        <w:rPr>
          <w:szCs w:val="24"/>
        </w:rPr>
      </w:pPr>
      <w:r>
        <w:rPr>
          <w:szCs w:val="24"/>
        </w:rPr>
        <w:t>17.2 вести работы способами, не указанными в разрешении (при новом строительстве - в проектной документации);</w:t>
      </w:r>
    </w:p>
    <w:p w:rsidR="002334DC" w:rsidRDefault="002334DC" w:rsidP="002334DC">
      <w:pPr>
        <w:ind w:firstLine="284"/>
        <w:rPr>
          <w:szCs w:val="24"/>
        </w:rPr>
      </w:pPr>
      <w:r>
        <w:rPr>
          <w:szCs w:val="24"/>
        </w:rPr>
        <w:t>17.3 производить откачку воды из колодцев, траншей, котлованов на проезжие части дорог, тротуары, газоны;</w:t>
      </w:r>
    </w:p>
    <w:p w:rsidR="002334DC" w:rsidRDefault="002334DC" w:rsidP="002334DC">
      <w:pPr>
        <w:ind w:firstLine="284"/>
        <w:rPr>
          <w:szCs w:val="24"/>
        </w:rPr>
      </w:pPr>
      <w:r>
        <w:rPr>
          <w:szCs w:val="24"/>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2334DC" w:rsidRDefault="002334DC" w:rsidP="002334DC">
      <w:pPr>
        <w:ind w:firstLine="284"/>
        <w:rPr>
          <w:szCs w:val="24"/>
        </w:rPr>
      </w:pPr>
      <w:r>
        <w:rPr>
          <w:szCs w:val="24"/>
        </w:rPr>
        <w:t>17.5 загромождать проходы и въезды во дворы;</w:t>
      </w:r>
    </w:p>
    <w:p w:rsidR="002334DC" w:rsidRDefault="002334DC" w:rsidP="002334DC">
      <w:pPr>
        <w:ind w:firstLine="284"/>
        <w:rPr>
          <w:szCs w:val="24"/>
        </w:rPr>
      </w:pPr>
      <w:r>
        <w:rPr>
          <w:szCs w:val="24"/>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2334DC" w:rsidRDefault="002334DC" w:rsidP="002334DC">
      <w:pPr>
        <w:ind w:firstLine="284"/>
        <w:rPr>
          <w:szCs w:val="24"/>
        </w:rPr>
      </w:pPr>
      <w:r>
        <w:rPr>
          <w:szCs w:val="24"/>
        </w:rPr>
        <w:t>17.7 оставлять открытыми люки смотровых колодцев и камер на инженерных сооружениях и коммуникациях.</w:t>
      </w:r>
    </w:p>
    <w:p w:rsidR="002334DC" w:rsidRDefault="002334DC" w:rsidP="002334DC">
      <w:pPr>
        <w:ind w:firstLine="284"/>
        <w:rPr>
          <w:szCs w:val="24"/>
        </w:rPr>
      </w:pPr>
      <w:r>
        <w:rPr>
          <w:szCs w:val="24"/>
        </w:rPr>
        <w:t>17.8 оставлять по завершению земляных работ невосстановленными объекты и элементы благоустройства.</w:t>
      </w:r>
    </w:p>
    <w:p w:rsidR="002334DC" w:rsidRDefault="002334DC" w:rsidP="002334DC">
      <w:pPr>
        <w:ind w:firstLine="567"/>
        <w:rPr>
          <w:sz w:val="28"/>
          <w:szCs w:val="28"/>
        </w:rPr>
      </w:pPr>
    </w:p>
    <w:p w:rsidR="002334DC" w:rsidRDefault="002334DC" w:rsidP="002334DC">
      <w:pPr>
        <w:ind w:firstLine="284"/>
        <w:jc w:val="center"/>
        <w:outlineLvl w:val="1"/>
        <w:rPr>
          <w:b/>
          <w:bCs/>
          <w:szCs w:val="24"/>
          <w:lang w:eastAsia="en-US"/>
        </w:rPr>
      </w:pPr>
      <w:r>
        <w:rPr>
          <w:b/>
          <w:bCs/>
          <w:szCs w:val="24"/>
          <w:lang w:eastAsia="en-US"/>
        </w:rPr>
        <w:t>Статья 13.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334DC" w:rsidRDefault="002334DC" w:rsidP="002334DC">
      <w:pPr>
        <w:ind w:firstLine="284"/>
        <w:rPr>
          <w:szCs w:val="24"/>
          <w:lang w:eastAsia="en-US"/>
        </w:rPr>
      </w:pPr>
    </w:p>
    <w:p w:rsidR="002334DC" w:rsidRDefault="002334DC" w:rsidP="002334DC">
      <w:pPr>
        <w:ind w:firstLine="284"/>
        <w:rPr>
          <w:szCs w:val="24"/>
          <w:lang w:eastAsia="en-US"/>
        </w:rPr>
      </w:pPr>
      <w:r>
        <w:rPr>
          <w:szCs w:val="24"/>
          <w:lang w:eastAsia="en-US"/>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
    <w:p w:rsidR="002334DC" w:rsidRDefault="002334DC" w:rsidP="002334DC">
      <w:pPr>
        <w:ind w:firstLine="284"/>
        <w:rPr>
          <w:szCs w:val="24"/>
          <w:lang w:eastAsia="en-US"/>
        </w:rPr>
      </w:pPr>
      <w:r>
        <w:rPr>
          <w:szCs w:val="24"/>
          <w:lang w:eastAsia="en-US"/>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2334DC" w:rsidRDefault="002334DC" w:rsidP="002334DC">
      <w:pPr>
        <w:ind w:firstLine="284"/>
        <w:rPr>
          <w:szCs w:val="24"/>
          <w:lang w:eastAsia="en-US"/>
        </w:rPr>
      </w:pPr>
      <w:r>
        <w:rPr>
          <w:szCs w:val="24"/>
          <w:lang w:eastAsia="en-US"/>
        </w:rPr>
        <w:t xml:space="preserve">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w:t>
      </w:r>
      <w:r>
        <w:rPr>
          <w:szCs w:val="24"/>
          <w:lang w:eastAsia="en-US"/>
        </w:rPr>
        <w:lastRenderedPageBreak/>
        <w:t>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rsidR="002334DC" w:rsidRDefault="002334DC" w:rsidP="002334DC">
      <w:pPr>
        <w:ind w:firstLine="567"/>
        <w:rPr>
          <w:color w:val="000000"/>
          <w:sz w:val="28"/>
          <w:szCs w:val="28"/>
        </w:rPr>
      </w:pPr>
    </w:p>
    <w:p w:rsidR="002334DC" w:rsidRDefault="002334DC" w:rsidP="002334DC">
      <w:pPr>
        <w:ind w:firstLine="284"/>
        <w:jc w:val="center"/>
        <w:rPr>
          <w:b/>
          <w:bCs/>
          <w:szCs w:val="24"/>
        </w:rPr>
      </w:pPr>
      <w:r>
        <w:rPr>
          <w:b/>
          <w:bCs/>
          <w:szCs w:val="24"/>
        </w:rPr>
        <w:t>Статья 14. Порядок определения границ прилегающих территорий</w:t>
      </w:r>
    </w:p>
    <w:p w:rsidR="002334DC" w:rsidRDefault="002334DC" w:rsidP="002334DC">
      <w:pPr>
        <w:ind w:firstLine="284"/>
        <w:jc w:val="center"/>
        <w:rPr>
          <w:b/>
          <w:bCs/>
          <w:szCs w:val="24"/>
        </w:rPr>
      </w:pPr>
    </w:p>
    <w:p w:rsidR="002334DC" w:rsidRDefault="002334DC" w:rsidP="002334DC">
      <w:pPr>
        <w:ind w:firstLine="284"/>
        <w:rPr>
          <w:szCs w:val="24"/>
        </w:rPr>
      </w:pPr>
      <w:r>
        <w:rPr>
          <w:szCs w:val="24"/>
        </w:rPr>
        <w:t xml:space="preserve">1. </w:t>
      </w:r>
      <w:r>
        <w:rPr>
          <w:spacing w:val="2"/>
          <w:szCs w:val="24"/>
          <w:shd w:val="clear" w:color="auto" w:fill="FFFFFF"/>
        </w:rPr>
        <w:t xml:space="preserve">Границы прилегающих территорий на территории </w:t>
      </w:r>
      <w:r>
        <w:rPr>
          <w:szCs w:val="24"/>
        </w:rPr>
        <w:t>сельского поселения Верхнесуерского</w:t>
      </w:r>
      <w:r>
        <w:rPr>
          <w:spacing w:val="2"/>
          <w:szCs w:val="24"/>
          <w:shd w:val="clear" w:color="auto" w:fill="FFFFFF"/>
        </w:rPr>
        <w:t xml:space="preserve"> сельсовета определяются в порядке, установленном законом Курганской области от 01.03.2019 г. № 19 «О порядке определения границ прилегающих территорий на территории Курганской области» (далее – закон Курганской области от 01.03.2019 г. № 19) и настоящими Правилами.</w:t>
      </w:r>
    </w:p>
    <w:p w:rsidR="002334DC" w:rsidRDefault="002334DC" w:rsidP="002334DC">
      <w:pPr>
        <w:ind w:firstLine="284"/>
        <w:rPr>
          <w:szCs w:val="24"/>
        </w:rPr>
      </w:pPr>
      <w:r>
        <w:rPr>
          <w:szCs w:val="24"/>
        </w:rPr>
        <w:t>2. Устанавливаются следующие границы прилегающих территорий:</w:t>
      </w:r>
    </w:p>
    <w:p w:rsidR="002334DC" w:rsidRDefault="002334DC" w:rsidP="002334DC">
      <w:pPr>
        <w:ind w:firstLine="284"/>
        <w:rPr>
          <w:szCs w:val="24"/>
        </w:rPr>
      </w:pPr>
      <w:r>
        <w:rPr>
          <w:szCs w:val="24"/>
        </w:rPr>
        <w:t xml:space="preserve">2.1 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5 метров"/>
        </w:smartTagPr>
        <w:r>
          <w:rPr>
            <w:szCs w:val="24"/>
          </w:rPr>
          <w:t>5 метров</w:t>
        </w:r>
      </w:smartTag>
      <w:r>
        <w:rPr>
          <w:szCs w:val="24"/>
        </w:rPr>
        <w:t>;</w:t>
      </w:r>
    </w:p>
    <w:p w:rsidR="002334DC" w:rsidRDefault="002334DC" w:rsidP="002334DC">
      <w:pPr>
        <w:ind w:firstLine="284"/>
        <w:rPr>
          <w:szCs w:val="24"/>
        </w:rPr>
      </w:pPr>
      <w:r>
        <w:rPr>
          <w:szCs w:val="24"/>
        </w:rPr>
        <w:t xml:space="preserve">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w:t>
      </w:r>
      <w:r>
        <w:rPr>
          <w:i/>
          <w:iCs/>
          <w:szCs w:val="24"/>
        </w:rPr>
        <w:t xml:space="preserve">- </w:t>
      </w:r>
      <w:smartTag w:uri="urn:schemas-microsoft-com:office:smarttags" w:element="metricconverter">
        <w:smartTagPr>
          <w:attr w:name="ProductID" w:val="5 метров"/>
        </w:smartTagPr>
        <w:r>
          <w:rPr>
            <w:szCs w:val="24"/>
          </w:rPr>
          <w:t>5 метров</w:t>
        </w:r>
      </w:smartTag>
      <w:r>
        <w:rPr>
          <w:szCs w:val="24"/>
        </w:rPr>
        <w:t>;</w:t>
      </w:r>
    </w:p>
    <w:p w:rsidR="002334DC" w:rsidRDefault="002334DC" w:rsidP="002334DC">
      <w:pPr>
        <w:ind w:firstLine="284"/>
        <w:rPr>
          <w:szCs w:val="24"/>
        </w:rPr>
      </w:pPr>
      <w:r>
        <w:rPr>
          <w:szCs w:val="24"/>
        </w:rPr>
        <w:t xml:space="preserve">2.3 для нестационарных торговых объектов - </w:t>
      </w:r>
      <w:smartTag w:uri="urn:schemas-microsoft-com:office:smarttags" w:element="metricconverter">
        <w:smartTagPr>
          <w:attr w:name="ProductID" w:val="10 метров"/>
        </w:smartTagPr>
        <w:r>
          <w:rPr>
            <w:szCs w:val="24"/>
          </w:rPr>
          <w:t>10 метров</w:t>
        </w:r>
      </w:smartTag>
      <w:r>
        <w:rPr>
          <w:szCs w:val="24"/>
        </w:rPr>
        <w:t xml:space="preserve">; </w:t>
      </w:r>
    </w:p>
    <w:p w:rsidR="002334DC" w:rsidRDefault="002334DC" w:rsidP="002334DC">
      <w:pPr>
        <w:ind w:firstLine="284"/>
        <w:rPr>
          <w:szCs w:val="24"/>
        </w:rPr>
      </w:pPr>
      <w:r>
        <w:rPr>
          <w:szCs w:val="24"/>
        </w:rPr>
        <w:t xml:space="preserve">2.4 для отдельно стоящих нежилых зданий, отдельно стоящих строений, сооружений - </w:t>
      </w:r>
      <w:smartTag w:uri="urn:schemas-microsoft-com:office:smarttags" w:element="metricconverter">
        <w:smartTagPr>
          <w:attr w:name="ProductID" w:val="15 метров"/>
        </w:smartTagPr>
        <w:r>
          <w:rPr>
            <w:szCs w:val="24"/>
          </w:rPr>
          <w:t>15 метров</w:t>
        </w:r>
      </w:smartTag>
      <w:r>
        <w:rPr>
          <w:szCs w:val="24"/>
        </w:rPr>
        <w:t>;</w:t>
      </w:r>
    </w:p>
    <w:p w:rsidR="002334DC" w:rsidRDefault="002334DC" w:rsidP="002334DC">
      <w:pPr>
        <w:pStyle w:val="Standard"/>
        <w:ind w:firstLine="284"/>
        <w:jc w:val="both"/>
        <w:rPr>
          <w:rFonts w:cs="Times New Roman"/>
        </w:rPr>
      </w:pPr>
      <w:r>
        <w:rPr>
          <w:rFonts w:cs="Times New Roman"/>
        </w:rPr>
        <w:t xml:space="preserve">2.5 для объектов дорожного сервиса - </w:t>
      </w:r>
      <w:smartTag w:uri="urn:schemas-microsoft-com:office:smarttags" w:element="metricconverter">
        <w:smartTagPr>
          <w:attr w:name="ProductID" w:val="15 метров"/>
        </w:smartTagPr>
        <w:r>
          <w:rPr>
            <w:rFonts w:cs="Times New Roman"/>
          </w:rPr>
          <w:t>15 метров</w:t>
        </w:r>
      </w:smartTag>
      <w:r>
        <w:rPr>
          <w:rFonts w:cs="Times New Roman"/>
        </w:rPr>
        <w:t>;</w:t>
      </w:r>
    </w:p>
    <w:p w:rsidR="002334DC" w:rsidRDefault="002334DC" w:rsidP="002334DC">
      <w:pPr>
        <w:pStyle w:val="Standard"/>
        <w:ind w:firstLine="284"/>
        <w:jc w:val="both"/>
        <w:rPr>
          <w:rFonts w:cs="Times New Roman"/>
        </w:rPr>
      </w:pPr>
      <w:r>
        <w:rPr>
          <w:rFonts w:cs="Times New Roman"/>
        </w:rPr>
        <w:t xml:space="preserve">2.6  для автостоянок - </w:t>
      </w:r>
      <w:smartTag w:uri="urn:schemas-microsoft-com:office:smarttags" w:element="metricconverter">
        <w:smartTagPr>
          <w:attr w:name="ProductID" w:val="10 метров"/>
        </w:smartTagPr>
        <w:r>
          <w:rPr>
            <w:rFonts w:cs="Times New Roman"/>
          </w:rPr>
          <w:t>10 метров</w:t>
        </w:r>
      </w:smartTag>
      <w:r>
        <w:rPr>
          <w:rFonts w:cs="Times New Roman"/>
        </w:rPr>
        <w:t>;</w:t>
      </w:r>
    </w:p>
    <w:p w:rsidR="002334DC" w:rsidRDefault="002334DC" w:rsidP="002334DC">
      <w:pPr>
        <w:pStyle w:val="Standard"/>
        <w:ind w:firstLine="284"/>
        <w:jc w:val="both"/>
        <w:rPr>
          <w:rFonts w:cs="Times New Roman"/>
        </w:rPr>
      </w:pPr>
      <w:r>
        <w:rPr>
          <w:rFonts w:cs="Times New Roman"/>
        </w:rPr>
        <w:t xml:space="preserve">2.7  для земельных участков, занятых кладбищами, - </w:t>
      </w:r>
      <w:smartTag w:uri="urn:schemas-microsoft-com:office:smarttags" w:element="metricconverter">
        <w:smartTagPr>
          <w:attr w:name="ProductID" w:val="15 метров"/>
        </w:smartTagPr>
        <w:r>
          <w:rPr>
            <w:rFonts w:cs="Times New Roman"/>
          </w:rPr>
          <w:t>15 метров</w:t>
        </w:r>
      </w:smartTag>
      <w:r>
        <w:rPr>
          <w:rFonts w:cs="Times New Roman"/>
        </w:rPr>
        <w:t>;</w:t>
      </w:r>
    </w:p>
    <w:p w:rsidR="002334DC" w:rsidRDefault="002334DC" w:rsidP="002334DC">
      <w:pPr>
        <w:pStyle w:val="Standard"/>
        <w:ind w:firstLine="284"/>
        <w:jc w:val="both"/>
        <w:rPr>
          <w:rFonts w:cs="Times New Roman"/>
        </w:rPr>
      </w:pPr>
      <w:r>
        <w:rPr>
          <w:rFonts w:cs="Times New Roman"/>
        </w:rPr>
        <w:t xml:space="preserve">2.8 для земельных участков, на которых расположены строящиеся (реконструируемые) объекты, - </w:t>
      </w:r>
      <w:smartTag w:uri="urn:schemas-microsoft-com:office:smarttags" w:element="metricconverter">
        <w:smartTagPr>
          <w:attr w:name="ProductID" w:val="15 метров"/>
        </w:smartTagPr>
        <w:r>
          <w:rPr>
            <w:rFonts w:cs="Times New Roman"/>
          </w:rPr>
          <w:t>15 метров</w:t>
        </w:r>
      </w:smartTag>
      <w:r>
        <w:rPr>
          <w:rFonts w:cs="Times New Roman"/>
        </w:rPr>
        <w:t>;</w:t>
      </w:r>
    </w:p>
    <w:p w:rsidR="002334DC" w:rsidRDefault="002334DC" w:rsidP="002334DC">
      <w:pPr>
        <w:ind w:firstLine="284"/>
        <w:rPr>
          <w:kern w:val="3"/>
          <w:szCs w:val="24"/>
        </w:rPr>
      </w:pPr>
      <w:r>
        <w:rPr>
          <w:szCs w:val="24"/>
        </w:rPr>
        <w:t xml:space="preserve">2.9 </w:t>
      </w:r>
      <w:r>
        <w:rPr>
          <w:kern w:val="3"/>
          <w:szCs w:val="24"/>
        </w:rPr>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w:t>
      </w:r>
      <w:smartTag w:uri="urn:schemas-microsoft-com:office:smarttags" w:element="metricconverter">
        <w:smartTagPr>
          <w:attr w:name="ProductID" w:val="15 метров"/>
        </w:smartTagPr>
        <w:r>
          <w:rPr>
            <w:kern w:val="3"/>
            <w:szCs w:val="24"/>
          </w:rPr>
          <w:t>15 метров</w:t>
        </w:r>
      </w:smartTag>
      <w:r>
        <w:rPr>
          <w:kern w:val="3"/>
          <w:szCs w:val="24"/>
        </w:rPr>
        <w:t>;</w:t>
      </w:r>
    </w:p>
    <w:p w:rsidR="002334DC" w:rsidRDefault="002334DC" w:rsidP="002334DC">
      <w:pPr>
        <w:pStyle w:val="Standard"/>
        <w:ind w:firstLine="284"/>
        <w:jc w:val="both"/>
        <w:rPr>
          <w:rFonts w:cs="Times New Roman"/>
        </w:rPr>
      </w:pPr>
      <w:r>
        <w:rPr>
          <w:rFonts w:cs="Times New Roman"/>
        </w:rPr>
        <w:t xml:space="preserve">2.10 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Pr>
            <w:rFonts w:cs="Times New Roman"/>
          </w:rPr>
          <w:t>10 метров</w:t>
        </w:r>
      </w:smartTag>
      <w:r>
        <w:rPr>
          <w:rFonts w:cs="Times New Roman"/>
        </w:rPr>
        <w:t>.</w:t>
      </w:r>
    </w:p>
    <w:p w:rsidR="002334DC" w:rsidRDefault="002334DC" w:rsidP="002334DC">
      <w:pPr>
        <w:pStyle w:val="Standard"/>
        <w:ind w:firstLine="284"/>
        <w:jc w:val="both"/>
        <w:rPr>
          <w:rFonts w:cs="Times New Roman"/>
          <w:spacing w:val="2"/>
          <w:shd w:val="clear" w:color="auto" w:fill="FFFFFF"/>
        </w:rPr>
      </w:pPr>
      <w:r>
        <w:rPr>
          <w:rFonts w:cs="Times New Roman"/>
        </w:rPr>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2334DC" w:rsidRDefault="002334DC" w:rsidP="002334DC">
      <w:pPr>
        <w:pStyle w:val="Standard"/>
        <w:ind w:firstLine="284"/>
        <w:jc w:val="both"/>
        <w:rPr>
          <w:rFonts w:cs="Times New Roman"/>
          <w:spacing w:val="2"/>
          <w:shd w:val="clear" w:color="auto" w:fill="FFFFFF"/>
        </w:rPr>
      </w:pPr>
      <w:r>
        <w:rPr>
          <w:rFonts w:cs="Times New Roman"/>
        </w:rPr>
        <w:t xml:space="preserve">4. По заявлению собственника и (или) иного законного владельца здания, строения, сооружения, земельного участка </w:t>
      </w:r>
      <w:r>
        <w:rPr>
          <w:rFonts w:cs="Times New Roman"/>
          <w:spacing w:val="2"/>
          <w:shd w:val="clear" w:color="auto" w:fill="FFFFFF"/>
        </w:rPr>
        <w:t>границы прилегающей территории отображаются на карте-схеме.</w:t>
      </w:r>
    </w:p>
    <w:p w:rsidR="002334DC" w:rsidRDefault="002334DC" w:rsidP="002334DC">
      <w:pPr>
        <w:pStyle w:val="Standard"/>
        <w:ind w:firstLine="284"/>
        <w:jc w:val="both"/>
        <w:rPr>
          <w:rFonts w:cs="Times New Roman"/>
        </w:rPr>
      </w:pPr>
      <w:r>
        <w:rPr>
          <w:rFonts w:cs="Times New Roman"/>
        </w:rPr>
        <w:t xml:space="preserve">5. Подготовка карты-схемы границ прилегающей территории осуществляется Администрацией </w:t>
      </w:r>
      <w:r>
        <w:t>сельского поселения Верхнесуерского</w:t>
      </w:r>
      <w:r>
        <w:rPr>
          <w:bCs/>
        </w:rPr>
        <w:t xml:space="preserve"> сельсовета</w:t>
      </w:r>
      <w:r>
        <w:rPr>
          <w:rFonts w:cs="Times New Roman"/>
        </w:rPr>
        <w:t>.</w:t>
      </w:r>
    </w:p>
    <w:p w:rsidR="002334DC" w:rsidRDefault="002334DC" w:rsidP="002334DC">
      <w:pPr>
        <w:pStyle w:val="Standard"/>
        <w:ind w:firstLine="284"/>
        <w:jc w:val="both"/>
        <w:rPr>
          <w:rFonts w:cs="Times New Roman"/>
        </w:rPr>
      </w:pPr>
      <w:r>
        <w:rPr>
          <w:rFonts w:cs="Times New Roman"/>
        </w:rPr>
        <w:t>6. Карта-схема границ прилегающей территории должна содержать следующие сведения:</w:t>
      </w:r>
    </w:p>
    <w:p w:rsidR="002334DC" w:rsidRDefault="002334DC" w:rsidP="002334DC">
      <w:pPr>
        <w:pStyle w:val="Standard"/>
        <w:ind w:firstLine="284"/>
        <w:jc w:val="both"/>
        <w:rPr>
          <w:rFonts w:cs="Times New Roman"/>
        </w:rPr>
      </w:pPr>
      <w:r>
        <w:rPr>
          <w:rFonts w:cs="Times New Roman"/>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2334DC" w:rsidRDefault="002334DC" w:rsidP="002334DC">
      <w:pPr>
        <w:pStyle w:val="Standard"/>
        <w:ind w:firstLine="284"/>
        <w:jc w:val="both"/>
        <w:rPr>
          <w:rFonts w:cs="Times New Roman"/>
        </w:rPr>
      </w:pPr>
      <w:r>
        <w:rPr>
          <w:rFonts w:cs="Times New Roman"/>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2334DC" w:rsidRDefault="002334DC" w:rsidP="002334DC">
      <w:pPr>
        <w:pStyle w:val="Standard"/>
        <w:ind w:firstLine="284"/>
        <w:jc w:val="both"/>
        <w:rPr>
          <w:rFonts w:cs="Times New Roman"/>
        </w:rPr>
      </w:pPr>
      <w:r>
        <w:rPr>
          <w:rFonts w:cs="Times New Roman"/>
        </w:rPr>
        <w:t>6.3 схематическое изображение границ здания, строения, сооружения, земельного участка;</w:t>
      </w:r>
    </w:p>
    <w:p w:rsidR="002334DC" w:rsidRDefault="002334DC" w:rsidP="002334DC">
      <w:pPr>
        <w:pStyle w:val="Standard"/>
        <w:ind w:firstLine="284"/>
        <w:jc w:val="both"/>
        <w:rPr>
          <w:rFonts w:cs="Times New Roman"/>
        </w:rPr>
      </w:pPr>
      <w:r>
        <w:rPr>
          <w:rFonts w:cs="Times New Roman"/>
        </w:rPr>
        <w:t xml:space="preserve">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w:t>
      </w:r>
      <w:r>
        <w:rPr>
          <w:rFonts w:cs="Times New Roman"/>
        </w:rPr>
        <w:lastRenderedPageBreak/>
        <w:t>внутренней границы до внешней границы прилегающей территории;</w:t>
      </w:r>
    </w:p>
    <w:p w:rsidR="002334DC" w:rsidRDefault="002334DC" w:rsidP="002334DC">
      <w:pPr>
        <w:pStyle w:val="Standard"/>
        <w:ind w:firstLine="284"/>
        <w:jc w:val="both"/>
        <w:rPr>
          <w:rFonts w:cs="Times New Roman"/>
        </w:rPr>
      </w:pPr>
      <w:r>
        <w:rPr>
          <w:rFonts w:cs="Times New Roman"/>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2334DC" w:rsidRDefault="002334DC" w:rsidP="002334DC">
      <w:pPr>
        <w:ind w:firstLine="567"/>
        <w:rPr>
          <w:sz w:val="28"/>
          <w:szCs w:val="28"/>
          <w:lang w:eastAsia="en-US"/>
        </w:rPr>
      </w:pPr>
    </w:p>
    <w:p w:rsidR="002334DC" w:rsidRDefault="002334DC" w:rsidP="002334DC">
      <w:pPr>
        <w:ind w:firstLine="284"/>
        <w:jc w:val="center"/>
        <w:rPr>
          <w:b/>
          <w:szCs w:val="24"/>
        </w:rPr>
      </w:pPr>
      <w:r>
        <w:rPr>
          <w:b/>
          <w:szCs w:val="24"/>
        </w:rPr>
        <w:t>Статья 15. Праздничное оформление территории населенного пункта</w:t>
      </w:r>
    </w:p>
    <w:p w:rsidR="002334DC" w:rsidRDefault="002334DC" w:rsidP="002334DC">
      <w:pPr>
        <w:ind w:firstLine="284"/>
        <w:jc w:val="center"/>
        <w:rPr>
          <w:b/>
          <w:szCs w:val="24"/>
        </w:rPr>
      </w:pPr>
    </w:p>
    <w:p w:rsidR="002334DC" w:rsidRDefault="002334DC" w:rsidP="002334DC">
      <w:pPr>
        <w:ind w:firstLine="284"/>
        <w:rPr>
          <w:szCs w:val="24"/>
        </w:rPr>
      </w:pPr>
      <w:r>
        <w:rPr>
          <w:szCs w:val="24"/>
        </w:rPr>
        <w:t xml:space="preserve">1. Праздничное оформление территории сельского поселения Верхнесуерского сельсовета на период проведения государственных и сельских праздников, мероприятий выполняется в соответствии с концепцией, утвержденной постановлением Администрации сельского поселения Верхнесуерского сельсовета, которая размещается на официальном сайте Администрации сельского поселения Верхнесуерского сельсовета в информационно-телекоммуникационной сети «Интернет» по адресу: </w:t>
      </w:r>
      <w:r>
        <w:rPr>
          <w:rStyle w:val="213pt"/>
          <w:color w:val="000000"/>
          <w:sz w:val="24"/>
          <w:szCs w:val="24"/>
        </w:rPr>
        <w:t>http</w:t>
      </w:r>
      <w:r>
        <w:rPr>
          <w:rStyle w:val="213pt"/>
          <w:color w:val="000000"/>
          <w:sz w:val="24"/>
          <w:szCs w:val="24"/>
          <w:lang w:val="ru-RU"/>
        </w:rPr>
        <w:t>://</w:t>
      </w:r>
      <w:r>
        <w:rPr>
          <w:szCs w:val="24"/>
        </w:rPr>
        <w:t xml:space="preserve"> </w:t>
      </w:r>
      <w:r>
        <w:rPr>
          <w:szCs w:val="24"/>
          <w:u w:val="single"/>
        </w:rPr>
        <w:t>верхнесуерский</w:t>
      </w:r>
      <w:r>
        <w:rPr>
          <w:rStyle w:val="213pt"/>
          <w:color w:val="000000"/>
          <w:sz w:val="24"/>
          <w:szCs w:val="24"/>
          <w:lang w:val="ru-RU"/>
        </w:rPr>
        <w:t>.45варгаши.рф</w:t>
      </w:r>
      <w:r>
        <w:rPr>
          <w:szCs w:val="24"/>
        </w:rPr>
        <w:t>.</w:t>
      </w:r>
    </w:p>
    <w:p w:rsidR="002334DC" w:rsidRDefault="002334DC" w:rsidP="002334DC">
      <w:pPr>
        <w:ind w:firstLine="284"/>
        <w:rPr>
          <w:szCs w:val="24"/>
        </w:rPr>
      </w:pPr>
      <w:r>
        <w:rPr>
          <w:szCs w:val="24"/>
        </w:rPr>
        <w:t xml:space="preserve">Перечень мероприятий по праздничному оформлению территории сельского поселения Верхнесуерского сельсовета, сроки монтажа и демонтажа праздничного оформления </w:t>
      </w:r>
      <w:r>
        <w:rPr>
          <w:szCs w:val="24"/>
          <w:lang w:eastAsia="en-US"/>
        </w:rPr>
        <w:t xml:space="preserve">устанавливаются постановлением Администрации </w:t>
      </w:r>
      <w:r>
        <w:rPr>
          <w:szCs w:val="24"/>
        </w:rPr>
        <w:t>сельского поселения Верхнесуерского сельсовета.</w:t>
      </w:r>
    </w:p>
    <w:p w:rsidR="002334DC" w:rsidRDefault="002334DC" w:rsidP="002334DC">
      <w:pPr>
        <w:ind w:firstLine="284"/>
        <w:rPr>
          <w:szCs w:val="24"/>
        </w:rPr>
      </w:pPr>
      <w:r>
        <w:rPr>
          <w:szCs w:val="24"/>
        </w:rPr>
        <w:t>2. Праздничное оформление зданий, строений, сооружений может осуществляться их владельцами в рамках концепции праздничного оформления территории города за счет собственных средств, а также по договорам с Администрацией сельского поселения Верхнесуерского сельсовета в пределах средств, предусмотренных на эти цели в бюджете города.</w:t>
      </w:r>
    </w:p>
    <w:p w:rsidR="002334DC" w:rsidRDefault="002334DC" w:rsidP="002334DC">
      <w:pPr>
        <w:ind w:firstLine="284"/>
        <w:rPr>
          <w:szCs w:val="24"/>
        </w:rPr>
      </w:pPr>
      <w:r>
        <w:rPr>
          <w:szCs w:val="24"/>
        </w:rPr>
        <w:t>3. В праздничное оформление территории сельского поселения Верхнесуерского сельсовета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2334DC" w:rsidRDefault="002334DC" w:rsidP="002334DC">
      <w:pPr>
        <w:ind w:firstLine="284"/>
        <w:rPr>
          <w:szCs w:val="24"/>
        </w:rPr>
      </w:pPr>
      <w:r>
        <w:rPr>
          <w:szCs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334DC" w:rsidRDefault="002334DC" w:rsidP="002334DC">
      <w:pPr>
        <w:ind w:firstLine="567"/>
        <w:rPr>
          <w:sz w:val="28"/>
          <w:szCs w:val="28"/>
        </w:rPr>
      </w:pPr>
    </w:p>
    <w:p w:rsidR="002334DC" w:rsidRDefault="002334DC" w:rsidP="002334DC">
      <w:pPr>
        <w:ind w:firstLine="567"/>
        <w:jc w:val="center"/>
        <w:rPr>
          <w:b/>
          <w:bCs/>
          <w:szCs w:val="24"/>
        </w:rPr>
      </w:pPr>
      <w:r>
        <w:rPr>
          <w:b/>
          <w:szCs w:val="24"/>
        </w:rPr>
        <w:t xml:space="preserve">Статья 16. Порядок </w:t>
      </w:r>
      <w:r>
        <w:rPr>
          <w:b/>
          <w:bCs/>
          <w:szCs w:val="24"/>
        </w:rPr>
        <w:t xml:space="preserve">осуществления контроля за соблюдением Правил </w:t>
      </w:r>
    </w:p>
    <w:p w:rsidR="002334DC" w:rsidRDefault="002334DC" w:rsidP="002334DC">
      <w:pPr>
        <w:ind w:firstLine="284"/>
        <w:jc w:val="center"/>
        <w:outlineLvl w:val="1"/>
        <w:rPr>
          <w:b/>
          <w:szCs w:val="24"/>
        </w:rPr>
      </w:pPr>
    </w:p>
    <w:p w:rsidR="002334DC" w:rsidRDefault="002334DC" w:rsidP="002334DC">
      <w:pPr>
        <w:ind w:firstLine="284"/>
        <w:rPr>
          <w:szCs w:val="24"/>
        </w:rPr>
      </w:pPr>
      <w:r>
        <w:rPr>
          <w:szCs w:val="24"/>
        </w:rPr>
        <w:t>1. Контроль за соблюдением требований настоящих Правил (далее – Контроль) осуществляет Администрация сельского поселения Верхнесуерского сельсовета (далее - Администрация);</w:t>
      </w:r>
    </w:p>
    <w:p w:rsidR="002334DC" w:rsidRDefault="002334DC" w:rsidP="002334DC">
      <w:pPr>
        <w:ind w:firstLine="284"/>
        <w:rPr>
          <w:szCs w:val="24"/>
        </w:rPr>
      </w:pPr>
      <w:r>
        <w:rPr>
          <w:szCs w:val="24"/>
        </w:rPr>
        <w:t>2. Координация деятельности по осуществлению контроля за исполнением настоящих Правил обеспечивается Администрации сельского поселения Верхнесуерского сельсовета.</w:t>
      </w:r>
    </w:p>
    <w:p w:rsidR="002334DC" w:rsidRDefault="002334DC" w:rsidP="002334DC">
      <w:pPr>
        <w:ind w:firstLine="284"/>
        <w:rPr>
          <w:szCs w:val="24"/>
        </w:rPr>
      </w:pPr>
      <w:r>
        <w:rPr>
          <w:szCs w:val="24"/>
        </w:rPr>
        <w:t>3. Контроль осуществляется в форме мониторинга территории сельского поселения Верхнесуерского сельсовета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2334DC" w:rsidRDefault="002334DC" w:rsidP="002334DC">
      <w:pPr>
        <w:ind w:firstLine="284"/>
        <w:rPr>
          <w:szCs w:val="24"/>
        </w:rPr>
      </w:pPr>
      <w:r>
        <w:rPr>
          <w:szCs w:val="24"/>
        </w:rPr>
        <w:t>4. Мониторинг осуществляется посредством визуального периодического обследования состояния территории сельского поселения Верхнесуерского</w:t>
      </w:r>
      <w:r>
        <w:rPr>
          <w:bCs/>
          <w:szCs w:val="24"/>
        </w:rPr>
        <w:t xml:space="preserve"> сельсовета</w:t>
      </w:r>
      <w:r>
        <w:rPr>
          <w:szCs w:val="24"/>
        </w:rPr>
        <w:t>, объектов и элементов благоустройства, расположенных на ней, на предмет их соответствия требованиям настоящих Правил.</w:t>
      </w:r>
    </w:p>
    <w:p w:rsidR="002334DC" w:rsidRDefault="002334DC" w:rsidP="002334DC">
      <w:pPr>
        <w:ind w:firstLine="284"/>
        <w:rPr>
          <w:szCs w:val="24"/>
        </w:rPr>
      </w:pPr>
      <w:r>
        <w:rPr>
          <w:szCs w:val="24"/>
        </w:rPr>
        <w:t>5. По результатам мониторинга должностным лицом составляется Акт осмотра территории сельского поселения Верхнесуерского</w:t>
      </w:r>
      <w:r>
        <w:rPr>
          <w:bCs/>
          <w:szCs w:val="24"/>
        </w:rPr>
        <w:t xml:space="preserve"> сельсовета</w:t>
      </w:r>
      <w:r>
        <w:rPr>
          <w:szCs w:val="24"/>
        </w:rPr>
        <w:t xml:space="preserve"> (далее - Акт).</w:t>
      </w:r>
    </w:p>
    <w:p w:rsidR="002334DC" w:rsidRDefault="002334DC" w:rsidP="002334DC">
      <w:pPr>
        <w:ind w:firstLine="284"/>
        <w:rPr>
          <w:szCs w:val="24"/>
        </w:rPr>
      </w:pPr>
      <w:r>
        <w:rPr>
          <w:szCs w:val="24"/>
        </w:rPr>
        <w:t>В Акте фиксируются выявленные в ходе проведения мониторинга нарушения требований настоящих Правил или их отсутствие.</w:t>
      </w:r>
    </w:p>
    <w:p w:rsidR="002334DC" w:rsidRDefault="002334DC" w:rsidP="002334DC">
      <w:pPr>
        <w:ind w:firstLine="284"/>
        <w:rPr>
          <w:szCs w:val="24"/>
        </w:rPr>
      </w:pPr>
      <w:r>
        <w:rPr>
          <w:szCs w:val="24"/>
        </w:rPr>
        <w:t>К Акту могут прилагаться:</w:t>
      </w:r>
    </w:p>
    <w:p w:rsidR="002334DC" w:rsidRDefault="002334DC" w:rsidP="002334DC">
      <w:pPr>
        <w:ind w:firstLine="284"/>
        <w:rPr>
          <w:szCs w:val="24"/>
        </w:rPr>
      </w:pPr>
      <w:r>
        <w:rPr>
          <w:szCs w:val="24"/>
        </w:rPr>
        <w:t>- фото-таблица с нумерацией каждого фотоснимка;</w:t>
      </w:r>
    </w:p>
    <w:p w:rsidR="002334DC" w:rsidRDefault="002334DC" w:rsidP="002334DC">
      <w:pPr>
        <w:ind w:firstLine="284"/>
        <w:rPr>
          <w:szCs w:val="24"/>
        </w:rPr>
      </w:pPr>
      <w:r>
        <w:rPr>
          <w:szCs w:val="24"/>
        </w:rPr>
        <w:t>- материалы с иной информацией, подтверждающей наличие или отсутствие нарушения Правил.</w:t>
      </w:r>
    </w:p>
    <w:p w:rsidR="002334DC" w:rsidRDefault="002334DC" w:rsidP="002334DC">
      <w:pPr>
        <w:ind w:firstLine="284"/>
        <w:rPr>
          <w:szCs w:val="24"/>
        </w:rPr>
      </w:pPr>
      <w:r>
        <w:rPr>
          <w:szCs w:val="24"/>
        </w:rPr>
        <w:t xml:space="preserve">6.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сельского </w:t>
      </w:r>
      <w:r>
        <w:rPr>
          <w:szCs w:val="24"/>
        </w:rPr>
        <w:lastRenderedPageBreak/>
        <w:t>поселения Верхнесуерского</w:t>
      </w:r>
      <w:r>
        <w:rPr>
          <w:bCs/>
          <w:szCs w:val="24"/>
        </w:rPr>
        <w:t xml:space="preserve"> сельсовета</w:t>
      </w:r>
      <w:r>
        <w:rPr>
          <w:szCs w:val="24"/>
        </w:rPr>
        <w:t xml:space="preserve"> (далее – Требование). В Требовании указывается срок его исполнения в соответствии с порядком, определенным постановлением Администрации сельского поселения Верхнесуерского</w:t>
      </w:r>
      <w:r>
        <w:rPr>
          <w:bCs/>
          <w:szCs w:val="24"/>
        </w:rPr>
        <w:t xml:space="preserve"> сельсовета</w:t>
      </w:r>
      <w:r>
        <w:rPr>
          <w:szCs w:val="24"/>
        </w:rPr>
        <w:t>.</w:t>
      </w:r>
    </w:p>
    <w:p w:rsidR="002334DC" w:rsidRDefault="002334DC" w:rsidP="002334DC">
      <w:pPr>
        <w:ind w:firstLine="284"/>
        <w:rPr>
          <w:szCs w:val="24"/>
        </w:rPr>
      </w:pPr>
      <w:r>
        <w:rPr>
          <w:szCs w:val="24"/>
        </w:rPr>
        <w:t xml:space="preserve">7.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 </w:t>
      </w:r>
    </w:p>
    <w:p w:rsidR="002334DC" w:rsidRDefault="002334DC" w:rsidP="002334DC">
      <w:pPr>
        <w:ind w:firstLine="284"/>
        <w:rPr>
          <w:szCs w:val="24"/>
        </w:rPr>
      </w:pPr>
      <w:r>
        <w:rPr>
          <w:szCs w:val="24"/>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2334DC" w:rsidRDefault="002334DC" w:rsidP="002334DC">
      <w:pPr>
        <w:ind w:firstLine="284"/>
        <w:rPr>
          <w:szCs w:val="24"/>
        </w:rPr>
      </w:pPr>
      <w:r>
        <w:rPr>
          <w:szCs w:val="24"/>
        </w:rPr>
        <w:t>8.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фотофиксация, подтверждающая факт исполнения (неисполнения) Требования. В случае неисполнения Требования указанные материалы направляются должностному лицу Администрации сельского поселения Верхнесуерского сельсовета уполномоченному составлять протоколы об административных правонарушениях в соответствии с Законом Курганской области от 20 ноября 1995 года № 25 «Об административных правонарушениях на территории Курганской области» для принятия решения в соответствии с действующим законодательством.</w:t>
      </w:r>
    </w:p>
    <w:p w:rsidR="002334DC" w:rsidRDefault="002334DC" w:rsidP="002334DC">
      <w:pPr>
        <w:ind w:firstLine="284"/>
        <w:rPr>
          <w:szCs w:val="24"/>
        </w:rPr>
      </w:pPr>
      <w:r>
        <w:rPr>
          <w:szCs w:val="24"/>
        </w:rPr>
        <w:t>9.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2334DC" w:rsidRDefault="002334DC" w:rsidP="002334DC">
      <w:pPr>
        <w:ind w:firstLine="284"/>
        <w:rPr>
          <w:szCs w:val="24"/>
        </w:rPr>
      </w:pPr>
      <w:r>
        <w:rPr>
          <w:szCs w:val="24"/>
        </w:rPr>
        <w:t>10.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2334DC" w:rsidRDefault="002334DC" w:rsidP="002334DC">
      <w:pPr>
        <w:ind w:firstLine="284"/>
        <w:rPr>
          <w:szCs w:val="24"/>
        </w:rPr>
      </w:pPr>
      <w:r>
        <w:rPr>
          <w:szCs w:val="24"/>
        </w:rPr>
        <w:t>11.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2334DC" w:rsidRDefault="002334DC" w:rsidP="002334DC">
      <w:pPr>
        <w:ind w:firstLine="284"/>
        <w:rPr>
          <w:szCs w:val="24"/>
        </w:rPr>
      </w:pPr>
      <w:r>
        <w:rPr>
          <w:szCs w:val="24"/>
        </w:rPr>
        <w:t>12.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2334DC" w:rsidRDefault="002334DC" w:rsidP="002334DC">
      <w:pPr>
        <w:ind w:firstLine="567"/>
        <w:rPr>
          <w:sz w:val="28"/>
          <w:szCs w:val="28"/>
        </w:rPr>
      </w:pPr>
    </w:p>
    <w:p w:rsidR="002334DC" w:rsidRDefault="002334DC"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2334DC" w:rsidRDefault="002334DC" w:rsidP="002334DC">
      <w:pPr>
        <w:ind w:left="5103" w:firstLine="0"/>
        <w:rPr>
          <w:sz w:val="22"/>
        </w:rPr>
      </w:pPr>
      <w:r>
        <w:rPr>
          <w:sz w:val="22"/>
        </w:rPr>
        <w:t>Приложение к Правилам благоустройства территории сельского поселения Верхнесуерского сельсовета</w:t>
      </w:r>
      <w:r w:rsidR="00435475" w:rsidRPr="00435475">
        <w:t xml:space="preserve"> </w:t>
      </w:r>
      <w:r w:rsidR="00435475" w:rsidRPr="00435475">
        <w:rPr>
          <w:sz w:val="22"/>
        </w:rPr>
        <w:t>Варгашинского района Курганской области</w:t>
      </w:r>
    </w:p>
    <w:p w:rsidR="00435475" w:rsidRDefault="00435475" w:rsidP="002334DC">
      <w:pPr>
        <w:ind w:left="5103" w:firstLine="0"/>
        <w:rPr>
          <w:sz w:val="22"/>
        </w:rPr>
      </w:pPr>
      <w:bookmarkStart w:id="2" w:name="_GoBack"/>
      <w:bookmarkEnd w:id="2"/>
    </w:p>
    <w:p w:rsidR="002334DC" w:rsidRDefault="002334DC" w:rsidP="002334DC">
      <w:pPr>
        <w:ind w:firstLine="567"/>
        <w:rPr>
          <w:sz w:val="22"/>
        </w:rPr>
      </w:pPr>
    </w:p>
    <w:p w:rsidR="002334DC" w:rsidRDefault="002334DC" w:rsidP="002334DC">
      <w:pPr>
        <w:ind w:firstLine="567"/>
        <w:jc w:val="center"/>
        <w:rPr>
          <w:b/>
          <w:sz w:val="22"/>
        </w:rPr>
      </w:pPr>
      <w:r>
        <w:rPr>
          <w:b/>
          <w:sz w:val="22"/>
        </w:rPr>
        <w:t>Перечень работ</w:t>
      </w:r>
    </w:p>
    <w:p w:rsidR="002334DC" w:rsidRDefault="002334DC" w:rsidP="002334DC">
      <w:pPr>
        <w:ind w:firstLine="567"/>
        <w:jc w:val="center"/>
        <w:rPr>
          <w:b/>
          <w:sz w:val="22"/>
        </w:rPr>
      </w:pPr>
      <w:r>
        <w:rPr>
          <w:b/>
          <w:sz w:val="22"/>
        </w:rPr>
        <w:t>по благоустройству и периодичность их выполнения</w:t>
      </w:r>
    </w:p>
    <w:p w:rsidR="002334DC" w:rsidRDefault="002334DC" w:rsidP="002334DC">
      <w:pPr>
        <w:jc w:val="center"/>
        <w:rPr>
          <w:b/>
          <w:bCs/>
          <w:sz w:val="22"/>
        </w:rPr>
      </w:pPr>
    </w:p>
    <w:tbl>
      <w:tblPr>
        <w:tblW w:w="5000" w:type="pct"/>
        <w:tblInd w:w="-80" w:type="dxa"/>
        <w:tblCellMar>
          <w:top w:w="102" w:type="dxa"/>
          <w:left w:w="62" w:type="dxa"/>
          <w:bottom w:w="102" w:type="dxa"/>
          <w:right w:w="62" w:type="dxa"/>
        </w:tblCellMar>
        <w:tblLook w:val="04A0" w:firstRow="1" w:lastRow="0" w:firstColumn="1" w:lastColumn="0" w:noHBand="0" w:noVBand="1"/>
      </w:tblPr>
      <w:tblGrid>
        <w:gridCol w:w="1320"/>
        <w:gridCol w:w="5408"/>
        <w:gridCol w:w="3034"/>
      </w:tblGrid>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rPr>
                <w:b/>
              </w:rPr>
            </w:pPr>
            <w:r>
              <w:rPr>
                <w:b/>
                <w:sz w:val="22"/>
              </w:rPr>
              <w:t>№ п/п</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1418" w:firstLine="0"/>
              <w:rPr>
                <w:b/>
              </w:rPr>
            </w:pPr>
            <w:r>
              <w:rPr>
                <w:b/>
                <w:sz w:val="22"/>
              </w:rPr>
              <w:t>Вид работы</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2" w:firstLine="0"/>
              <w:rPr>
                <w:b/>
              </w:rPr>
            </w:pPr>
            <w:r>
              <w:rPr>
                <w:b/>
                <w:sz w:val="22"/>
              </w:rPr>
              <w:t>Периодичность выполнения</w:t>
            </w:r>
          </w:p>
        </w:tc>
      </w:tr>
      <w:tr w:rsidR="002334DC" w:rsidTr="002334DC">
        <w:tc>
          <w:tcPr>
            <w:tcW w:w="5000" w:type="pct"/>
            <w:gridSpan w:val="3"/>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rPr>
                <w:b/>
              </w:rPr>
            </w:pPr>
            <w:r>
              <w:rPr>
                <w:b/>
                <w:sz w:val="22"/>
              </w:rPr>
              <w:t>Работы по содержанию объектов благоустройства</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1.</w:t>
            </w:r>
          </w:p>
        </w:tc>
        <w:tc>
          <w:tcPr>
            <w:tcW w:w="2770"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1554"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Ежедневно</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Исправление повреждений отдельных элементов благоустройства</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3.</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Уход за деревьями, кустарниками, газонами, цветниками</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4.</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Сгребание и вывоз листьев и органического мусора (общегородской субботник)</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Не реже 2 раз</w:t>
            </w:r>
          </w:p>
          <w:p w:rsidR="002334DC" w:rsidRDefault="002334DC">
            <w:pPr>
              <w:spacing w:line="276" w:lineRule="auto"/>
              <w:ind w:left="-23" w:firstLine="23"/>
            </w:pPr>
            <w:r>
              <w:rPr>
                <w:sz w:val="22"/>
              </w:rPr>
              <w:t>(весной и осенью)</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5.</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Уборка опавших листьев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Ежедневно в период интенсивного листопада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6.</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Санитарная очистка канав, труб, дренажей, предназначенных для отвода ливневых и грунтовых вод, от отходов и мусора</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Один раз весной и далее по мере накопления мусора (но не менее 4 раз в весенне-летний период)</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7.</w:t>
            </w:r>
          </w:p>
        </w:tc>
        <w:tc>
          <w:tcPr>
            <w:tcW w:w="2770"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Очистка, окраска и (или) побелка малых архитектурных форм и элементов внешнего благоустройства (оград, заборов, газонных ограждений)</w:t>
            </w:r>
          </w:p>
        </w:tc>
        <w:tc>
          <w:tcPr>
            <w:tcW w:w="1554"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По мере необходимости с учетом технического и эстетического состояния данных объектов, но не реже одного раза в год</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8.</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Мойка мусоросборников, урн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Не реже одного раза в неделю</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9.</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Дезинфекция мусоросборников, урн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Один раз в месяц</w:t>
            </w:r>
          </w:p>
          <w:p w:rsidR="002334DC" w:rsidRDefault="002334DC">
            <w:pPr>
              <w:spacing w:line="276" w:lineRule="auto"/>
              <w:ind w:left="-23" w:firstLine="23"/>
            </w:pPr>
            <w:r>
              <w:rPr>
                <w:sz w:val="22"/>
              </w:rPr>
              <w:t>(весенне-летний период)</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10.</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Окраска и побелка мусоросборников, урн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Не менее двух раз в год</w:t>
            </w:r>
          </w:p>
          <w:p w:rsidR="002334DC" w:rsidRDefault="002334DC">
            <w:pPr>
              <w:spacing w:line="276" w:lineRule="auto"/>
              <w:ind w:left="-23" w:firstLine="23"/>
            </w:pPr>
            <w:r>
              <w:rPr>
                <w:sz w:val="22"/>
              </w:rPr>
              <w:t>(весной и осенью)</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11.</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Уборка территорий (полив, подметание, удаление мусора)</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12.</w:t>
            </w:r>
          </w:p>
        </w:tc>
        <w:tc>
          <w:tcPr>
            <w:tcW w:w="2770"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 xml:space="preserve">Очищение контейнерных площадок и прилегающих к </w:t>
            </w:r>
            <w:r>
              <w:rPr>
                <w:sz w:val="22"/>
              </w:rPr>
              <w:lastRenderedPageBreak/>
              <w:t>ним территорий от мусора</w:t>
            </w:r>
          </w:p>
        </w:tc>
        <w:tc>
          <w:tcPr>
            <w:tcW w:w="1554"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lastRenderedPageBreak/>
              <w:t>По мере необходимости</w:t>
            </w:r>
          </w:p>
        </w:tc>
      </w:tr>
      <w:tr w:rsidR="002334DC" w:rsidTr="002334DC">
        <w:trPr>
          <w:trHeight w:val="320"/>
        </w:trPr>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lastRenderedPageBreak/>
              <w:t>13.</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Очистка урн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Систематически по мере их наполнения</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14.</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Вывоз и опорожнение мусоросборников, в том числе бункеров, предназначенных для сбора отходов, крупногабаритного и другого мусора</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Согласно утвержденным графикам</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16.</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Очистка объектов наружного освещения от грязи</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1 раз в месяц</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17.</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Очистка крыш, козырьков, входов, балконов, лоджий от мусора и грязи</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 но не реже 2 раз в год (весной и осенью)</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18.</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Покос травы</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1 раз в две недели в весенне-летний период</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19.</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Систематически с момента их образования</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20.</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Обработка проезжей части сельских дорог противогололедными препаратами</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 началом снегопада и (или) появлением гололеда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21.</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Посыпка тротуаров, пандусов и лестниц в противогололедными препаратами в зимний период</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При образовании скользкости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22.</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Уборка наледи с водоразборных колонок</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В течение суток с момента образования</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23.</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Очистка стен фасадов, дверей, иных элементов здания от печатной продукции, надписей</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Постоянно</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24.</w:t>
            </w:r>
          </w:p>
        </w:tc>
        <w:tc>
          <w:tcPr>
            <w:tcW w:w="2770" w:type="pct"/>
            <w:tcBorders>
              <w:top w:val="single" w:sz="4" w:space="0" w:color="auto"/>
              <w:left w:val="single" w:sz="4" w:space="0" w:color="auto"/>
              <w:bottom w:val="single" w:sz="4" w:space="0" w:color="auto"/>
              <w:right w:val="single" w:sz="4" w:space="0" w:color="auto"/>
            </w:tcBorders>
          </w:tcPr>
          <w:p w:rsidR="002334DC" w:rsidRDefault="002334DC">
            <w:pPr>
              <w:spacing w:line="276" w:lineRule="auto"/>
              <w:ind w:left="-23" w:firstLine="23"/>
            </w:pPr>
            <w:r>
              <w:rPr>
                <w:sz w:val="22"/>
              </w:rPr>
              <w:t>Очистка информационных конструкций от грязи  и мусора</w:t>
            </w:r>
          </w:p>
          <w:p w:rsidR="002334DC" w:rsidRDefault="002334DC">
            <w:pPr>
              <w:spacing w:line="276" w:lineRule="auto"/>
              <w:ind w:left="-23" w:firstLine="23"/>
            </w:pP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 xml:space="preserve">По мере загрязнения, </w:t>
            </w:r>
          </w:p>
          <w:p w:rsidR="002334DC" w:rsidRDefault="002334DC">
            <w:pPr>
              <w:spacing w:line="276" w:lineRule="auto"/>
              <w:ind w:left="-23" w:firstLine="23"/>
            </w:pPr>
            <w:r>
              <w:rPr>
                <w:sz w:val="22"/>
              </w:rPr>
              <w:t>но не реже двух раз в год</w:t>
            </w:r>
          </w:p>
        </w:tc>
      </w:tr>
      <w:tr w:rsidR="002334DC" w:rsidTr="002334DC">
        <w:tc>
          <w:tcPr>
            <w:tcW w:w="5000" w:type="pct"/>
            <w:gridSpan w:val="3"/>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23"/>
              <w:jc w:val="center"/>
              <w:rPr>
                <w:b/>
              </w:rPr>
            </w:pPr>
            <w:r>
              <w:rPr>
                <w:b/>
                <w:sz w:val="22"/>
              </w:rPr>
              <w:t>Работы по ремонту (текущему, капитальному) объектов благоустройства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Восстановление и замена покрытий и их конструктивных элементов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Установка, замена, окраска, восстановление малых архитектурных форм и их отдельных элементов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3.</w:t>
            </w:r>
          </w:p>
        </w:tc>
        <w:tc>
          <w:tcPr>
            <w:tcW w:w="2770"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Замена мусоросборников, урн, оборудование и восстановление контейнерных площадок в соответствии с санитарными правилами и нормами</w:t>
            </w:r>
          </w:p>
        </w:tc>
        <w:tc>
          <w:tcPr>
            <w:tcW w:w="1554"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4.</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Текущий ремонт зеленых насаждений</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5.</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Ремонт, окраска фасадов зданий и сооружений</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6.</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 xml:space="preserve">Ремонт, замена, установка указателей, наименований улиц, переулков, площадей, номеров домов, номеров </w:t>
            </w:r>
            <w:r>
              <w:rPr>
                <w:sz w:val="22"/>
              </w:rPr>
              <w:lastRenderedPageBreak/>
              <w:t>подъездов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lastRenderedPageBreak/>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lastRenderedPageBreak/>
              <w:t>7.</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Ремонт и замена водостоков, сливов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8.</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9.</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Восстановление объектов наружного освещения, окраска опор наружного освещения</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 но не реже одного раза в два года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10.</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Замена вышедших из строя ламп</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При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11.</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кронирование живой изгороди, лечение ран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При необходимости</w:t>
            </w:r>
          </w:p>
        </w:tc>
      </w:tr>
      <w:tr w:rsidR="002334DC" w:rsidTr="002334DC">
        <w:tc>
          <w:tcPr>
            <w:tcW w:w="5000" w:type="pct"/>
            <w:gridSpan w:val="3"/>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23"/>
              <w:jc w:val="center"/>
              <w:rPr>
                <w:b/>
              </w:rPr>
            </w:pPr>
            <w:r>
              <w:rPr>
                <w:b/>
                <w:sz w:val="22"/>
              </w:rPr>
              <w:t>Работы по созданию новых объектов благоустройства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rPr>
                <w:b/>
              </w:rPr>
            </w:pPr>
            <w:r>
              <w:rPr>
                <w:b/>
                <w:sz w:val="22"/>
              </w:rPr>
              <w:t>№ п/п</w:t>
            </w:r>
          </w:p>
        </w:tc>
        <w:tc>
          <w:tcPr>
            <w:tcW w:w="4324" w:type="pct"/>
            <w:gridSpan w:val="2"/>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jc w:val="center"/>
              <w:rPr>
                <w:b/>
              </w:rPr>
            </w:pPr>
            <w:r>
              <w:rPr>
                <w:b/>
                <w:sz w:val="22"/>
              </w:rPr>
              <w:t>Виды работ</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1.</w:t>
            </w:r>
          </w:p>
        </w:tc>
        <w:tc>
          <w:tcPr>
            <w:tcW w:w="4324" w:type="pct"/>
            <w:gridSpan w:val="2"/>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w:t>
            </w:r>
          </w:p>
        </w:tc>
        <w:tc>
          <w:tcPr>
            <w:tcW w:w="4324" w:type="pct"/>
            <w:gridSpan w:val="2"/>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3.</w:t>
            </w:r>
          </w:p>
        </w:tc>
        <w:tc>
          <w:tcPr>
            <w:tcW w:w="4324" w:type="pct"/>
            <w:gridSpan w:val="2"/>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Мероприятия по созданию объектов наружного освещения и художественно-светового оформления ________ сельсовета</w:t>
            </w:r>
          </w:p>
        </w:tc>
      </w:tr>
    </w:tbl>
    <w:p w:rsidR="002334DC" w:rsidRDefault="002334DC" w:rsidP="002334DC">
      <w:pPr>
        <w:ind w:firstLine="567"/>
        <w:rPr>
          <w:sz w:val="28"/>
          <w:szCs w:val="28"/>
        </w:rPr>
      </w:pPr>
    </w:p>
    <w:p w:rsidR="00547C66" w:rsidRPr="002334DC" w:rsidRDefault="00547C66" w:rsidP="002334DC">
      <w:pPr>
        <w:ind w:left="-993" w:firstLine="284"/>
      </w:pPr>
    </w:p>
    <w:sectPr w:rsidR="00547C66" w:rsidRPr="002334DC" w:rsidSect="008D1E94">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2334DC"/>
    <w:rsid w:val="000A15D5"/>
    <w:rsid w:val="002334DC"/>
    <w:rsid w:val="00257383"/>
    <w:rsid w:val="003A7687"/>
    <w:rsid w:val="003B1D00"/>
    <w:rsid w:val="00435475"/>
    <w:rsid w:val="00547C66"/>
    <w:rsid w:val="007712DC"/>
    <w:rsid w:val="008D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DC"/>
    <w:pPr>
      <w:spacing w:after="0" w:line="240" w:lineRule="auto"/>
      <w:ind w:firstLine="1418"/>
      <w:jc w:val="both"/>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10"/>
    <w:rsid w:val="002334DC"/>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Title"/>
    <w:basedOn w:val="a"/>
    <w:next w:val="a"/>
    <w:link w:val="a3"/>
    <w:uiPriority w:val="10"/>
    <w:qFormat/>
    <w:rsid w:val="002334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Без интервала Знак"/>
    <w:link w:val="a6"/>
    <w:uiPriority w:val="1"/>
    <w:locked/>
    <w:rsid w:val="002334DC"/>
    <w:rPr>
      <w:rFonts w:ascii="Times New Roman" w:eastAsia="Times New Roman" w:hAnsi="Times New Roman" w:cs="Times New Roman"/>
      <w:lang w:eastAsia="ru-RU"/>
    </w:rPr>
  </w:style>
  <w:style w:type="paragraph" w:styleId="a6">
    <w:name w:val="No Spacing"/>
    <w:link w:val="a5"/>
    <w:uiPriority w:val="1"/>
    <w:qFormat/>
    <w:rsid w:val="002334DC"/>
    <w:pPr>
      <w:spacing w:after="0" w:line="240" w:lineRule="auto"/>
    </w:pPr>
    <w:rPr>
      <w:rFonts w:ascii="Times New Roman" w:eastAsia="Times New Roman" w:hAnsi="Times New Roman" w:cs="Times New Roman"/>
      <w:lang w:eastAsia="ru-RU"/>
    </w:rPr>
  </w:style>
  <w:style w:type="paragraph" w:customStyle="1" w:styleId="ConsPlusNormal">
    <w:name w:val="ConsPlusNormal"/>
    <w:uiPriority w:val="99"/>
    <w:rsid w:val="002334DC"/>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Title">
    <w:name w:val="ConsTitle"/>
    <w:uiPriority w:val="99"/>
    <w:rsid w:val="002334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7">
    <w:name w:val="Hyperlink"/>
    <w:semiHidden/>
    <w:unhideWhenUsed/>
    <w:rsid w:val="002334DC"/>
    <w:rPr>
      <w:color w:val="0000FF"/>
      <w:u w:val="single"/>
    </w:rPr>
  </w:style>
  <w:style w:type="paragraph" w:customStyle="1" w:styleId="pboth">
    <w:name w:val="pboth"/>
    <w:basedOn w:val="a"/>
    <w:uiPriority w:val="99"/>
    <w:rsid w:val="002334DC"/>
    <w:pPr>
      <w:spacing w:before="100" w:beforeAutospacing="1" w:after="100" w:afterAutospacing="1"/>
      <w:ind w:firstLine="0"/>
      <w:jc w:val="left"/>
    </w:pPr>
    <w:rPr>
      <w:rFonts w:eastAsia="Times New Roman"/>
      <w:szCs w:val="24"/>
    </w:rPr>
  </w:style>
  <w:style w:type="paragraph" w:customStyle="1" w:styleId="formattexttopleveltext">
    <w:name w:val="formattext topleveltext"/>
    <w:basedOn w:val="a"/>
    <w:uiPriority w:val="99"/>
    <w:rsid w:val="002334DC"/>
    <w:pPr>
      <w:spacing w:before="100" w:beforeAutospacing="1" w:after="100" w:afterAutospacing="1"/>
      <w:ind w:firstLine="0"/>
      <w:jc w:val="left"/>
    </w:pPr>
    <w:rPr>
      <w:rFonts w:eastAsia="Times New Roman"/>
      <w:szCs w:val="24"/>
    </w:rPr>
  </w:style>
  <w:style w:type="paragraph" w:customStyle="1" w:styleId="Standard">
    <w:name w:val="Standard"/>
    <w:uiPriority w:val="99"/>
    <w:rsid w:val="002334DC"/>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213pt">
    <w:name w:val="Основной текст (2) + 13 pt"/>
    <w:uiPriority w:val="99"/>
    <w:rsid w:val="002334DC"/>
    <w:rPr>
      <w:rFonts w:ascii="Times New Roman" w:hAnsi="Times New Roman" w:cs="Times New Roman" w:hint="default"/>
      <w:sz w:val="26"/>
      <w:szCs w:val="26"/>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F63CD2A9072978ACA93B5873DB1C7FAC9682AFA27F71B3E027E72ABAF092CA235C905C30DC614AE601C3BF9A2F74ACD56EB1F6FD37466A1B2E22xB0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F63CD2A9072978ACA9255565B74075AD9CD9A4AF7A7FE0BE78BC77EDF9989D7613911275D97E4AE31FC0BD90x702K" TargetMode="External"/><Relationship Id="rId5" Type="http://schemas.openxmlformats.org/officeDocument/2006/relationships/hyperlink" Target="consultantplus://offline/ref=27F63CD2A9072978ACA9255565B74075AC9FD8A2A1787FE0BE78BC77EDF9989D7613911275D97E4AE31FC0BD90x702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23131</Words>
  <Characters>131849</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Ошурково</dc:creator>
  <cp:keywords/>
  <dc:description/>
  <cp:lastModifiedBy>Юрий Речкин</cp:lastModifiedBy>
  <cp:revision>11</cp:revision>
  <dcterms:created xsi:type="dcterms:W3CDTF">2021-08-04T10:07:00Z</dcterms:created>
  <dcterms:modified xsi:type="dcterms:W3CDTF">2021-10-13T09:43:00Z</dcterms:modified>
</cp:coreProperties>
</file>